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62F94" w14:textId="77777777" w:rsidR="00743CD4" w:rsidRPr="00473315" w:rsidRDefault="00743CD4" w:rsidP="0033658F">
      <w:pPr>
        <w:jc w:val="center"/>
        <w:rPr>
          <w:rFonts w:asciiTheme="minorHAnsi" w:hAnsiTheme="minorHAnsi"/>
          <w:b/>
          <w:bCs/>
        </w:rPr>
      </w:pPr>
      <w:bookmarkStart w:id="0" w:name="_Toc255985910"/>
      <w:bookmarkStart w:id="1" w:name="_Toc191268302"/>
      <w:bookmarkStart w:id="2" w:name="_Toc192310671"/>
      <w:bookmarkStart w:id="3" w:name="_Toc204415405"/>
      <w:r w:rsidRPr="00473315">
        <w:rPr>
          <w:rFonts w:asciiTheme="minorHAnsi" w:hAnsiTheme="minorHAnsi"/>
          <w:b/>
          <w:bCs/>
        </w:rPr>
        <w:t>Centrum Obsługi Projektów Europejskich</w:t>
      </w:r>
    </w:p>
    <w:p w14:paraId="436C1B34" w14:textId="77777777" w:rsidR="00743CD4" w:rsidRPr="00473315" w:rsidRDefault="00743CD4" w:rsidP="0033658F">
      <w:pPr>
        <w:jc w:val="center"/>
        <w:rPr>
          <w:rFonts w:asciiTheme="minorHAnsi" w:hAnsiTheme="minorHAnsi"/>
          <w:b/>
          <w:bCs/>
        </w:rPr>
      </w:pPr>
      <w:r w:rsidRPr="00473315">
        <w:rPr>
          <w:rFonts w:asciiTheme="minorHAnsi" w:hAnsiTheme="minorHAnsi"/>
          <w:b/>
          <w:bCs/>
        </w:rPr>
        <w:t>Ministerstwa Spraw Wewnętrznych</w:t>
      </w:r>
      <w:r w:rsidR="005A3734" w:rsidRPr="00473315">
        <w:rPr>
          <w:rFonts w:asciiTheme="minorHAnsi" w:hAnsiTheme="minorHAnsi"/>
          <w:b/>
          <w:bCs/>
        </w:rPr>
        <w:t xml:space="preserve"> i Administracji</w:t>
      </w:r>
    </w:p>
    <w:p w14:paraId="255C7CF3" w14:textId="77777777" w:rsidR="00743CD4" w:rsidRPr="00473315" w:rsidRDefault="00743CD4" w:rsidP="0033658F">
      <w:pPr>
        <w:jc w:val="center"/>
        <w:rPr>
          <w:rFonts w:asciiTheme="minorHAnsi" w:hAnsiTheme="minorHAnsi"/>
          <w:b/>
          <w:bCs/>
        </w:rPr>
      </w:pPr>
      <w:r w:rsidRPr="00473315">
        <w:rPr>
          <w:rFonts w:asciiTheme="minorHAnsi" w:hAnsiTheme="minorHAnsi"/>
          <w:b/>
          <w:bCs/>
        </w:rPr>
        <w:t>ul. Rakowiecka 2A</w:t>
      </w:r>
    </w:p>
    <w:p w14:paraId="68322EB2" w14:textId="77777777" w:rsidR="00743CD4" w:rsidRPr="00473315" w:rsidRDefault="00743CD4" w:rsidP="0033658F">
      <w:pPr>
        <w:jc w:val="center"/>
        <w:rPr>
          <w:rFonts w:asciiTheme="minorHAnsi" w:hAnsiTheme="minorHAnsi"/>
          <w:b/>
          <w:bCs/>
        </w:rPr>
      </w:pPr>
      <w:r w:rsidRPr="00473315">
        <w:rPr>
          <w:rFonts w:asciiTheme="minorHAnsi" w:hAnsiTheme="minorHAnsi"/>
          <w:b/>
          <w:bCs/>
        </w:rPr>
        <w:t>02-517 Warszawa</w:t>
      </w:r>
    </w:p>
    <w:p w14:paraId="68365A3F" w14:textId="77777777" w:rsidR="00743CD4" w:rsidRPr="00473315" w:rsidRDefault="00743CD4" w:rsidP="00743CD4">
      <w:pPr>
        <w:jc w:val="both"/>
        <w:rPr>
          <w:rFonts w:asciiTheme="minorHAnsi" w:hAnsiTheme="minorHAnsi"/>
          <w:b/>
          <w:bCs/>
        </w:rPr>
      </w:pPr>
    </w:p>
    <w:p w14:paraId="08311F32" w14:textId="77777777" w:rsidR="00743CD4" w:rsidRPr="00473315" w:rsidRDefault="00743CD4" w:rsidP="00743CD4">
      <w:pPr>
        <w:jc w:val="both"/>
        <w:rPr>
          <w:rFonts w:asciiTheme="minorHAnsi" w:hAnsiTheme="minorHAnsi"/>
          <w:b/>
          <w:bCs/>
        </w:rPr>
      </w:pPr>
    </w:p>
    <w:p w14:paraId="5F8681C0" w14:textId="77777777" w:rsidR="00743CD4" w:rsidRPr="00473315" w:rsidRDefault="00743CD4" w:rsidP="00743CD4">
      <w:pPr>
        <w:jc w:val="both"/>
        <w:rPr>
          <w:rFonts w:asciiTheme="minorHAnsi" w:hAnsiTheme="minorHAnsi"/>
          <w:b/>
          <w:bCs/>
        </w:rPr>
      </w:pPr>
    </w:p>
    <w:p w14:paraId="462C929E" w14:textId="77777777" w:rsidR="00743CD4" w:rsidRPr="00473315" w:rsidRDefault="00743CD4" w:rsidP="0033658F">
      <w:pPr>
        <w:jc w:val="center"/>
        <w:rPr>
          <w:rFonts w:asciiTheme="minorHAnsi" w:hAnsiTheme="minorHAnsi"/>
          <w:b/>
          <w:bCs/>
        </w:rPr>
      </w:pPr>
    </w:p>
    <w:p w14:paraId="37019882" w14:textId="77777777" w:rsidR="00743CD4" w:rsidRPr="00473315" w:rsidRDefault="00743CD4" w:rsidP="0033658F">
      <w:pPr>
        <w:jc w:val="center"/>
        <w:rPr>
          <w:rFonts w:asciiTheme="minorHAnsi" w:hAnsiTheme="minorHAnsi"/>
          <w:b/>
          <w:bCs/>
        </w:rPr>
      </w:pPr>
      <w:r w:rsidRPr="00473315">
        <w:rPr>
          <w:rFonts w:asciiTheme="minorHAnsi" w:hAnsiTheme="minorHAnsi"/>
          <w:b/>
          <w:bCs/>
        </w:rPr>
        <w:t>SPECYFIKACJA ISTOTNYCH WARUNKÓW ZAMÓWIENIA (SIWZ)</w:t>
      </w:r>
    </w:p>
    <w:p w14:paraId="53447649" w14:textId="77777777" w:rsidR="00743CD4" w:rsidRPr="00473315" w:rsidRDefault="00743CD4" w:rsidP="0033658F">
      <w:pPr>
        <w:jc w:val="center"/>
        <w:rPr>
          <w:rFonts w:asciiTheme="minorHAnsi" w:hAnsiTheme="minorHAnsi"/>
          <w:b/>
          <w:bCs/>
        </w:rPr>
      </w:pPr>
    </w:p>
    <w:p w14:paraId="047ABE2B" w14:textId="60DDA31C" w:rsidR="00743CD4" w:rsidRPr="00473315" w:rsidRDefault="00743CD4" w:rsidP="009324FD">
      <w:pPr>
        <w:pStyle w:val="Akapitzlist"/>
        <w:spacing w:after="0" w:line="240" w:lineRule="auto"/>
        <w:ind w:left="0"/>
        <w:jc w:val="center"/>
        <w:rPr>
          <w:rFonts w:asciiTheme="minorHAnsi" w:hAnsiTheme="minorHAnsi"/>
          <w:b/>
          <w:bCs/>
        </w:rPr>
      </w:pPr>
      <w:r w:rsidRPr="00473315">
        <w:rPr>
          <w:rFonts w:asciiTheme="minorHAnsi" w:eastAsia="Times New Roman" w:hAnsiTheme="minorHAnsi"/>
          <w:b/>
          <w:bCs/>
          <w:sz w:val="24"/>
          <w:szCs w:val="24"/>
          <w:lang w:eastAsia="pl-PL"/>
        </w:rPr>
        <w:t>„</w:t>
      </w:r>
      <w:r w:rsidR="009324FD">
        <w:rPr>
          <w:rFonts w:asciiTheme="minorHAnsi" w:eastAsia="Times New Roman" w:hAnsiTheme="minorHAnsi"/>
          <w:b/>
          <w:bCs/>
          <w:sz w:val="24"/>
          <w:szCs w:val="24"/>
          <w:lang w:eastAsia="pl-PL"/>
        </w:rPr>
        <w:t>Dostawę materiałów promocyjnych NMF”</w:t>
      </w:r>
    </w:p>
    <w:p w14:paraId="73DE1D75" w14:textId="77777777" w:rsidR="00743CD4" w:rsidRPr="00473315" w:rsidRDefault="00743CD4" w:rsidP="0033658F">
      <w:pPr>
        <w:jc w:val="center"/>
        <w:rPr>
          <w:rFonts w:asciiTheme="minorHAnsi" w:hAnsiTheme="minorHAnsi"/>
          <w:b/>
          <w:bCs/>
        </w:rPr>
      </w:pPr>
    </w:p>
    <w:p w14:paraId="2B1D074B" w14:textId="66EACB00" w:rsidR="00743CD4" w:rsidRPr="00473315" w:rsidRDefault="009324FD" w:rsidP="0033658F">
      <w:pPr>
        <w:jc w:val="center"/>
        <w:rPr>
          <w:rFonts w:asciiTheme="minorHAnsi" w:hAnsiTheme="minorHAnsi"/>
          <w:b/>
          <w:bCs/>
        </w:rPr>
      </w:pPr>
      <w:r>
        <w:rPr>
          <w:rFonts w:asciiTheme="minorHAnsi" w:hAnsiTheme="minorHAnsi"/>
          <w:b/>
          <w:bCs/>
        </w:rPr>
        <w:t>Nr sprawy: COPE/6/2017</w:t>
      </w:r>
    </w:p>
    <w:p w14:paraId="39E49C03" w14:textId="77777777" w:rsidR="00743CD4" w:rsidRPr="00473315" w:rsidRDefault="00743CD4" w:rsidP="00743CD4">
      <w:pPr>
        <w:jc w:val="both"/>
        <w:rPr>
          <w:rFonts w:asciiTheme="minorHAnsi" w:hAnsiTheme="minorHAnsi"/>
          <w:b/>
          <w:bCs/>
        </w:rPr>
      </w:pPr>
    </w:p>
    <w:p w14:paraId="1241FE2D" w14:textId="77777777" w:rsidR="00743CD4" w:rsidRPr="00473315" w:rsidRDefault="00743CD4" w:rsidP="00743CD4">
      <w:pPr>
        <w:jc w:val="both"/>
        <w:rPr>
          <w:rFonts w:asciiTheme="minorHAnsi" w:hAnsiTheme="minorHAnsi"/>
          <w:b/>
          <w:bCs/>
        </w:rPr>
      </w:pPr>
    </w:p>
    <w:p w14:paraId="08C0CB15" w14:textId="77777777" w:rsidR="00743CD4" w:rsidRPr="00473315" w:rsidRDefault="00743CD4" w:rsidP="00743CD4">
      <w:pPr>
        <w:jc w:val="both"/>
        <w:rPr>
          <w:rFonts w:asciiTheme="minorHAnsi" w:hAnsiTheme="minorHAnsi"/>
          <w:b/>
          <w:bCs/>
        </w:rPr>
      </w:pPr>
    </w:p>
    <w:p w14:paraId="673BAA16" w14:textId="77777777" w:rsidR="00743CD4" w:rsidRPr="00473315" w:rsidRDefault="00743CD4" w:rsidP="00743CD4">
      <w:pPr>
        <w:jc w:val="both"/>
        <w:rPr>
          <w:rFonts w:asciiTheme="minorHAnsi" w:hAnsiTheme="minorHAnsi"/>
          <w:b/>
          <w:bCs/>
        </w:rPr>
      </w:pPr>
    </w:p>
    <w:p w14:paraId="76F8F670" w14:textId="77777777" w:rsidR="00743CD4" w:rsidRPr="00473315" w:rsidRDefault="00BF167F" w:rsidP="0033658F">
      <w:pPr>
        <w:jc w:val="center"/>
        <w:rPr>
          <w:rFonts w:asciiTheme="minorHAnsi" w:hAnsiTheme="minorHAnsi"/>
          <w:b/>
          <w:bCs/>
        </w:rPr>
      </w:pPr>
      <w:r w:rsidRPr="00473315">
        <w:rPr>
          <w:rFonts w:asciiTheme="minorHAnsi" w:hAnsiTheme="minorHAnsi"/>
          <w:b/>
          <w:bCs/>
        </w:rPr>
        <w:t>p</w:t>
      </w:r>
      <w:r w:rsidR="00743CD4" w:rsidRPr="00473315">
        <w:rPr>
          <w:rFonts w:asciiTheme="minorHAnsi" w:hAnsiTheme="minorHAnsi"/>
          <w:b/>
          <w:bCs/>
        </w:rPr>
        <w:t>rzetarg nieograniczony</w:t>
      </w:r>
    </w:p>
    <w:p w14:paraId="48132ED5" w14:textId="77777777" w:rsidR="00743CD4" w:rsidRPr="00473315" w:rsidRDefault="00743CD4" w:rsidP="0033658F">
      <w:pPr>
        <w:jc w:val="center"/>
        <w:rPr>
          <w:rFonts w:asciiTheme="minorHAnsi" w:hAnsiTheme="minorHAnsi"/>
          <w:b/>
          <w:bCs/>
        </w:rPr>
      </w:pPr>
      <w:r w:rsidRPr="00473315">
        <w:rPr>
          <w:rFonts w:asciiTheme="minorHAnsi" w:hAnsiTheme="minorHAnsi"/>
          <w:b/>
          <w:bCs/>
        </w:rPr>
        <w:t xml:space="preserve">o wartości poniżej kwoty określonej na podstawie art. 11 ust. 8 ustawy z dnia 29 stycznia </w:t>
      </w:r>
      <w:bookmarkStart w:id="4" w:name="_GoBack"/>
      <w:r w:rsidRPr="00473315">
        <w:rPr>
          <w:rFonts w:asciiTheme="minorHAnsi" w:hAnsiTheme="minorHAnsi"/>
          <w:b/>
          <w:bCs/>
        </w:rPr>
        <w:t>2004 - Prawo zamówień publicznych (Dz.U.</w:t>
      </w:r>
      <w:r w:rsidR="00267C09" w:rsidRPr="00473315">
        <w:rPr>
          <w:rFonts w:asciiTheme="minorHAnsi" w:hAnsiTheme="minorHAnsi"/>
          <w:b/>
          <w:bCs/>
        </w:rPr>
        <w:t xml:space="preserve"> z </w:t>
      </w:r>
      <w:r w:rsidRPr="00473315">
        <w:rPr>
          <w:rFonts w:asciiTheme="minorHAnsi" w:hAnsiTheme="minorHAnsi"/>
          <w:b/>
          <w:bCs/>
        </w:rPr>
        <w:t>201</w:t>
      </w:r>
      <w:r w:rsidR="005A3734" w:rsidRPr="00473315">
        <w:rPr>
          <w:rFonts w:asciiTheme="minorHAnsi" w:hAnsiTheme="minorHAnsi"/>
          <w:b/>
          <w:bCs/>
        </w:rPr>
        <w:t>5</w:t>
      </w:r>
      <w:r w:rsidR="00267C09" w:rsidRPr="00473315">
        <w:rPr>
          <w:rFonts w:asciiTheme="minorHAnsi" w:hAnsiTheme="minorHAnsi"/>
          <w:b/>
          <w:bCs/>
        </w:rPr>
        <w:t xml:space="preserve"> poz. </w:t>
      </w:r>
      <w:r w:rsidR="005A3734" w:rsidRPr="00473315">
        <w:rPr>
          <w:rFonts w:asciiTheme="minorHAnsi" w:hAnsiTheme="minorHAnsi"/>
          <w:b/>
          <w:bCs/>
        </w:rPr>
        <w:t>2164</w:t>
      </w:r>
      <w:r w:rsidRPr="00473315">
        <w:rPr>
          <w:rFonts w:asciiTheme="minorHAnsi" w:hAnsiTheme="minorHAnsi"/>
          <w:b/>
          <w:bCs/>
        </w:rPr>
        <w:t xml:space="preserve"> z </w:t>
      </w:r>
      <w:r w:rsidR="00267C09" w:rsidRPr="00473315">
        <w:rPr>
          <w:rFonts w:asciiTheme="minorHAnsi" w:hAnsiTheme="minorHAnsi"/>
          <w:b/>
          <w:bCs/>
        </w:rPr>
        <w:t>późn. zm.</w:t>
      </w:r>
      <w:r w:rsidRPr="00473315">
        <w:rPr>
          <w:rFonts w:asciiTheme="minorHAnsi" w:hAnsiTheme="minorHAnsi"/>
          <w:b/>
          <w:bCs/>
        </w:rPr>
        <w:t>), tj. 13</w:t>
      </w:r>
      <w:r w:rsidR="005A3734" w:rsidRPr="00473315">
        <w:rPr>
          <w:rFonts w:asciiTheme="minorHAnsi" w:hAnsiTheme="minorHAnsi"/>
          <w:b/>
          <w:bCs/>
        </w:rPr>
        <w:t>5</w:t>
      </w:r>
      <w:r w:rsidRPr="00473315">
        <w:rPr>
          <w:rFonts w:asciiTheme="minorHAnsi" w:hAnsiTheme="minorHAnsi"/>
          <w:b/>
          <w:bCs/>
        </w:rPr>
        <w:t>.000 euro</w:t>
      </w:r>
    </w:p>
    <w:bookmarkEnd w:id="4"/>
    <w:p w14:paraId="22F87CDE" w14:textId="77777777" w:rsidR="00743CD4" w:rsidRPr="00473315" w:rsidRDefault="00743CD4" w:rsidP="0033658F">
      <w:pPr>
        <w:jc w:val="center"/>
        <w:rPr>
          <w:rFonts w:asciiTheme="minorHAnsi" w:hAnsiTheme="minorHAnsi"/>
          <w:b/>
          <w:bCs/>
        </w:rPr>
      </w:pPr>
    </w:p>
    <w:p w14:paraId="4BC2E76C" w14:textId="76EE7D71" w:rsidR="009324FD" w:rsidRPr="009324FD" w:rsidRDefault="00743CD4" w:rsidP="009324FD">
      <w:pPr>
        <w:ind w:left="720"/>
        <w:rPr>
          <w:rFonts w:asciiTheme="minorHAnsi" w:hAnsiTheme="minorHAnsi"/>
          <w:b/>
          <w:bCs/>
        </w:rPr>
      </w:pPr>
      <w:r w:rsidRPr="00473315">
        <w:rPr>
          <w:rFonts w:asciiTheme="minorHAnsi" w:hAnsiTheme="minorHAnsi"/>
          <w:b/>
          <w:bCs/>
        </w:rPr>
        <w:t xml:space="preserve">Oznaczenie CPV: </w:t>
      </w:r>
      <w:r w:rsidR="009324FD" w:rsidRPr="009324FD">
        <w:rPr>
          <w:rFonts w:asciiTheme="minorHAnsi" w:hAnsiTheme="minorHAnsi"/>
          <w:b/>
        </w:rPr>
        <w:t>39294100-0</w:t>
      </w:r>
      <w:r w:rsidR="009324FD">
        <w:rPr>
          <w:rFonts w:asciiTheme="minorHAnsi" w:hAnsiTheme="minorHAnsi"/>
          <w:b/>
        </w:rPr>
        <w:t xml:space="preserve"> – Artykuły informacyjne i promocyjne</w:t>
      </w:r>
    </w:p>
    <w:p w14:paraId="31DB222C" w14:textId="6E7A5A65" w:rsidR="007E5DE1" w:rsidRPr="00473315" w:rsidRDefault="007E5DE1" w:rsidP="007E5DE1">
      <w:pPr>
        <w:jc w:val="center"/>
        <w:rPr>
          <w:rFonts w:asciiTheme="minorHAnsi" w:hAnsiTheme="minorHAnsi"/>
          <w:b/>
          <w:bCs/>
        </w:rPr>
      </w:pPr>
    </w:p>
    <w:p w14:paraId="3EBABD70" w14:textId="77777777" w:rsidR="00743CD4" w:rsidRPr="00473315" w:rsidRDefault="00743CD4" w:rsidP="0033658F">
      <w:pPr>
        <w:jc w:val="center"/>
        <w:rPr>
          <w:rFonts w:asciiTheme="minorHAnsi" w:hAnsiTheme="minorHAnsi"/>
          <w:b/>
          <w:bCs/>
        </w:rPr>
      </w:pPr>
    </w:p>
    <w:p w14:paraId="1D024828" w14:textId="77777777" w:rsidR="00743CD4" w:rsidRPr="00473315" w:rsidRDefault="00743CD4" w:rsidP="0033658F">
      <w:pPr>
        <w:jc w:val="center"/>
        <w:rPr>
          <w:rFonts w:asciiTheme="minorHAnsi" w:hAnsiTheme="minorHAnsi"/>
          <w:b/>
          <w:bCs/>
        </w:rPr>
      </w:pPr>
      <w:r w:rsidRPr="00473315">
        <w:rPr>
          <w:rFonts w:asciiTheme="minorHAnsi" w:hAnsiTheme="minorHAnsi"/>
          <w:b/>
          <w:bCs/>
        </w:rPr>
        <w:t>Zatwierdzam:</w:t>
      </w:r>
    </w:p>
    <w:p w14:paraId="7B96F188" w14:textId="77777777" w:rsidR="00743CD4" w:rsidRPr="00473315" w:rsidRDefault="00743CD4" w:rsidP="0033658F">
      <w:pPr>
        <w:jc w:val="center"/>
        <w:rPr>
          <w:rFonts w:asciiTheme="minorHAnsi" w:hAnsiTheme="minorHAnsi"/>
          <w:b/>
          <w:bCs/>
        </w:rPr>
      </w:pPr>
    </w:p>
    <w:p w14:paraId="68BCE7CA" w14:textId="77777777" w:rsidR="00743CD4" w:rsidRPr="00473315" w:rsidRDefault="00743CD4" w:rsidP="0033658F">
      <w:pPr>
        <w:jc w:val="center"/>
        <w:rPr>
          <w:rFonts w:asciiTheme="minorHAnsi" w:hAnsiTheme="minorHAnsi"/>
          <w:b/>
          <w:bCs/>
        </w:rPr>
      </w:pPr>
    </w:p>
    <w:p w14:paraId="3215141D" w14:textId="77777777" w:rsidR="00743CD4" w:rsidRPr="00473315" w:rsidRDefault="00743CD4" w:rsidP="0033658F">
      <w:pPr>
        <w:jc w:val="center"/>
        <w:rPr>
          <w:rFonts w:asciiTheme="minorHAnsi" w:hAnsiTheme="minorHAnsi"/>
          <w:b/>
          <w:bCs/>
        </w:rPr>
      </w:pPr>
      <w:r w:rsidRPr="00473315">
        <w:rPr>
          <w:rFonts w:asciiTheme="minorHAnsi" w:hAnsiTheme="minorHAnsi"/>
          <w:b/>
          <w:bCs/>
        </w:rPr>
        <w:t>…………………………</w:t>
      </w:r>
    </w:p>
    <w:p w14:paraId="6DB16D4E" w14:textId="77777777" w:rsidR="00743CD4" w:rsidRPr="00473315" w:rsidRDefault="00743CD4" w:rsidP="0033658F">
      <w:pPr>
        <w:jc w:val="center"/>
        <w:rPr>
          <w:rFonts w:asciiTheme="minorHAnsi" w:hAnsiTheme="minorHAnsi"/>
          <w:b/>
          <w:bCs/>
        </w:rPr>
      </w:pPr>
    </w:p>
    <w:p w14:paraId="4ABB4232" w14:textId="0225D62D" w:rsidR="00743CD4" w:rsidRPr="00473315" w:rsidRDefault="00743CD4" w:rsidP="005964E6">
      <w:pPr>
        <w:jc w:val="center"/>
        <w:rPr>
          <w:rFonts w:asciiTheme="minorHAnsi" w:hAnsiTheme="minorHAnsi"/>
          <w:b/>
          <w:bCs/>
        </w:rPr>
      </w:pPr>
      <w:r w:rsidRPr="00473315">
        <w:rPr>
          <w:rFonts w:asciiTheme="minorHAnsi" w:hAnsiTheme="minorHAnsi"/>
          <w:b/>
          <w:bCs/>
        </w:rPr>
        <w:t>Warszawa, dnia</w:t>
      </w:r>
      <w:r w:rsidR="0008262F">
        <w:rPr>
          <w:rFonts w:asciiTheme="minorHAnsi" w:hAnsiTheme="minorHAnsi"/>
          <w:b/>
          <w:bCs/>
        </w:rPr>
        <w:t xml:space="preserve"> 23.06.2017</w:t>
      </w:r>
      <w:r w:rsidRPr="00473315">
        <w:rPr>
          <w:rFonts w:asciiTheme="minorHAnsi" w:hAnsiTheme="minorHAnsi"/>
          <w:b/>
          <w:bCs/>
        </w:rPr>
        <w:br w:type="page"/>
      </w:r>
    </w:p>
    <w:p w14:paraId="0CE7518F" w14:textId="77777777" w:rsidR="00743CD4" w:rsidRPr="00473315" w:rsidRDefault="00743CD4" w:rsidP="00743CD4">
      <w:pPr>
        <w:jc w:val="both"/>
        <w:rPr>
          <w:rFonts w:asciiTheme="minorHAnsi" w:hAnsiTheme="minorHAnsi"/>
          <w:b/>
          <w:bCs/>
        </w:rPr>
      </w:pPr>
    </w:p>
    <w:p w14:paraId="213082D0" w14:textId="77777777" w:rsidR="00743CD4" w:rsidRPr="00473315" w:rsidRDefault="00743CD4" w:rsidP="00743CD4">
      <w:pPr>
        <w:jc w:val="both"/>
        <w:rPr>
          <w:rFonts w:asciiTheme="minorHAnsi" w:hAnsiTheme="minorHAnsi"/>
          <w:b/>
          <w:bCs/>
        </w:rPr>
      </w:pPr>
    </w:p>
    <w:p w14:paraId="5D173150" w14:textId="77777777" w:rsidR="00743CD4" w:rsidRPr="00473315" w:rsidRDefault="00743CD4" w:rsidP="00743CD4">
      <w:pPr>
        <w:jc w:val="both"/>
        <w:rPr>
          <w:rFonts w:asciiTheme="minorHAnsi" w:hAnsiTheme="minorHAnsi"/>
          <w:b/>
          <w:bCs/>
        </w:rPr>
      </w:pPr>
      <w:r w:rsidRPr="00473315">
        <w:rPr>
          <w:rFonts w:asciiTheme="minorHAnsi" w:hAnsiTheme="minorHAnsi"/>
          <w:b/>
          <w:bCs/>
        </w:rPr>
        <w:t>SPIS ZAWARTOŚCI SIWZ:</w:t>
      </w:r>
    </w:p>
    <w:p w14:paraId="5DCBBC67" w14:textId="77777777" w:rsidR="00743CD4" w:rsidRPr="00473315" w:rsidRDefault="00743CD4" w:rsidP="00743CD4">
      <w:pPr>
        <w:jc w:val="both"/>
        <w:rPr>
          <w:rFonts w:asciiTheme="minorHAnsi" w:hAnsiTheme="minorHAnsi"/>
          <w:b/>
          <w:bCs/>
        </w:rPr>
      </w:pPr>
    </w:p>
    <w:p w14:paraId="6C079C4C" w14:textId="77777777" w:rsidR="00743CD4" w:rsidRPr="00473315" w:rsidRDefault="00743CD4" w:rsidP="00743CD4">
      <w:pPr>
        <w:jc w:val="both"/>
        <w:rPr>
          <w:rFonts w:asciiTheme="minorHAnsi" w:hAnsiTheme="minorHAnsi"/>
          <w:b/>
          <w:bCs/>
        </w:rPr>
      </w:pPr>
    </w:p>
    <w:p w14:paraId="7B040A7D" w14:textId="77777777" w:rsidR="00743CD4" w:rsidRPr="00473315" w:rsidRDefault="00743CD4" w:rsidP="00743CD4">
      <w:pPr>
        <w:jc w:val="both"/>
        <w:rPr>
          <w:rFonts w:asciiTheme="minorHAnsi" w:hAnsiTheme="minorHAnsi"/>
          <w:b/>
          <w:bCs/>
        </w:rPr>
      </w:pPr>
    </w:p>
    <w:p w14:paraId="6513596A"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 - INSTRUKCJA DLA WYKONAWCÓW</w:t>
      </w:r>
    </w:p>
    <w:p w14:paraId="325A2906" w14:textId="77777777" w:rsidR="00743CD4" w:rsidRPr="00473315" w:rsidRDefault="00743CD4" w:rsidP="00743CD4">
      <w:pPr>
        <w:jc w:val="both"/>
        <w:rPr>
          <w:rFonts w:asciiTheme="minorHAnsi" w:hAnsiTheme="minorHAnsi"/>
          <w:b/>
          <w:bCs/>
        </w:rPr>
      </w:pPr>
    </w:p>
    <w:p w14:paraId="47E4AC23"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 – OPIS PRZEDMIOTU ZAMÓWIENIA</w:t>
      </w:r>
    </w:p>
    <w:p w14:paraId="2AAC9634" w14:textId="77777777" w:rsidR="00743CD4" w:rsidRPr="00473315" w:rsidRDefault="00743CD4" w:rsidP="00743CD4">
      <w:pPr>
        <w:jc w:val="both"/>
        <w:rPr>
          <w:rFonts w:asciiTheme="minorHAnsi" w:hAnsiTheme="minorHAnsi"/>
          <w:b/>
          <w:bCs/>
        </w:rPr>
      </w:pPr>
    </w:p>
    <w:p w14:paraId="3A0B1A6A"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III- WZORY FORMULARZY</w:t>
      </w:r>
    </w:p>
    <w:p w14:paraId="57011FF6" w14:textId="77777777" w:rsidR="00743CD4" w:rsidRPr="00473315" w:rsidRDefault="00743CD4" w:rsidP="00743CD4">
      <w:pPr>
        <w:jc w:val="both"/>
        <w:rPr>
          <w:rFonts w:asciiTheme="minorHAnsi" w:hAnsiTheme="minorHAnsi"/>
          <w:b/>
          <w:bCs/>
        </w:rPr>
      </w:pPr>
    </w:p>
    <w:p w14:paraId="6133F6D5" w14:textId="77777777" w:rsidR="00743CD4" w:rsidRPr="00473315" w:rsidRDefault="00743CD4" w:rsidP="00743CD4">
      <w:pPr>
        <w:jc w:val="both"/>
        <w:rPr>
          <w:rFonts w:asciiTheme="minorHAnsi" w:hAnsiTheme="minorHAnsi"/>
          <w:b/>
          <w:bCs/>
        </w:rPr>
      </w:pPr>
      <w:bookmarkStart w:id="5" w:name="OLE_LINK1"/>
      <w:bookmarkStart w:id="6" w:name="OLE_LINK2"/>
      <w:r w:rsidRPr="00473315">
        <w:rPr>
          <w:rFonts w:asciiTheme="minorHAnsi" w:hAnsiTheme="minorHAnsi"/>
          <w:b/>
          <w:bCs/>
        </w:rPr>
        <w:t>CZĘŚĆ IV - ISTOTNE POSTANOWIENIA UMOWY</w:t>
      </w:r>
    </w:p>
    <w:bookmarkEnd w:id="5"/>
    <w:bookmarkEnd w:id="6"/>
    <w:p w14:paraId="21913ABF" w14:textId="77777777" w:rsidR="00743CD4" w:rsidRPr="00473315" w:rsidRDefault="00743CD4" w:rsidP="00743CD4">
      <w:pPr>
        <w:jc w:val="both"/>
        <w:rPr>
          <w:rFonts w:asciiTheme="minorHAnsi" w:hAnsiTheme="minorHAnsi"/>
          <w:b/>
          <w:bCs/>
        </w:rPr>
      </w:pPr>
      <w:r w:rsidRPr="00473315">
        <w:rPr>
          <w:rFonts w:asciiTheme="minorHAnsi" w:hAnsiTheme="minorHAnsi"/>
          <w:b/>
          <w:bCs/>
        </w:rPr>
        <w:br w:type="page"/>
      </w:r>
    </w:p>
    <w:p w14:paraId="5B878468" w14:textId="77777777" w:rsidR="00743CD4" w:rsidRPr="00473315" w:rsidRDefault="00743CD4" w:rsidP="00743CD4">
      <w:pPr>
        <w:jc w:val="both"/>
        <w:rPr>
          <w:rFonts w:asciiTheme="minorHAnsi" w:hAnsiTheme="minorHAnsi"/>
          <w:b/>
          <w:bCs/>
        </w:rPr>
      </w:pPr>
      <w:r w:rsidRPr="00473315">
        <w:rPr>
          <w:rFonts w:asciiTheme="minorHAnsi" w:hAnsiTheme="minorHAnsi"/>
          <w:b/>
          <w:bCs/>
        </w:rPr>
        <w:lastRenderedPageBreak/>
        <w:t>CZĘŚĆ I</w:t>
      </w:r>
    </w:p>
    <w:p w14:paraId="78EF6D82" w14:textId="77777777" w:rsidR="00743CD4" w:rsidRPr="00473315" w:rsidRDefault="00743CD4" w:rsidP="00743CD4">
      <w:pPr>
        <w:jc w:val="both"/>
        <w:rPr>
          <w:rFonts w:asciiTheme="minorHAnsi" w:hAnsiTheme="minorHAnsi"/>
          <w:b/>
          <w:bCs/>
        </w:rPr>
      </w:pPr>
      <w:r w:rsidRPr="00473315">
        <w:rPr>
          <w:rFonts w:asciiTheme="minorHAnsi" w:hAnsiTheme="minorHAnsi"/>
          <w:b/>
          <w:bCs/>
        </w:rPr>
        <w:t>INSTRUKCJA DLA WYKONAWCÓW</w:t>
      </w:r>
    </w:p>
    <w:p w14:paraId="14490B5E" w14:textId="58373BBA" w:rsidR="00743CD4" w:rsidRPr="00473315" w:rsidRDefault="001A30D0" w:rsidP="00235C56">
      <w:pPr>
        <w:numPr>
          <w:ilvl w:val="0"/>
          <w:numId w:val="3"/>
        </w:numPr>
        <w:jc w:val="both"/>
        <w:rPr>
          <w:rFonts w:asciiTheme="minorHAnsi" w:hAnsiTheme="minorHAnsi"/>
          <w:b/>
          <w:bCs/>
        </w:rPr>
      </w:pPr>
      <w:r>
        <w:rPr>
          <w:rFonts w:asciiTheme="minorHAnsi" w:hAnsiTheme="minorHAnsi"/>
          <w:b/>
          <w:bCs/>
        </w:rPr>
        <w:t>Informacje ogólne.</w:t>
      </w:r>
    </w:p>
    <w:p w14:paraId="5145C16E"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Zamawiający:</w:t>
      </w:r>
      <w:bookmarkStart w:id="7" w:name="OLE_LINK3"/>
      <w:bookmarkStart w:id="8" w:name="OLE_LINK4"/>
      <w:r w:rsidRPr="00473315">
        <w:rPr>
          <w:rFonts w:asciiTheme="minorHAnsi" w:hAnsiTheme="minorHAnsi"/>
          <w:b/>
          <w:bCs/>
        </w:rPr>
        <w:t xml:space="preserve"> Centrum Obsługi Projektów Europejskich Ministerstwa Spraw Wewnętrznych</w:t>
      </w:r>
      <w:r w:rsidR="009E2DB0" w:rsidRPr="00473315">
        <w:rPr>
          <w:rFonts w:asciiTheme="minorHAnsi" w:hAnsiTheme="minorHAnsi"/>
          <w:b/>
          <w:bCs/>
        </w:rPr>
        <w:t xml:space="preserve"> i Administracji</w:t>
      </w:r>
      <w:r w:rsidRPr="00473315">
        <w:rPr>
          <w:rFonts w:asciiTheme="minorHAnsi" w:hAnsiTheme="minorHAnsi"/>
          <w:b/>
          <w:bCs/>
        </w:rPr>
        <w:t xml:space="preserve"> (zwane również „COPE MSW</w:t>
      </w:r>
      <w:r w:rsidR="009E2DB0" w:rsidRPr="00473315">
        <w:rPr>
          <w:rFonts w:asciiTheme="minorHAnsi" w:hAnsiTheme="minorHAnsi"/>
          <w:b/>
          <w:bCs/>
        </w:rPr>
        <w:t>iA</w:t>
      </w:r>
      <w:r w:rsidRPr="00473315">
        <w:rPr>
          <w:rFonts w:asciiTheme="minorHAnsi" w:hAnsiTheme="minorHAnsi"/>
          <w:b/>
          <w:bCs/>
        </w:rPr>
        <w:t xml:space="preserve">”), </w:t>
      </w:r>
    </w:p>
    <w:p w14:paraId="7C1A8035"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Adres: ul. Rakowiecka 2A, 02-517 Warszawa.</w:t>
      </w:r>
    </w:p>
    <w:p w14:paraId="1FB57CFF"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Tel: 022 </w:t>
      </w:r>
      <w:r w:rsidR="0054787F" w:rsidRPr="00473315">
        <w:rPr>
          <w:rFonts w:asciiTheme="minorHAnsi" w:hAnsiTheme="minorHAnsi"/>
        </w:rPr>
        <w:t>542 84 06</w:t>
      </w:r>
    </w:p>
    <w:p w14:paraId="10891356"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Faks: 022 542-84-44</w:t>
      </w:r>
    </w:p>
    <w:p w14:paraId="75B795C4" w14:textId="77777777" w:rsidR="00743CD4" w:rsidRPr="00473315" w:rsidRDefault="00743CD4" w:rsidP="00235C56">
      <w:pPr>
        <w:numPr>
          <w:ilvl w:val="2"/>
          <w:numId w:val="3"/>
        </w:numPr>
        <w:jc w:val="both"/>
        <w:rPr>
          <w:rFonts w:asciiTheme="minorHAnsi" w:hAnsiTheme="minorHAnsi"/>
          <w:bCs/>
          <w:lang w:val="en-US"/>
        </w:rPr>
      </w:pPr>
      <w:r w:rsidRPr="00473315">
        <w:rPr>
          <w:rFonts w:asciiTheme="minorHAnsi" w:hAnsiTheme="minorHAnsi"/>
          <w:bCs/>
          <w:lang w:val="en-US"/>
        </w:rPr>
        <w:t xml:space="preserve">Email: </w:t>
      </w:r>
      <w:r w:rsidR="00E71EBB" w:rsidRPr="00473315">
        <w:rPr>
          <w:rFonts w:asciiTheme="minorHAnsi" w:hAnsiTheme="minorHAnsi"/>
          <w:bCs/>
          <w:lang w:val="en-US"/>
        </w:rPr>
        <w:t>zamowienia</w:t>
      </w:r>
      <w:r w:rsidRPr="00473315">
        <w:rPr>
          <w:rFonts w:asciiTheme="minorHAnsi" w:hAnsiTheme="minorHAnsi"/>
          <w:bCs/>
          <w:lang w:val="en-US"/>
        </w:rPr>
        <w:t>@copemsw</w:t>
      </w:r>
      <w:r w:rsidR="009E2DB0" w:rsidRPr="00473315">
        <w:rPr>
          <w:rFonts w:asciiTheme="minorHAnsi" w:hAnsiTheme="minorHAnsi"/>
          <w:bCs/>
          <w:lang w:val="en-US"/>
        </w:rPr>
        <w:t>ia</w:t>
      </w:r>
      <w:r w:rsidRPr="00473315">
        <w:rPr>
          <w:rFonts w:asciiTheme="minorHAnsi" w:hAnsiTheme="minorHAnsi"/>
          <w:bCs/>
          <w:lang w:val="en-US"/>
        </w:rPr>
        <w:t>.gov.pl.</w:t>
      </w:r>
    </w:p>
    <w:p w14:paraId="1EF98401"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Adres strony internetowej, na której dostępna jest SIWZ oraz publikowane są informacje w związku z przedmiotowym postępowaniem: </w:t>
      </w:r>
      <w:hyperlink r:id="rId8" w:history="1">
        <w:r w:rsidR="009E2DB0" w:rsidRPr="00473315">
          <w:rPr>
            <w:rStyle w:val="Hipercze"/>
            <w:rFonts w:asciiTheme="minorHAnsi" w:hAnsiTheme="minorHAnsi"/>
            <w:bCs/>
          </w:rPr>
          <w:t>www.copemswia.gov.pl</w:t>
        </w:r>
      </w:hyperlink>
      <w:r w:rsidRPr="00473315">
        <w:rPr>
          <w:rFonts w:asciiTheme="minorHAnsi" w:hAnsiTheme="minorHAnsi"/>
          <w:bCs/>
        </w:rPr>
        <w:t>.</w:t>
      </w:r>
      <w:bookmarkEnd w:id="7"/>
      <w:bookmarkEnd w:id="8"/>
    </w:p>
    <w:p w14:paraId="6549E152" w14:textId="77777777" w:rsidR="005964E6" w:rsidRPr="00473315" w:rsidRDefault="005964E6" w:rsidP="00235C56">
      <w:pPr>
        <w:numPr>
          <w:ilvl w:val="2"/>
          <w:numId w:val="3"/>
        </w:numPr>
        <w:jc w:val="both"/>
        <w:rPr>
          <w:rFonts w:asciiTheme="minorHAnsi" w:hAnsiTheme="minorHAnsi"/>
          <w:bCs/>
        </w:rPr>
      </w:pPr>
      <w:r w:rsidRPr="00473315">
        <w:rPr>
          <w:rFonts w:asciiTheme="minorHAnsi" w:hAnsiTheme="minorHAnsi"/>
          <w:b/>
          <w:bCs/>
        </w:rPr>
        <w:t>Wskazówki dojazdu</w:t>
      </w:r>
      <w:r w:rsidRPr="00473315">
        <w:rPr>
          <w:rFonts w:asciiTheme="minorHAnsi" w:hAnsiTheme="minorHAnsi"/>
          <w:bCs/>
        </w:rPr>
        <w:t>: jadąc ul. Rakowiecką od ul. Puławskiej należy minąć po prawej stronie biuro przepustek MSW</w:t>
      </w:r>
      <w:r w:rsidR="009E2DB0" w:rsidRPr="00473315">
        <w:rPr>
          <w:rFonts w:asciiTheme="minorHAnsi" w:hAnsiTheme="minorHAnsi"/>
          <w:bCs/>
        </w:rPr>
        <w:t>iA</w:t>
      </w:r>
      <w:r w:rsidRPr="00473315">
        <w:rPr>
          <w:rFonts w:asciiTheme="minorHAnsi" w:hAnsiTheme="minorHAnsi"/>
          <w:bCs/>
        </w:rPr>
        <w:t xml:space="preserve"> i budynek Agencji Bezpieczeństwa Wewnętrznego, a następnie skręcić</w:t>
      </w:r>
      <w:r w:rsidR="00BF167F" w:rsidRPr="00473315">
        <w:rPr>
          <w:rFonts w:asciiTheme="minorHAnsi" w:hAnsiTheme="minorHAnsi"/>
          <w:bCs/>
        </w:rPr>
        <w:t xml:space="preserve"> w</w:t>
      </w:r>
      <w:r w:rsidRPr="00473315">
        <w:rPr>
          <w:rFonts w:asciiTheme="minorHAnsi" w:hAnsiTheme="minorHAnsi"/>
          <w:bCs/>
        </w:rPr>
        <w:t xml:space="preserve"> pierwszą uliczkę w prawo. Biuro COPE MSW</w:t>
      </w:r>
      <w:r w:rsidR="009E2DB0" w:rsidRPr="00473315">
        <w:rPr>
          <w:rFonts w:asciiTheme="minorHAnsi" w:hAnsiTheme="minorHAnsi"/>
          <w:bCs/>
        </w:rPr>
        <w:t>iA</w:t>
      </w:r>
      <w:r w:rsidRPr="00473315">
        <w:rPr>
          <w:rFonts w:asciiTheme="minorHAnsi" w:hAnsiTheme="minorHAnsi"/>
          <w:bCs/>
        </w:rPr>
        <w:t xml:space="preserve"> mieści się w jednopiętrowym budynku po lewej stronie na pierwszym piętrze.</w:t>
      </w:r>
    </w:p>
    <w:p w14:paraId="5E55E127" w14:textId="59FB29FB"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Informacje wstępne</w:t>
      </w:r>
      <w:r w:rsidR="001A30D0">
        <w:rPr>
          <w:rFonts w:asciiTheme="minorHAnsi" w:hAnsiTheme="minorHAnsi"/>
          <w:b/>
          <w:bCs/>
        </w:rPr>
        <w:t>.</w:t>
      </w:r>
    </w:p>
    <w:p w14:paraId="1FAB7142" w14:textId="1E219A1E"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Postępowanie, którego dotyczy niniejsza SIWZ, oznaczone jest numerem: </w:t>
      </w:r>
      <w:r w:rsidRPr="00473315">
        <w:rPr>
          <w:rFonts w:asciiTheme="minorHAnsi" w:hAnsiTheme="minorHAnsi"/>
          <w:b/>
          <w:bCs/>
        </w:rPr>
        <w:t>COPE/</w:t>
      </w:r>
      <w:r w:rsidR="009324FD">
        <w:rPr>
          <w:rFonts w:asciiTheme="minorHAnsi" w:hAnsiTheme="minorHAnsi"/>
          <w:b/>
          <w:bCs/>
        </w:rPr>
        <w:t>6/2017</w:t>
      </w:r>
    </w:p>
    <w:p w14:paraId="0F24AD86"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Postępowanie prowadzone jest w języku polskim. Wszelkie oświadczenia i dokumenty sporządzone w języku innym niż polski, muszą być złożone wraz z tłumaczeniami na język polski poświadczonymi przez wykonawcę.</w:t>
      </w:r>
    </w:p>
    <w:p w14:paraId="0D21982B"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dopuszcza składania ofert częściowych.</w:t>
      </w:r>
    </w:p>
    <w:p w14:paraId="5CD75CB9"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dopuszcza składania ofert wariantowych.</w:t>
      </w:r>
    </w:p>
    <w:p w14:paraId="4D0CFA66" w14:textId="35BC614F" w:rsidR="000A0D23" w:rsidRPr="00473315" w:rsidRDefault="000A0D23" w:rsidP="00235C56">
      <w:pPr>
        <w:numPr>
          <w:ilvl w:val="2"/>
          <w:numId w:val="3"/>
        </w:numPr>
        <w:jc w:val="both"/>
        <w:rPr>
          <w:rFonts w:asciiTheme="minorHAnsi" w:hAnsiTheme="minorHAnsi"/>
          <w:bCs/>
        </w:rPr>
      </w:pPr>
      <w:r w:rsidRPr="00473315">
        <w:rPr>
          <w:rFonts w:asciiTheme="minorHAnsi" w:hAnsiTheme="minorHAnsi"/>
          <w:bCs/>
        </w:rPr>
        <w:t xml:space="preserve">Zamawiający </w:t>
      </w:r>
      <w:r w:rsidR="009324FD">
        <w:rPr>
          <w:rFonts w:asciiTheme="minorHAnsi" w:hAnsiTheme="minorHAnsi"/>
          <w:bCs/>
        </w:rPr>
        <w:t xml:space="preserve">nie </w:t>
      </w:r>
      <w:r w:rsidRPr="00473315">
        <w:rPr>
          <w:rFonts w:asciiTheme="minorHAnsi" w:hAnsiTheme="minorHAnsi"/>
          <w:bCs/>
        </w:rPr>
        <w:t>przewiduje udzielenie zamówień, o których mo</w:t>
      </w:r>
      <w:r w:rsidR="009E2DB0" w:rsidRPr="00473315">
        <w:rPr>
          <w:rFonts w:asciiTheme="minorHAnsi" w:hAnsiTheme="minorHAnsi"/>
          <w:bCs/>
        </w:rPr>
        <w:t xml:space="preserve">wa w art. 67 ust. 1 pkt 6 </w:t>
      </w:r>
      <w:r w:rsidR="009324FD">
        <w:rPr>
          <w:rFonts w:asciiTheme="minorHAnsi" w:hAnsiTheme="minorHAnsi"/>
          <w:bCs/>
        </w:rPr>
        <w:t>pzp.</w:t>
      </w:r>
    </w:p>
    <w:p w14:paraId="05EF090E"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Tryb postępowania</w:t>
      </w:r>
    </w:p>
    <w:p w14:paraId="3E3B0413" w14:textId="77777777" w:rsidR="004C7868" w:rsidRPr="00473315" w:rsidRDefault="00743CD4">
      <w:pPr>
        <w:ind w:left="1134"/>
        <w:jc w:val="both"/>
        <w:rPr>
          <w:rFonts w:asciiTheme="minorHAnsi" w:hAnsiTheme="minorHAnsi"/>
          <w:bCs/>
        </w:rPr>
      </w:pPr>
      <w:r w:rsidRPr="00473315">
        <w:rPr>
          <w:rFonts w:asciiTheme="minorHAnsi" w:hAnsiTheme="minorHAnsi"/>
          <w:bCs/>
        </w:rPr>
        <w:t>Postępowanie o udzielenie zamówienia publicznego prowadzone jest w trybie przetargu nieograniczonego z zachowaniem zasad określonych w ustawie z dnia 29 stycznia 2004 - Prawo zamówień publicznych (Dz.U.</w:t>
      </w:r>
      <w:r w:rsidR="00DC4ABF" w:rsidRPr="00473315">
        <w:rPr>
          <w:rFonts w:asciiTheme="minorHAnsi" w:hAnsiTheme="minorHAnsi"/>
          <w:bCs/>
        </w:rPr>
        <w:t xml:space="preserve"> </w:t>
      </w:r>
      <w:r w:rsidR="006E40EE" w:rsidRPr="00473315">
        <w:rPr>
          <w:rFonts w:asciiTheme="minorHAnsi" w:hAnsiTheme="minorHAnsi"/>
          <w:bCs/>
        </w:rPr>
        <w:t xml:space="preserve">z </w:t>
      </w:r>
      <w:r w:rsidR="009E2DB0" w:rsidRPr="00473315">
        <w:rPr>
          <w:rFonts w:asciiTheme="minorHAnsi" w:hAnsiTheme="minorHAnsi"/>
          <w:bCs/>
        </w:rPr>
        <w:t>2015</w:t>
      </w:r>
      <w:r w:rsidR="006E40EE" w:rsidRPr="00473315">
        <w:rPr>
          <w:rFonts w:asciiTheme="minorHAnsi" w:hAnsiTheme="minorHAnsi"/>
          <w:bCs/>
        </w:rPr>
        <w:t xml:space="preserve"> poz. </w:t>
      </w:r>
      <w:r w:rsidR="00D87E7B" w:rsidRPr="00473315">
        <w:rPr>
          <w:rFonts w:asciiTheme="minorHAnsi" w:hAnsiTheme="minorHAnsi"/>
          <w:bCs/>
        </w:rPr>
        <w:t>2164</w:t>
      </w:r>
      <w:r w:rsidRPr="00473315">
        <w:rPr>
          <w:rFonts w:asciiTheme="minorHAnsi" w:hAnsiTheme="minorHAnsi"/>
          <w:bCs/>
        </w:rPr>
        <w:t xml:space="preserve"> z </w:t>
      </w:r>
      <w:r w:rsidR="006E40EE" w:rsidRPr="00473315">
        <w:rPr>
          <w:rFonts w:asciiTheme="minorHAnsi" w:hAnsiTheme="minorHAnsi"/>
          <w:bCs/>
        </w:rPr>
        <w:t xml:space="preserve">późn. </w:t>
      </w:r>
      <w:r w:rsidRPr="00473315">
        <w:rPr>
          <w:rFonts w:asciiTheme="minorHAnsi" w:hAnsiTheme="minorHAnsi"/>
          <w:bCs/>
        </w:rPr>
        <w:t>zm.), zwanej dalej „pzp”, dla postępowań o wartości szacunkowej poniżej równowartości 13</w:t>
      </w:r>
      <w:r w:rsidR="00D87E7B" w:rsidRPr="00473315">
        <w:rPr>
          <w:rFonts w:asciiTheme="minorHAnsi" w:hAnsiTheme="minorHAnsi"/>
          <w:bCs/>
        </w:rPr>
        <w:t>5</w:t>
      </w:r>
      <w:r w:rsidRPr="00473315">
        <w:rPr>
          <w:rFonts w:asciiTheme="minorHAnsi" w:hAnsiTheme="minorHAnsi"/>
          <w:bCs/>
        </w:rPr>
        <w:t>.000 euro.</w:t>
      </w:r>
    </w:p>
    <w:p w14:paraId="79182A43" w14:textId="77777777" w:rsidR="00743CD4" w:rsidRPr="00473315" w:rsidRDefault="00743CD4" w:rsidP="00235C56">
      <w:pPr>
        <w:numPr>
          <w:ilvl w:val="1"/>
          <w:numId w:val="3"/>
        </w:numPr>
        <w:jc w:val="both"/>
        <w:rPr>
          <w:rFonts w:asciiTheme="minorHAnsi" w:hAnsiTheme="minorHAnsi"/>
          <w:b/>
          <w:bCs/>
        </w:rPr>
      </w:pPr>
      <w:r w:rsidRPr="00473315">
        <w:rPr>
          <w:rFonts w:asciiTheme="minorHAnsi" w:hAnsiTheme="minorHAnsi"/>
          <w:b/>
          <w:bCs/>
        </w:rPr>
        <w:t>Informacja o sposobie porozumiewania się zamawiającego z wykonawcami</w:t>
      </w:r>
    </w:p>
    <w:p w14:paraId="2F1A329E"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Osobą uprawnioną do porozumiewania się z Wykonawcami jest Pan </w:t>
      </w:r>
      <w:r w:rsidR="00D87E7B" w:rsidRPr="00473315">
        <w:rPr>
          <w:rFonts w:asciiTheme="minorHAnsi" w:hAnsiTheme="minorHAnsi"/>
          <w:bCs/>
        </w:rPr>
        <w:t>Adam Czagowiec</w:t>
      </w:r>
      <w:r w:rsidRPr="00473315">
        <w:rPr>
          <w:rFonts w:asciiTheme="minorHAnsi" w:hAnsiTheme="minorHAnsi"/>
          <w:bCs/>
        </w:rPr>
        <w:t xml:space="preserve">. </w:t>
      </w:r>
    </w:p>
    <w:p w14:paraId="1B14AEFE"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W postępowaniu o udzielenie zamówienia, z zastrzeżeniem pkt 1.4.3, zamawiający i wykonawcy mogą przekazywać oświadczenia lub dokumenty, w tym: wnioski, zawiadomienia, informacje, pytania i odpowiedzi w formie pisemnej, za pomocą faksu lub pocztą elektroniczną.</w:t>
      </w:r>
    </w:p>
    <w:p w14:paraId="038A06B7"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Forma pisemna wymagana jest dla niżej wymienionych czynności, dla których zamawiający nie zezwala na komunikowanie się faksem lub drogą elektroniczną:</w:t>
      </w:r>
    </w:p>
    <w:p w14:paraId="6130560C"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złożenie oferty;</w:t>
      </w:r>
    </w:p>
    <w:p w14:paraId="1661F3B6"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zmiana oferty;</w:t>
      </w:r>
    </w:p>
    <w:p w14:paraId="46CF4F6E" w14:textId="77777777"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lastRenderedPageBreak/>
        <w:t>powiadomienie zamawiającego o wycofaniu oferty</w:t>
      </w:r>
    </w:p>
    <w:p w14:paraId="1A26FF49" w14:textId="502D086E" w:rsidR="00743CD4" w:rsidRPr="00473315" w:rsidRDefault="00743CD4" w:rsidP="00235C56">
      <w:pPr>
        <w:numPr>
          <w:ilvl w:val="3"/>
          <w:numId w:val="3"/>
        </w:numPr>
        <w:jc w:val="both"/>
        <w:rPr>
          <w:rFonts w:asciiTheme="minorHAnsi" w:hAnsiTheme="minorHAnsi"/>
          <w:bCs/>
        </w:rPr>
      </w:pPr>
      <w:r w:rsidRPr="00473315">
        <w:rPr>
          <w:rFonts w:asciiTheme="minorHAnsi" w:hAnsiTheme="minorHAnsi"/>
          <w:bCs/>
        </w:rPr>
        <w:t>uzupełnienie oświadczeń lub dokumentów, o których mowa w art. 25 ust. 1</w:t>
      </w:r>
      <w:r w:rsidR="005F62C3">
        <w:rPr>
          <w:rFonts w:asciiTheme="minorHAnsi" w:hAnsiTheme="minorHAnsi"/>
          <w:bCs/>
        </w:rPr>
        <w:t xml:space="preserve"> oraz art. 25a ust. 1 </w:t>
      </w:r>
      <w:r w:rsidRPr="00473315">
        <w:rPr>
          <w:rFonts w:asciiTheme="minorHAnsi" w:hAnsiTheme="minorHAnsi"/>
          <w:bCs/>
        </w:rPr>
        <w:t>pzp, na zasadach określonych w art. 26 ust. 3 pzp.</w:t>
      </w:r>
    </w:p>
    <w:p w14:paraId="651C6291"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Dla zachowania terminów wymaganych dla poszczególnych czynności wystarczające jest dokonanie ich w formie faksu lub za pomocą poczty elektronicznej pod warunkiem niezwłocznego potwierdzenia na piśmie.</w:t>
      </w:r>
    </w:p>
    <w:p w14:paraId="0CFE46B8"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Korespondencję w przedmiotowym postępowaniu należy przekazywać korzystając z danych do korespondencji, o których mowa w pkt. 1.1 SIWZ. Zamawiający zaleca, aby w korespondencji powoływać się na numer postępowania wskazany w pkt 1.2.1.</w:t>
      </w:r>
    </w:p>
    <w:p w14:paraId="11EBC5DB" w14:textId="1D757300" w:rsidR="00743CD4" w:rsidRPr="00473315" w:rsidRDefault="00743CD4" w:rsidP="00235C56">
      <w:pPr>
        <w:numPr>
          <w:ilvl w:val="0"/>
          <w:numId w:val="3"/>
        </w:numPr>
        <w:jc w:val="both"/>
        <w:rPr>
          <w:rFonts w:asciiTheme="minorHAnsi" w:hAnsiTheme="minorHAnsi"/>
          <w:b/>
          <w:bCs/>
        </w:rPr>
      </w:pPr>
      <w:bookmarkStart w:id="9" w:name="_Toc210022460"/>
      <w:bookmarkStart w:id="10" w:name="_Toc210022538"/>
      <w:bookmarkStart w:id="11" w:name="_Toc255395403"/>
      <w:bookmarkStart w:id="12" w:name="_Toc193769038"/>
      <w:bookmarkStart w:id="13" w:name="_Toc194713252"/>
      <w:bookmarkStart w:id="14" w:name="_Toc194729664"/>
      <w:bookmarkStart w:id="15" w:name="_Toc200175644"/>
      <w:bookmarkStart w:id="16" w:name="_Toc204415404"/>
      <w:r w:rsidRPr="00473315">
        <w:rPr>
          <w:rFonts w:asciiTheme="minorHAnsi" w:hAnsiTheme="minorHAnsi"/>
          <w:b/>
          <w:bCs/>
        </w:rPr>
        <w:t xml:space="preserve"> Przedmiot zamówienia</w:t>
      </w:r>
      <w:bookmarkEnd w:id="9"/>
      <w:bookmarkEnd w:id="10"/>
      <w:bookmarkEnd w:id="11"/>
      <w:r w:rsidRPr="00473315">
        <w:rPr>
          <w:rFonts w:asciiTheme="minorHAnsi" w:hAnsiTheme="minorHAnsi"/>
          <w:b/>
          <w:bCs/>
        </w:rPr>
        <w:t xml:space="preserve"> i termin realizacji</w:t>
      </w:r>
      <w:r w:rsidR="001A30D0">
        <w:rPr>
          <w:rFonts w:asciiTheme="minorHAnsi" w:hAnsiTheme="minorHAnsi"/>
          <w:b/>
          <w:bCs/>
        </w:rPr>
        <w:t>.</w:t>
      </w:r>
    </w:p>
    <w:bookmarkEnd w:id="12"/>
    <w:bookmarkEnd w:id="13"/>
    <w:bookmarkEnd w:id="14"/>
    <w:bookmarkEnd w:id="15"/>
    <w:bookmarkEnd w:id="16"/>
    <w:p w14:paraId="1D122133" w14:textId="77777777" w:rsidR="00D30C86" w:rsidRPr="00473315" w:rsidRDefault="00D30C86" w:rsidP="00235C56">
      <w:pPr>
        <w:numPr>
          <w:ilvl w:val="1"/>
          <w:numId w:val="3"/>
        </w:numPr>
        <w:jc w:val="both"/>
        <w:rPr>
          <w:rFonts w:asciiTheme="minorHAnsi" w:hAnsiTheme="minorHAnsi"/>
          <w:bCs/>
        </w:rPr>
      </w:pPr>
      <w:r w:rsidRPr="00473315">
        <w:rPr>
          <w:rFonts w:asciiTheme="minorHAnsi" w:hAnsiTheme="minorHAnsi"/>
          <w:bCs/>
        </w:rPr>
        <w:t>Opis</w:t>
      </w:r>
      <w:r w:rsidR="0019780B" w:rsidRPr="00473315">
        <w:rPr>
          <w:rFonts w:asciiTheme="minorHAnsi" w:hAnsiTheme="minorHAnsi"/>
          <w:bCs/>
        </w:rPr>
        <w:t xml:space="preserve"> przedmiotu zamówienia znajduje się w Części II SIWZ.</w:t>
      </w:r>
    </w:p>
    <w:p w14:paraId="5B9075AC" w14:textId="19C9B695" w:rsidR="00025AA8" w:rsidRPr="00473315" w:rsidRDefault="009324FD" w:rsidP="00235C56">
      <w:pPr>
        <w:numPr>
          <w:ilvl w:val="1"/>
          <w:numId w:val="3"/>
        </w:numPr>
        <w:jc w:val="both"/>
        <w:rPr>
          <w:rFonts w:asciiTheme="minorHAnsi" w:hAnsiTheme="minorHAnsi"/>
          <w:bCs/>
        </w:rPr>
      </w:pPr>
      <w:r>
        <w:rPr>
          <w:rFonts w:asciiTheme="minorHAnsi" w:hAnsiTheme="minorHAnsi"/>
          <w:bCs/>
        </w:rPr>
        <w:t>Dostawa</w:t>
      </w:r>
      <w:r w:rsidR="004759E0" w:rsidRPr="00473315">
        <w:rPr>
          <w:rFonts w:asciiTheme="minorHAnsi" w:hAnsiTheme="minorHAnsi"/>
          <w:bCs/>
        </w:rPr>
        <w:t xml:space="preserve"> stanowiąca przedmiot zamówienia opisana została we</w:t>
      </w:r>
      <w:r w:rsidR="006D23C0" w:rsidRPr="00473315">
        <w:rPr>
          <w:rFonts w:asciiTheme="minorHAnsi" w:hAnsiTheme="minorHAnsi"/>
          <w:bCs/>
        </w:rPr>
        <w:t xml:space="preserve"> </w:t>
      </w:r>
      <w:r w:rsidR="004759E0" w:rsidRPr="00473315">
        <w:rPr>
          <w:rFonts w:asciiTheme="minorHAnsi" w:hAnsiTheme="minorHAnsi"/>
          <w:bCs/>
        </w:rPr>
        <w:t xml:space="preserve">Wspólnym Słowniku Zamówień pod kodem </w:t>
      </w:r>
      <w:r w:rsidR="00146FDC" w:rsidRPr="00473315">
        <w:rPr>
          <w:rFonts w:asciiTheme="minorHAnsi" w:hAnsiTheme="minorHAnsi"/>
          <w:bCs/>
        </w:rPr>
        <w:t xml:space="preserve">CPV: </w:t>
      </w:r>
      <w:r w:rsidRPr="009324FD">
        <w:rPr>
          <w:rFonts w:asciiTheme="minorHAnsi" w:hAnsiTheme="minorHAnsi"/>
          <w:bCs/>
        </w:rPr>
        <w:t>39294100-0 – Artykuły informacyjne i promocyjne</w:t>
      </w:r>
    </w:p>
    <w:p w14:paraId="09945FFE" w14:textId="43F667A0" w:rsidR="00743CD4" w:rsidRPr="00473315" w:rsidRDefault="002A1E52" w:rsidP="00235C56">
      <w:pPr>
        <w:numPr>
          <w:ilvl w:val="1"/>
          <w:numId w:val="3"/>
        </w:numPr>
        <w:jc w:val="both"/>
        <w:rPr>
          <w:rFonts w:asciiTheme="minorHAnsi" w:hAnsiTheme="minorHAnsi"/>
          <w:bCs/>
        </w:rPr>
      </w:pPr>
      <w:r w:rsidRPr="00473315">
        <w:rPr>
          <w:rFonts w:asciiTheme="minorHAnsi" w:hAnsiTheme="minorHAnsi"/>
          <w:bCs/>
        </w:rPr>
        <w:t xml:space="preserve">Przedmiot zamówienia należy wykonać </w:t>
      </w:r>
      <w:r w:rsidR="003E07F9">
        <w:rPr>
          <w:rFonts w:asciiTheme="minorHAnsi" w:hAnsiTheme="minorHAnsi"/>
          <w:bCs/>
        </w:rPr>
        <w:t xml:space="preserve">w terminie </w:t>
      </w:r>
      <w:r w:rsidR="003E07F9" w:rsidRPr="00AB54BF">
        <w:rPr>
          <w:rFonts w:asciiTheme="minorHAnsi" w:hAnsiTheme="minorHAnsi"/>
          <w:b/>
          <w:bCs/>
        </w:rPr>
        <w:t>30 dni</w:t>
      </w:r>
      <w:r w:rsidR="003E07F9">
        <w:rPr>
          <w:rFonts w:asciiTheme="minorHAnsi" w:hAnsiTheme="minorHAnsi"/>
          <w:bCs/>
        </w:rPr>
        <w:t xml:space="preserve"> </w:t>
      </w:r>
      <w:r w:rsidR="00D478D0">
        <w:rPr>
          <w:rFonts w:asciiTheme="minorHAnsi" w:hAnsiTheme="minorHAnsi"/>
          <w:bCs/>
        </w:rPr>
        <w:t xml:space="preserve">kalendarzowych </w:t>
      </w:r>
      <w:r w:rsidR="003E07F9">
        <w:rPr>
          <w:rFonts w:asciiTheme="minorHAnsi" w:hAnsiTheme="minorHAnsi"/>
          <w:bCs/>
        </w:rPr>
        <w:t xml:space="preserve">od dnia podpisania umowy, z tym że </w:t>
      </w:r>
      <w:r w:rsidR="00AB54BF">
        <w:rPr>
          <w:rFonts w:asciiTheme="minorHAnsi" w:hAnsiTheme="minorHAnsi"/>
          <w:bCs/>
        </w:rPr>
        <w:t xml:space="preserve">dla wybranych </w:t>
      </w:r>
      <w:r w:rsidR="003E07F9">
        <w:rPr>
          <w:rFonts w:asciiTheme="minorHAnsi" w:hAnsiTheme="minorHAnsi"/>
          <w:bCs/>
        </w:rPr>
        <w:t>artykuł</w:t>
      </w:r>
      <w:r w:rsidR="00AB54BF">
        <w:rPr>
          <w:rFonts w:asciiTheme="minorHAnsi" w:hAnsiTheme="minorHAnsi"/>
          <w:bCs/>
        </w:rPr>
        <w:t>ów termin dostawy wynosi</w:t>
      </w:r>
      <w:r w:rsidR="003E07F9">
        <w:rPr>
          <w:rFonts w:asciiTheme="minorHAnsi" w:hAnsiTheme="minorHAnsi"/>
          <w:bCs/>
        </w:rPr>
        <w:t xml:space="preserve"> </w:t>
      </w:r>
      <w:r w:rsidR="003E07F9" w:rsidRPr="00AB54BF">
        <w:rPr>
          <w:rFonts w:asciiTheme="minorHAnsi" w:hAnsiTheme="minorHAnsi"/>
          <w:b/>
          <w:bCs/>
        </w:rPr>
        <w:t>15 dni</w:t>
      </w:r>
      <w:r w:rsidR="003E07F9">
        <w:rPr>
          <w:rFonts w:asciiTheme="minorHAnsi" w:hAnsiTheme="minorHAnsi"/>
          <w:bCs/>
        </w:rPr>
        <w:t xml:space="preserve"> </w:t>
      </w:r>
      <w:r w:rsidR="00D478D0">
        <w:rPr>
          <w:rFonts w:asciiTheme="minorHAnsi" w:hAnsiTheme="minorHAnsi"/>
          <w:bCs/>
        </w:rPr>
        <w:t xml:space="preserve">kalendarzowych </w:t>
      </w:r>
      <w:r w:rsidR="00AB54BF">
        <w:rPr>
          <w:rFonts w:asciiTheme="minorHAnsi" w:hAnsiTheme="minorHAnsi"/>
          <w:bCs/>
        </w:rPr>
        <w:t>od dnia podpisania umowy. Terminy dostawy dla poszczególnych pozycji zostały wskazane w tabeli w części II SIWZ – Opis przedmiotu zamówienia.</w:t>
      </w:r>
    </w:p>
    <w:p w14:paraId="1C334507" w14:textId="3B677CC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 xml:space="preserve">Informacja na temat </w:t>
      </w:r>
      <w:bookmarkEnd w:id="0"/>
      <w:r w:rsidRPr="00473315">
        <w:rPr>
          <w:rFonts w:asciiTheme="minorHAnsi" w:hAnsiTheme="minorHAnsi"/>
          <w:b/>
          <w:bCs/>
        </w:rPr>
        <w:t>wadium i zabezpieczenia należytego wykonania umowy</w:t>
      </w:r>
      <w:r w:rsidR="001A30D0">
        <w:rPr>
          <w:rFonts w:asciiTheme="minorHAnsi" w:hAnsiTheme="minorHAnsi"/>
          <w:b/>
          <w:bCs/>
        </w:rPr>
        <w:t>.</w:t>
      </w:r>
    </w:p>
    <w:p w14:paraId="75EBE865"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wymaga wniesienia wadium.</w:t>
      </w:r>
    </w:p>
    <w:p w14:paraId="763F5623"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Zamawiający nie wymaga wniesienia zabezpieczenia należytego wykonania umowy.</w:t>
      </w:r>
    </w:p>
    <w:p w14:paraId="76D868D5" w14:textId="2C92F95F" w:rsidR="00743CD4" w:rsidRPr="00473315" w:rsidRDefault="001A30D0" w:rsidP="00235C56">
      <w:pPr>
        <w:numPr>
          <w:ilvl w:val="0"/>
          <w:numId w:val="3"/>
        </w:numPr>
        <w:jc w:val="both"/>
        <w:rPr>
          <w:rFonts w:asciiTheme="minorHAnsi" w:hAnsiTheme="minorHAnsi"/>
          <w:b/>
          <w:bCs/>
        </w:rPr>
      </w:pPr>
      <w:r>
        <w:rPr>
          <w:rFonts w:asciiTheme="minorHAnsi" w:hAnsiTheme="minorHAnsi"/>
          <w:b/>
          <w:bCs/>
        </w:rPr>
        <w:t>Warunki udziału w postępowaniu.</w:t>
      </w:r>
    </w:p>
    <w:p w14:paraId="673AB7C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 udzielenie zamówienia mogą się ubiegać Wykonawcy, którzy </w:t>
      </w:r>
    </w:p>
    <w:p w14:paraId="52A925A2" w14:textId="77777777" w:rsidR="00D87E7B" w:rsidRPr="00473315" w:rsidRDefault="00D87E7B" w:rsidP="00235C56">
      <w:pPr>
        <w:numPr>
          <w:ilvl w:val="2"/>
          <w:numId w:val="3"/>
        </w:numPr>
        <w:jc w:val="both"/>
        <w:rPr>
          <w:rFonts w:asciiTheme="minorHAnsi" w:hAnsiTheme="minorHAnsi"/>
          <w:bCs/>
        </w:rPr>
      </w:pPr>
      <w:r w:rsidRPr="00473315">
        <w:rPr>
          <w:rFonts w:asciiTheme="minorHAnsi" w:hAnsiTheme="minorHAnsi"/>
          <w:bCs/>
        </w:rPr>
        <w:t>Nie podlegają wykluczeniu</w:t>
      </w:r>
      <w:r w:rsidR="00DD71C8" w:rsidRPr="00473315">
        <w:rPr>
          <w:rFonts w:asciiTheme="minorHAnsi" w:hAnsiTheme="minorHAnsi"/>
          <w:bCs/>
        </w:rPr>
        <w:t xml:space="preserve"> na podstawie art. 24 ust. 1 pzp</w:t>
      </w:r>
      <w:r w:rsidRPr="00473315">
        <w:rPr>
          <w:rFonts w:asciiTheme="minorHAnsi" w:hAnsiTheme="minorHAnsi"/>
          <w:bCs/>
        </w:rPr>
        <w:t>;</w:t>
      </w:r>
    </w:p>
    <w:p w14:paraId="3E15979C" w14:textId="77777777" w:rsidR="00D87E7B" w:rsidRPr="00473315" w:rsidRDefault="00D87E7B" w:rsidP="00235C56">
      <w:pPr>
        <w:numPr>
          <w:ilvl w:val="2"/>
          <w:numId w:val="3"/>
        </w:numPr>
        <w:jc w:val="both"/>
        <w:rPr>
          <w:rFonts w:asciiTheme="minorHAnsi" w:hAnsiTheme="minorHAnsi"/>
          <w:bCs/>
        </w:rPr>
      </w:pPr>
      <w:r w:rsidRPr="00473315">
        <w:rPr>
          <w:rFonts w:asciiTheme="minorHAnsi" w:hAnsiTheme="minorHAnsi"/>
          <w:bCs/>
        </w:rPr>
        <w:t>Spełniają następujące warunki udziału w postępowaniu:</w:t>
      </w:r>
    </w:p>
    <w:p w14:paraId="5D661AC1" w14:textId="1242B4A5" w:rsidR="0033658F" w:rsidRPr="00473315" w:rsidRDefault="00D87E7B" w:rsidP="00235C56">
      <w:pPr>
        <w:numPr>
          <w:ilvl w:val="3"/>
          <w:numId w:val="3"/>
        </w:numPr>
        <w:jc w:val="both"/>
        <w:rPr>
          <w:rFonts w:asciiTheme="minorHAnsi" w:hAnsiTheme="minorHAnsi"/>
          <w:bCs/>
        </w:rPr>
      </w:pPr>
      <w:r w:rsidRPr="00473315">
        <w:rPr>
          <w:rFonts w:asciiTheme="minorHAnsi" w:hAnsiTheme="minorHAnsi"/>
          <w:bCs/>
        </w:rPr>
        <w:t xml:space="preserve">Posiadają niezbędne doświadczenie w realizacji podobnych </w:t>
      </w:r>
      <w:r w:rsidR="009324FD">
        <w:rPr>
          <w:rFonts w:asciiTheme="minorHAnsi" w:hAnsiTheme="minorHAnsi"/>
          <w:bCs/>
        </w:rPr>
        <w:t>dostaw</w:t>
      </w:r>
      <w:r w:rsidRPr="00473315">
        <w:rPr>
          <w:rFonts w:asciiTheme="minorHAnsi" w:hAnsiTheme="minorHAnsi"/>
          <w:bCs/>
        </w:rPr>
        <w:t xml:space="preserve">. </w:t>
      </w:r>
      <w:r w:rsidR="0033658F" w:rsidRPr="00473315">
        <w:rPr>
          <w:rFonts w:asciiTheme="minorHAnsi" w:hAnsiTheme="minorHAnsi"/>
          <w:bCs/>
          <w:i/>
        </w:rPr>
        <w:t xml:space="preserve">Wykonawca ubiegający się o udział w postępowaniu musi wykazać, że w okresie ostatnich 3 lat przed terminem składania ofert, a jeżeli okres prowadzenia działalności jest krótszy – w tym </w:t>
      </w:r>
      <w:r w:rsidR="007E5DE1" w:rsidRPr="00473315">
        <w:rPr>
          <w:rFonts w:asciiTheme="minorHAnsi" w:hAnsiTheme="minorHAnsi"/>
          <w:bCs/>
          <w:i/>
        </w:rPr>
        <w:t xml:space="preserve">okresie, wykonał </w:t>
      </w:r>
      <w:r w:rsidR="007E5DE1" w:rsidRPr="00473315">
        <w:rPr>
          <w:rFonts w:asciiTheme="minorHAnsi" w:hAnsiTheme="minorHAnsi"/>
          <w:b/>
          <w:bCs/>
          <w:i/>
        </w:rPr>
        <w:t>co</w:t>
      </w:r>
      <w:r w:rsidR="007E5DE1" w:rsidRPr="00473315">
        <w:rPr>
          <w:rFonts w:asciiTheme="minorHAnsi" w:hAnsiTheme="minorHAnsi"/>
          <w:bCs/>
          <w:i/>
        </w:rPr>
        <w:t xml:space="preserve"> </w:t>
      </w:r>
      <w:r w:rsidR="007E5DE1" w:rsidRPr="00473315">
        <w:rPr>
          <w:rFonts w:asciiTheme="minorHAnsi" w:hAnsiTheme="minorHAnsi"/>
          <w:b/>
          <w:bCs/>
          <w:i/>
        </w:rPr>
        <w:t xml:space="preserve">najmniej </w:t>
      </w:r>
      <w:r w:rsidR="00B37F7C" w:rsidRPr="00473315">
        <w:rPr>
          <w:rFonts w:asciiTheme="minorHAnsi" w:hAnsiTheme="minorHAnsi"/>
          <w:b/>
          <w:bCs/>
          <w:i/>
        </w:rPr>
        <w:t>dwie</w:t>
      </w:r>
      <w:r w:rsidR="007E5DE1" w:rsidRPr="00473315">
        <w:rPr>
          <w:rFonts w:asciiTheme="minorHAnsi" w:hAnsiTheme="minorHAnsi"/>
          <w:b/>
          <w:bCs/>
          <w:i/>
        </w:rPr>
        <w:t xml:space="preserve"> </w:t>
      </w:r>
      <w:r w:rsidR="009324FD">
        <w:rPr>
          <w:rFonts w:asciiTheme="minorHAnsi" w:hAnsiTheme="minorHAnsi"/>
          <w:b/>
          <w:bCs/>
          <w:i/>
        </w:rPr>
        <w:t>dostawy artykułów promocyjnych</w:t>
      </w:r>
      <w:r w:rsidR="007E5DE1" w:rsidRPr="00473315">
        <w:rPr>
          <w:rFonts w:asciiTheme="minorHAnsi" w:hAnsiTheme="minorHAnsi"/>
          <w:bCs/>
          <w:i/>
        </w:rPr>
        <w:t xml:space="preserve">, </w:t>
      </w:r>
      <w:r w:rsidR="009324FD" w:rsidRPr="009324FD">
        <w:rPr>
          <w:rFonts w:asciiTheme="minorHAnsi" w:hAnsiTheme="minorHAnsi"/>
          <w:b/>
          <w:bCs/>
          <w:i/>
        </w:rPr>
        <w:t xml:space="preserve">o wartości </w:t>
      </w:r>
      <w:r w:rsidR="009324FD" w:rsidRPr="00473315">
        <w:rPr>
          <w:rFonts w:asciiTheme="minorHAnsi" w:hAnsiTheme="minorHAnsi"/>
          <w:b/>
          <w:bCs/>
          <w:i/>
        </w:rPr>
        <w:t>brutto</w:t>
      </w:r>
      <w:r w:rsidR="009324FD">
        <w:rPr>
          <w:rFonts w:asciiTheme="minorHAnsi" w:hAnsiTheme="minorHAnsi"/>
          <w:b/>
          <w:bCs/>
          <w:i/>
        </w:rPr>
        <w:t xml:space="preserve"> </w:t>
      </w:r>
      <w:r w:rsidR="009324FD" w:rsidRPr="009324FD">
        <w:rPr>
          <w:rFonts w:asciiTheme="minorHAnsi" w:hAnsiTheme="minorHAnsi"/>
          <w:b/>
          <w:bCs/>
          <w:i/>
        </w:rPr>
        <w:t>nie mniejszej niż 1</w:t>
      </w:r>
      <w:r w:rsidR="00DD4272">
        <w:rPr>
          <w:rFonts w:asciiTheme="minorHAnsi" w:hAnsiTheme="minorHAnsi"/>
          <w:b/>
          <w:bCs/>
          <w:i/>
        </w:rPr>
        <w:t>00</w:t>
      </w:r>
      <w:r w:rsidR="007E5DE1" w:rsidRPr="009324FD">
        <w:rPr>
          <w:rFonts w:asciiTheme="minorHAnsi" w:hAnsiTheme="minorHAnsi"/>
          <w:b/>
          <w:bCs/>
          <w:i/>
        </w:rPr>
        <w:t xml:space="preserve"> </w:t>
      </w:r>
      <w:r w:rsidR="009324FD">
        <w:rPr>
          <w:rFonts w:asciiTheme="minorHAnsi" w:hAnsiTheme="minorHAnsi"/>
          <w:b/>
          <w:bCs/>
          <w:i/>
        </w:rPr>
        <w:t>000</w:t>
      </w:r>
      <w:r w:rsidR="007E5DE1" w:rsidRPr="00473315">
        <w:rPr>
          <w:rFonts w:asciiTheme="minorHAnsi" w:hAnsiTheme="minorHAnsi"/>
          <w:b/>
          <w:bCs/>
          <w:i/>
        </w:rPr>
        <w:t xml:space="preserve"> zł </w:t>
      </w:r>
      <w:r w:rsidR="009324FD">
        <w:rPr>
          <w:rFonts w:asciiTheme="minorHAnsi" w:hAnsiTheme="minorHAnsi"/>
          <w:b/>
          <w:bCs/>
          <w:i/>
        </w:rPr>
        <w:t>każda</w:t>
      </w:r>
      <w:r w:rsidR="009324FD">
        <w:rPr>
          <w:rFonts w:asciiTheme="minorHAnsi" w:hAnsiTheme="minorHAnsi"/>
          <w:bCs/>
          <w:i/>
        </w:rPr>
        <w:t>.</w:t>
      </w:r>
      <w:r w:rsidR="0051545D">
        <w:rPr>
          <w:rFonts w:asciiTheme="minorHAnsi" w:hAnsiTheme="minorHAnsi"/>
          <w:bCs/>
          <w:i/>
        </w:rPr>
        <w:t xml:space="preserve"> Każda z dostaw wykonana na podstawie jednego zamówienia lub umowy (zamawiający nie dopuszcza sumowania wartości odrębnych dostaw lub dzielenia większych dostaw na części w celu wykazania spełniania warunku udziału w postępowaniu)</w:t>
      </w:r>
      <w:r w:rsidR="00842131">
        <w:rPr>
          <w:rFonts w:asciiTheme="minorHAnsi" w:hAnsiTheme="minorHAnsi"/>
          <w:bCs/>
          <w:i/>
        </w:rPr>
        <w:t>.</w:t>
      </w:r>
    </w:p>
    <w:p w14:paraId="2FD0ED5B"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 przypadku Wykonawców wspólnie ubiegających się o udzielenie zamówienia warunki określone w pkt </w:t>
      </w:r>
      <w:r w:rsidR="00B95E93" w:rsidRPr="00473315">
        <w:rPr>
          <w:rFonts w:asciiTheme="minorHAnsi" w:hAnsiTheme="minorHAnsi"/>
          <w:bCs/>
        </w:rPr>
        <w:t>4.1.2</w:t>
      </w:r>
      <w:r w:rsidR="005E58C5" w:rsidRPr="00473315">
        <w:rPr>
          <w:rFonts w:asciiTheme="minorHAnsi" w:hAnsiTheme="minorHAnsi"/>
          <w:bCs/>
        </w:rPr>
        <w:t xml:space="preserve"> </w:t>
      </w:r>
      <w:r w:rsidR="00B95E93" w:rsidRPr="00473315">
        <w:rPr>
          <w:rFonts w:asciiTheme="minorHAnsi" w:hAnsiTheme="minorHAnsi"/>
          <w:bCs/>
        </w:rPr>
        <w:t>mogą</w:t>
      </w:r>
      <w:r w:rsidRPr="00473315">
        <w:rPr>
          <w:rFonts w:asciiTheme="minorHAnsi" w:hAnsiTheme="minorHAnsi"/>
          <w:bCs/>
        </w:rPr>
        <w:t xml:space="preserve"> zostać spełnione </w:t>
      </w:r>
      <w:r w:rsidR="00B95E93" w:rsidRPr="00473315">
        <w:rPr>
          <w:rFonts w:asciiTheme="minorHAnsi" w:hAnsiTheme="minorHAnsi"/>
          <w:bCs/>
        </w:rPr>
        <w:t>wspólnie, poprzez sumowanie ich potencjału</w:t>
      </w:r>
      <w:r w:rsidRPr="00473315">
        <w:rPr>
          <w:rFonts w:asciiTheme="minorHAnsi" w:hAnsiTheme="minorHAnsi"/>
          <w:bCs/>
        </w:rPr>
        <w:t xml:space="preserve">. Ocena spełniania warunków udziału w postępowaniu nastąpi w formule „spełnia” - „nie spełnia” w oparciu o oświadczenia lub dokumenty, o których mowa w pkt </w:t>
      </w:r>
      <w:r w:rsidR="00B95E93" w:rsidRPr="00473315">
        <w:rPr>
          <w:rFonts w:asciiTheme="minorHAnsi" w:hAnsiTheme="minorHAnsi"/>
          <w:bCs/>
        </w:rPr>
        <w:t>5</w:t>
      </w:r>
      <w:r w:rsidRPr="00473315">
        <w:rPr>
          <w:rFonts w:asciiTheme="minorHAnsi" w:hAnsiTheme="minorHAnsi"/>
          <w:bCs/>
        </w:rPr>
        <w:t xml:space="preserve">. </w:t>
      </w:r>
    </w:p>
    <w:p w14:paraId="7D2E7779"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 xml:space="preserve">Zamawiający może, na każdym etapie postępowania, uznać, że wykonawca nie posiada wymaganych zdolności, jeżeli zaangażowanie zasobów technicznych lub </w:t>
      </w:r>
      <w:r w:rsidRPr="00473315">
        <w:rPr>
          <w:rFonts w:asciiTheme="minorHAnsi" w:hAnsiTheme="minorHAnsi"/>
          <w:bCs/>
        </w:rPr>
        <w:lastRenderedPageBreak/>
        <w:t>zawodowych wykonawcy w inne przedsięwzięcia gospodarcze wykonawcy może mieć negatywny wpływ na realizację zamówienia.</w:t>
      </w:r>
    </w:p>
    <w:p w14:paraId="7AAA5EBB"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Wykonawca może w celu potwierdzenia spełniania warunków udziału w postępowaniu, o których mowa w pkt 4.1.2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5011CD9" w14:textId="77777777" w:rsidR="003F78A5" w:rsidRPr="00473315" w:rsidRDefault="003F78A5" w:rsidP="00235C56">
      <w:pPr>
        <w:numPr>
          <w:ilvl w:val="1"/>
          <w:numId w:val="3"/>
        </w:numPr>
        <w:jc w:val="both"/>
        <w:rPr>
          <w:rFonts w:asciiTheme="minorHAnsi" w:hAnsiTheme="minorHAnsi"/>
          <w:bCs/>
        </w:rPr>
      </w:pPr>
      <w:r w:rsidRPr="00473315">
        <w:rPr>
          <w:rFonts w:asciiTheme="minorHAnsi" w:hAnsiTheme="minorHAnsi"/>
          <w:bCs/>
        </w:rPr>
        <w:t>Zamawiający jednocześnie informuje, iż „stosowna sytuacja”, o której mowa w pkt 4.4 SIWZ wystąpi wyłącznie w przypadku kiedy:</w:t>
      </w:r>
    </w:p>
    <w:p w14:paraId="46BCA6D8"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E59899B" w14:textId="73E8F6B4"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r w:rsidR="0087765D">
        <w:rPr>
          <w:rFonts w:asciiTheme="minorHAnsi" w:hAnsiTheme="minorHAnsi"/>
          <w:bCs/>
        </w:rPr>
        <w:t>pzp</w:t>
      </w:r>
      <w:r w:rsidRPr="00473315">
        <w:rPr>
          <w:rFonts w:asciiTheme="minorHAnsi" w:hAnsiTheme="minorHAnsi"/>
          <w:bCs/>
        </w:rPr>
        <w:t>;</w:t>
      </w:r>
    </w:p>
    <w:p w14:paraId="26528718"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 xml:space="preserve">z zobowiązania lub innych dokumentów potwierdzających udostępnienie zasobów przez inne podmioty musi bezspornie i jednoznacznie wynikać w szczególności: </w:t>
      </w:r>
    </w:p>
    <w:p w14:paraId="47155C11"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zakres dostępnych wykonawcy zasobów innego podmiotu;</w:t>
      </w:r>
    </w:p>
    <w:p w14:paraId="1979C26F"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sposób wykorzystania zasobów innego podmiotu, przez wykonawcę, przy wykonywaniu zamówienia;</w:t>
      </w:r>
    </w:p>
    <w:p w14:paraId="6F24D006" w14:textId="77777777" w:rsidR="003F78A5" w:rsidRPr="00473315" w:rsidRDefault="003F78A5" w:rsidP="003F78A5">
      <w:pPr>
        <w:ind w:left="1080"/>
        <w:jc w:val="both"/>
        <w:rPr>
          <w:rFonts w:asciiTheme="minorHAnsi" w:hAnsiTheme="minorHAnsi"/>
          <w:bCs/>
        </w:rPr>
      </w:pPr>
      <w:r w:rsidRPr="00473315">
        <w:rPr>
          <w:rFonts w:asciiTheme="minorHAnsi" w:hAnsiTheme="minorHAnsi"/>
          <w:bCs/>
        </w:rPr>
        <w:t>- zakres i okres udziału innego podmiotu przy wykonywaniu zamówienia publicznego;</w:t>
      </w:r>
    </w:p>
    <w:p w14:paraId="724D5CC1" w14:textId="77777777" w:rsidR="003F78A5" w:rsidRDefault="003F78A5" w:rsidP="00235C56">
      <w:pPr>
        <w:numPr>
          <w:ilvl w:val="2"/>
          <w:numId w:val="3"/>
        </w:numPr>
        <w:jc w:val="both"/>
        <w:rPr>
          <w:rFonts w:asciiTheme="minorHAnsi" w:hAnsiTheme="minorHAnsi"/>
          <w:bCs/>
        </w:rPr>
      </w:pPr>
      <w:r w:rsidRPr="00473315">
        <w:rPr>
          <w:rFonts w:asciiTheme="minorHAnsi" w:hAnsiTheme="minorHAnsi"/>
          <w:bCs/>
        </w:rPr>
        <w:t>- czy podmiot, na zdolnościach którego wykonawca polega w odniesieniu do warunków udziału w postępowaniu dotyczących wykształcenia, kwalifikacji zawodowych lub doświadczenia, zrealizuje usługi, których wskazane zdolności dotyczą.</w:t>
      </w:r>
    </w:p>
    <w:p w14:paraId="1848DB3C" w14:textId="4B4D3B6B" w:rsidR="006A4B1F" w:rsidRPr="00235C56" w:rsidRDefault="007C4E2F" w:rsidP="00235C56">
      <w:pPr>
        <w:numPr>
          <w:ilvl w:val="1"/>
          <w:numId w:val="3"/>
        </w:numPr>
        <w:jc w:val="both"/>
        <w:rPr>
          <w:rFonts w:asciiTheme="minorHAnsi" w:hAnsiTheme="minorHAnsi"/>
          <w:bCs/>
        </w:rPr>
      </w:pPr>
      <w:r w:rsidRPr="00235C56">
        <w:rPr>
          <w:rFonts w:asciiTheme="minorHAnsi" w:hAnsiTheme="minorHAnsi"/>
          <w:bCs/>
        </w:rPr>
        <w:t>Zamawiający wykluczy z postępowania wykonawców:</w:t>
      </w:r>
    </w:p>
    <w:p w14:paraId="747141C3" w14:textId="6CED6497" w:rsidR="007C4E2F" w:rsidRPr="00235C56" w:rsidRDefault="007C4E2F" w:rsidP="00235C56">
      <w:pPr>
        <w:numPr>
          <w:ilvl w:val="2"/>
          <w:numId w:val="3"/>
        </w:numPr>
        <w:jc w:val="both"/>
        <w:rPr>
          <w:rFonts w:asciiTheme="minorHAnsi" w:hAnsiTheme="minorHAnsi"/>
          <w:bCs/>
        </w:rPr>
      </w:pPr>
      <w:r w:rsidRPr="00235C56">
        <w:rPr>
          <w:rFonts w:asciiTheme="minorHAnsi" w:hAnsiTheme="minorHAnsi"/>
          <w:bCs/>
        </w:rPr>
        <w:t>którzy nie wykazali, spełniania warunków udziału w postępowaniu, o których mowa w pkt 4.1.2 SIWZ.</w:t>
      </w:r>
    </w:p>
    <w:p w14:paraId="442953BF" w14:textId="23974F5F" w:rsidR="007C4E2F" w:rsidRPr="00235C56" w:rsidRDefault="007C4E2F" w:rsidP="00235C56">
      <w:pPr>
        <w:numPr>
          <w:ilvl w:val="2"/>
          <w:numId w:val="3"/>
        </w:numPr>
        <w:jc w:val="both"/>
        <w:rPr>
          <w:rFonts w:asciiTheme="minorHAnsi" w:hAnsiTheme="minorHAnsi"/>
          <w:bCs/>
        </w:rPr>
      </w:pPr>
      <w:r w:rsidRPr="00235C56">
        <w:rPr>
          <w:rFonts w:asciiTheme="minorHAnsi" w:hAnsiTheme="minorHAnsi"/>
          <w:bCs/>
        </w:rPr>
        <w:t>którzy nie wykażą, że nie zachodzą wobec nich przesłanki określone w art. 24 ust. 1</w:t>
      </w:r>
      <w:r w:rsidR="006A4B1F">
        <w:rPr>
          <w:rFonts w:asciiTheme="minorHAnsi" w:hAnsiTheme="minorHAnsi"/>
          <w:bCs/>
        </w:rPr>
        <w:t xml:space="preserve"> </w:t>
      </w:r>
      <w:r w:rsidR="00A61AB1" w:rsidRPr="00235C56">
        <w:rPr>
          <w:rFonts w:asciiTheme="minorHAnsi" w:hAnsiTheme="minorHAnsi"/>
          <w:bCs/>
        </w:rPr>
        <w:t>P</w:t>
      </w:r>
      <w:r w:rsidRPr="00235C56">
        <w:rPr>
          <w:rFonts w:asciiTheme="minorHAnsi" w:hAnsiTheme="minorHAnsi"/>
          <w:bCs/>
        </w:rPr>
        <w:t>kt</w:t>
      </w:r>
      <w:r w:rsidR="00A61AB1" w:rsidRPr="00235C56">
        <w:rPr>
          <w:rFonts w:asciiTheme="minorHAnsi" w:hAnsiTheme="minorHAnsi"/>
          <w:bCs/>
        </w:rPr>
        <w:t>.</w:t>
      </w:r>
      <w:r w:rsidRPr="00235C56">
        <w:rPr>
          <w:rFonts w:asciiTheme="minorHAnsi" w:hAnsiTheme="minorHAnsi"/>
          <w:bCs/>
        </w:rPr>
        <w:t xml:space="preserve"> 12-23 pzp.</w:t>
      </w:r>
    </w:p>
    <w:p w14:paraId="1CEC4B95" w14:textId="77777777" w:rsidR="003F78A5" w:rsidRPr="00473315" w:rsidRDefault="003F78A5" w:rsidP="00BC4EEF">
      <w:pPr>
        <w:jc w:val="both"/>
        <w:rPr>
          <w:rFonts w:asciiTheme="minorHAnsi" w:hAnsiTheme="minorHAnsi"/>
          <w:bCs/>
        </w:rPr>
      </w:pPr>
    </w:p>
    <w:p w14:paraId="301C4329" w14:textId="7777777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Wykaz wymaganych oświadczeń i dokumentów</w:t>
      </w:r>
    </w:p>
    <w:p w14:paraId="47493FEE" w14:textId="136ABD74"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 celu potwierdzenia spełniania warunków udziału w postępowaniu, o których mowa w pkt </w:t>
      </w:r>
      <w:r w:rsidR="00902939" w:rsidRPr="00473315">
        <w:rPr>
          <w:rFonts w:asciiTheme="minorHAnsi" w:hAnsiTheme="minorHAnsi"/>
          <w:bCs/>
        </w:rPr>
        <w:t>4</w:t>
      </w:r>
      <w:r w:rsidR="00DD71C8" w:rsidRPr="00473315">
        <w:rPr>
          <w:rFonts w:asciiTheme="minorHAnsi" w:hAnsiTheme="minorHAnsi"/>
          <w:bCs/>
        </w:rPr>
        <w:t>.1.2</w:t>
      </w:r>
      <w:r w:rsidR="0057712E">
        <w:rPr>
          <w:rFonts w:asciiTheme="minorHAnsi" w:hAnsiTheme="minorHAnsi"/>
          <w:bCs/>
        </w:rPr>
        <w:t xml:space="preserve"> SIWZ</w:t>
      </w:r>
      <w:r w:rsidRPr="00473315">
        <w:rPr>
          <w:rFonts w:asciiTheme="minorHAnsi" w:hAnsiTheme="minorHAnsi"/>
          <w:bCs/>
        </w:rPr>
        <w:t xml:space="preserve">, oraz w celu wykazania braku podstaw do wykluczenia z postępowania, wykonawca ma obowiązek </w:t>
      </w:r>
      <w:r w:rsidRPr="00473315">
        <w:rPr>
          <w:rFonts w:asciiTheme="minorHAnsi" w:hAnsiTheme="minorHAnsi"/>
          <w:bCs/>
          <w:u w:val="single"/>
        </w:rPr>
        <w:t xml:space="preserve">złożyć </w:t>
      </w:r>
      <w:r w:rsidR="003F78A5" w:rsidRPr="00473315">
        <w:rPr>
          <w:rFonts w:asciiTheme="minorHAnsi" w:hAnsiTheme="minorHAnsi"/>
          <w:bCs/>
          <w:u w:val="single"/>
        </w:rPr>
        <w:t xml:space="preserve">wraz z ofertą </w:t>
      </w:r>
      <w:r w:rsidRPr="00473315">
        <w:rPr>
          <w:rFonts w:asciiTheme="minorHAnsi" w:hAnsiTheme="minorHAnsi"/>
          <w:bCs/>
        </w:rPr>
        <w:t>następujące oświadczenia lub dokumenty:</w:t>
      </w:r>
    </w:p>
    <w:p w14:paraId="6026649A"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lastRenderedPageBreak/>
        <w:t>Oświadczenie o braku podstaw do wykluczenia z postępowania, którego wzór stanowi Załącznik nr 3</w:t>
      </w:r>
      <w:r w:rsidR="00BA6560" w:rsidRPr="00473315">
        <w:rPr>
          <w:rFonts w:asciiTheme="minorHAnsi" w:hAnsiTheme="minorHAnsi"/>
          <w:bCs/>
        </w:rPr>
        <w:t>a</w:t>
      </w:r>
      <w:r w:rsidRPr="00473315">
        <w:rPr>
          <w:rFonts w:asciiTheme="minorHAnsi" w:hAnsiTheme="minorHAnsi"/>
          <w:bCs/>
        </w:rPr>
        <w:t xml:space="preserve"> do </w:t>
      </w:r>
      <w:r w:rsidR="00902939" w:rsidRPr="00473315">
        <w:rPr>
          <w:rFonts w:asciiTheme="minorHAnsi" w:hAnsiTheme="minorHAnsi"/>
          <w:bCs/>
        </w:rPr>
        <w:t xml:space="preserve">III Części </w:t>
      </w:r>
      <w:r w:rsidRPr="00473315">
        <w:rPr>
          <w:rFonts w:asciiTheme="minorHAnsi" w:hAnsiTheme="minorHAnsi"/>
          <w:bCs/>
        </w:rPr>
        <w:t xml:space="preserve">SIWZ. Jeżeli Wykonawcy wspólnie ubiegają się o udzielenie zamówienia </w:t>
      </w:r>
      <w:r w:rsidRPr="00473315">
        <w:rPr>
          <w:rFonts w:asciiTheme="minorHAnsi" w:hAnsiTheme="minorHAnsi"/>
          <w:bCs/>
          <w:u w:val="single"/>
        </w:rPr>
        <w:t>dokument ten składa każdy z nich</w:t>
      </w:r>
      <w:r w:rsidRPr="00473315">
        <w:rPr>
          <w:rFonts w:asciiTheme="minorHAnsi" w:hAnsiTheme="minorHAnsi"/>
          <w:bCs/>
        </w:rPr>
        <w:t>.</w:t>
      </w:r>
    </w:p>
    <w:p w14:paraId="3BEE4B4D" w14:textId="77777777" w:rsidR="003F78A5"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Oświadczenie o spełnianiu warunków udziału w postępowaniu, którego wzór stanowi Załącznik nr 3 do </w:t>
      </w:r>
      <w:r w:rsidR="00902939" w:rsidRPr="00473315">
        <w:rPr>
          <w:rFonts w:asciiTheme="minorHAnsi" w:hAnsiTheme="minorHAnsi"/>
          <w:bCs/>
        </w:rPr>
        <w:t xml:space="preserve">III Części </w:t>
      </w:r>
      <w:r w:rsidRPr="00473315">
        <w:rPr>
          <w:rFonts w:asciiTheme="minorHAnsi" w:hAnsiTheme="minorHAnsi"/>
          <w:bCs/>
        </w:rPr>
        <w:t xml:space="preserve">SIWZ. Jeżeli Wykonawcy wspólnie ubiegają się o udzielenie zamówienia </w:t>
      </w:r>
      <w:r w:rsidRPr="00473315">
        <w:rPr>
          <w:rFonts w:asciiTheme="minorHAnsi" w:hAnsiTheme="minorHAnsi"/>
          <w:bCs/>
          <w:u w:val="single"/>
        </w:rPr>
        <w:t xml:space="preserve">dokument ten mogą złożyć </w:t>
      </w:r>
      <w:r w:rsidR="00BA6560" w:rsidRPr="00473315">
        <w:rPr>
          <w:rFonts w:asciiTheme="minorHAnsi" w:hAnsiTheme="minorHAnsi"/>
          <w:bCs/>
          <w:u w:val="single"/>
        </w:rPr>
        <w:t>wspólnie</w:t>
      </w:r>
      <w:r w:rsidRPr="00473315">
        <w:rPr>
          <w:rFonts w:asciiTheme="minorHAnsi" w:hAnsiTheme="minorHAnsi"/>
          <w:bCs/>
        </w:rPr>
        <w:t>.</w:t>
      </w:r>
    </w:p>
    <w:p w14:paraId="3FCB9D44" w14:textId="77777777" w:rsidR="003F78A5" w:rsidRPr="00473315" w:rsidRDefault="003F78A5" w:rsidP="00235C56">
      <w:pPr>
        <w:numPr>
          <w:ilvl w:val="2"/>
          <w:numId w:val="3"/>
        </w:numPr>
        <w:jc w:val="both"/>
        <w:rPr>
          <w:rFonts w:asciiTheme="minorHAnsi" w:hAnsiTheme="minorHAnsi"/>
          <w:bCs/>
        </w:rPr>
      </w:pPr>
      <w:r w:rsidRPr="00473315">
        <w:rPr>
          <w:rFonts w:asciiTheme="minorHAnsi" w:hAnsiTheme="minorHAnsi"/>
          <w:bCs/>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i 5.1.2.</w:t>
      </w:r>
    </w:p>
    <w:p w14:paraId="015D20CF" w14:textId="77777777" w:rsidR="003419C0" w:rsidRPr="00473315" w:rsidRDefault="003F78A5" w:rsidP="00235C56">
      <w:pPr>
        <w:numPr>
          <w:ilvl w:val="2"/>
          <w:numId w:val="3"/>
        </w:numPr>
        <w:jc w:val="both"/>
        <w:rPr>
          <w:rFonts w:asciiTheme="minorHAnsi" w:hAnsiTheme="minorHAnsi"/>
          <w:bCs/>
        </w:rPr>
      </w:pPr>
      <w:r w:rsidRPr="00473315">
        <w:rPr>
          <w:rFonts w:asciiTheme="minorHAnsi" w:hAnsiTheme="minorHAnsi"/>
          <w:bCs/>
        </w:rPr>
        <w:t>Zobowiązanie podmiotu trzeciego, o którym mowa w pkt 4.5.1 – jeżeli wykonawca polega na zasobach lub sytuacji podmiotu trzeciego.</w:t>
      </w:r>
    </w:p>
    <w:p w14:paraId="6CC05646" w14:textId="073029B8" w:rsidR="003419C0" w:rsidRPr="00473315" w:rsidRDefault="003419C0" w:rsidP="00235C56">
      <w:pPr>
        <w:numPr>
          <w:ilvl w:val="1"/>
          <w:numId w:val="3"/>
        </w:numPr>
        <w:ind w:left="1134" w:hanging="708"/>
        <w:jc w:val="both"/>
        <w:rPr>
          <w:rFonts w:asciiTheme="minorHAnsi" w:hAnsiTheme="minorHAnsi"/>
          <w:bCs/>
        </w:rPr>
      </w:pPr>
      <w:r w:rsidRPr="00473315">
        <w:rPr>
          <w:rFonts w:asciiTheme="minorHAnsi" w:hAnsiTheme="minorHAnsi"/>
          <w:bCs/>
        </w:rPr>
        <w:t xml:space="preserve">Wykonawca </w:t>
      </w:r>
      <w:r w:rsidRPr="00473315">
        <w:rPr>
          <w:rFonts w:asciiTheme="minorHAnsi" w:hAnsiTheme="minorHAnsi"/>
          <w:bCs/>
          <w:u w:val="single"/>
        </w:rPr>
        <w:t xml:space="preserve">w terminie 3 dni od dnia zamieszczenia na stronie internetowej </w:t>
      </w:r>
      <w:r w:rsidR="008426C3">
        <w:rPr>
          <w:rFonts w:asciiTheme="minorHAnsi" w:hAnsiTheme="minorHAnsi"/>
          <w:bCs/>
          <w:u w:val="single"/>
        </w:rPr>
        <w:t xml:space="preserve">Zamawiającego </w:t>
      </w:r>
      <w:r w:rsidRPr="00473315">
        <w:rPr>
          <w:rFonts w:asciiTheme="minorHAnsi" w:hAnsiTheme="minorHAnsi"/>
          <w:bCs/>
          <w:u w:val="single"/>
        </w:rPr>
        <w:t xml:space="preserve">informacji, o której mowa w art. 86 ust. </w:t>
      </w:r>
      <w:r w:rsidR="008426C3">
        <w:rPr>
          <w:rFonts w:asciiTheme="minorHAnsi" w:hAnsiTheme="minorHAnsi"/>
          <w:bCs/>
          <w:u w:val="single"/>
        </w:rPr>
        <w:t>5</w:t>
      </w:r>
      <w:r w:rsidRPr="00473315">
        <w:rPr>
          <w:rFonts w:asciiTheme="minorHAnsi" w:hAnsiTheme="minorHAnsi"/>
          <w:bCs/>
          <w:u w:val="single"/>
        </w:rPr>
        <w:t xml:space="preserve"> </w:t>
      </w:r>
      <w:r w:rsidR="008426C3">
        <w:rPr>
          <w:rFonts w:asciiTheme="minorHAnsi" w:hAnsiTheme="minorHAnsi"/>
          <w:bCs/>
          <w:u w:val="single"/>
        </w:rPr>
        <w:t>pzp</w:t>
      </w:r>
      <w:r w:rsidRPr="00473315">
        <w:rPr>
          <w:rFonts w:asciiTheme="minorHAnsi" w:hAnsiTheme="minorHAnsi"/>
          <w:bCs/>
        </w:rPr>
        <w:t xml:space="preserve">, jest zobowiązany do przekazania zamawiającemu oświadczenia o przynależności lub braku przynależności do tej samej grupy kapitałowej, o której mowa w art. 24 ust. 1 pkt 23 </w:t>
      </w:r>
      <w:r w:rsidR="008426C3">
        <w:rPr>
          <w:rFonts w:asciiTheme="minorHAnsi" w:hAnsiTheme="minorHAnsi"/>
          <w:bCs/>
        </w:rPr>
        <w:t>pzp</w:t>
      </w:r>
      <w:r w:rsidRPr="00473315">
        <w:rPr>
          <w:rFonts w:asciiTheme="minorHAnsi" w:hAnsiTheme="minorHAnsi"/>
          <w:bCs/>
        </w:rPr>
        <w:t xml:space="preserve">. Wraz ze złożeniem oświadczenia, wykonawca może przedstawić dowody, że powiązania z innym wykonawcą nie prowadzą do zakłócenia konkurencji w postępowaniu o udzielenie zamówienia. Wzór oświadczenia stanowi załącznik nr </w:t>
      </w:r>
      <w:r w:rsidR="00A32E1E" w:rsidRPr="00473315">
        <w:rPr>
          <w:rFonts w:asciiTheme="minorHAnsi" w:hAnsiTheme="minorHAnsi"/>
          <w:bCs/>
        </w:rPr>
        <w:t>2</w:t>
      </w:r>
      <w:r w:rsidRPr="00473315">
        <w:rPr>
          <w:rFonts w:asciiTheme="minorHAnsi" w:hAnsiTheme="minorHAnsi"/>
          <w:bCs/>
        </w:rPr>
        <w:t xml:space="preserve"> do</w:t>
      </w:r>
      <w:r w:rsidR="00A32E1E" w:rsidRPr="00473315">
        <w:rPr>
          <w:rFonts w:asciiTheme="minorHAnsi" w:hAnsiTheme="minorHAnsi"/>
          <w:bCs/>
        </w:rPr>
        <w:t xml:space="preserve"> III części</w:t>
      </w:r>
      <w:r w:rsidRPr="00473315">
        <w:rPr>
          <w:rFonts w:asciiTheme="minorHAnsi" w:hAnsiTheme="minorHAnsi"/>
          <w:bCs/>
        </w:rPr>
        <w:t xml:space="preserve"> SIWZ.</w:t>
      </w:r>
    </w:p>
    <w:p w14:paraId="29BABAA9" w14:textId="77777777" w:rsidR="003419C0" w:rsidRPr="00473315" w:rsidRDefault="003419C0" w:rsidP="00235C56">
      <w:pPr>
        <w:numPr>
          <w:ilvl w:val="1"/>
          <w:numId w:val="3"/>
        </w:numPr>
        <w:ind w:left="1134" w:hanging="708"/>
        <w:jc w:val="both"/>
        <w:rPr>
          <w:rFonts w:asciiTheme="minorHAnsi" w:hAnsiTheme="minorHAnsi"/>
          <w:bCs/>
        </w:rPr>
      </w:pPr>
      <w:r w:rsidRPr="00473315">
        <w:rPr>
          <w:rFonts w:asciiTheme="minorHAnsi" w:hAnsiTheme="minorHAnsi"/>
          <w:bCs/>
          <w:u w:val="single"/>
        </w:rPr>
        <w:t>Dokumenty składane na wezwanie zamawiającego</w:t>
      </w:r>
      <w:r w:rsidRPr="00473315">
        <w:rPr>
          <w:rFonts w:asciiTheme="minorHAnsi" w:hAnsiTheme="minorHAnsi"/>
          <w:bCs/>
        </w:rPr>
        <w:t>. Zamawiający przed udzieleniem zamówienia, wezwie wykonawcę, którego oferta została najwyżej oceniona, do złożenia w wyznaczonym, nie krótszym niż 5 dni, terminie, aktualnych na dzień złożenia, następujących oświadczeń lub dokumentów:</w:t>
      </w:r>
    </w:p>
    <w:p w14:paraId="7B97B4BE" w14:textId="5DBD1DAE" w:rsidR="008F5F67" w:rsidRPr="00473315" w:rsidRDefault="00743CD4" w:rsidP="00235C56">
      <w:pPr>
        <w:numPr>
          <w:ilvl w:val="2"/>
          <w:numId w:val="3"/>
        </w:numPr>
        <w:jc w:val="both"/>
        <w:rPr>
          <w:rFonts w:asciiTheme="minorHAnsi" w:hAnsiTheme="minorHAnsi"/>
          <w:bCs/>
        </w:rPr>
      </w:pPr>
      <w:r w:rsidRPr="00473315">
        <w:rPr>
          <w:rFonts w:asciiTheme="minorHAnsi" w:hAnsiTheme="minorHAnsi"/>
          <w:bCs/>
        </w:rPr>
        <w:t xml:space="preserve">Wykaz wykonanych, a w przypadku świadczeń okresowych lub ciągłych również wykonywanych głównych </w:t>
      </w:r>
      <w:r w:rsidR="00471C30">
        <w:rPr>
          <w:rFonts w:asciiTheme="minorHAnsi" w:hAnsiTheme="minorHAnsi"/>
          <w:bCs/>
        </w:rPr>
        <w:t>dostaw</w:t>
      </w:r>
      <w:r w:rsidRPr="00473315">
        <w:rPr>
          <w:rFonts w:asciiTheme="minorHAnsi" w:hAnsiTheme="minorHAnsi"/>
          <w:bCs/>
        </w:rPr>
        <w:t xml:space="preserve">, w okresie ostatnich 3 lat przed upływem terminu składania ofert - a jeżeli okres prowadzenia działalności jest krótszy – w tym okresie </w:t>
      </w:r>
      <w:r w:rsidR="00471C30">
        <w:rPr>
          <w:rFonts w:asciiTheme="minorHAnsi" w:hAnsiTheme="minorHAnsi"/>
          <w:bCs/>
        </w:rPr>
        <w:t>dostaw</w:t>
      </w:r>
      <w:r w:rsidRPr="00473315">
        <w:rPr>
          <w:rFonts w:asciiTheme="minorHAnsi" w:hAnsiTheme="minorHAnsi"/>
          <w:bCs/>
        </w:rPr>
        <w:t>, w zakresie niezbędnym do wykazania spełnienia warunku</w:t>
      </w:r>
      <w:r w:rsidR="00025AA8" w:rsidRPr="00473315">
        <w:rPr>
          <w:rFonts w:asciiTheme="minorHAnsi" w:hAnsiTheme="minorHAnsi"/>
          <w:bCs/>
        </w:rPr>
        <w:t>, o którym mowa w pkt 4.1.2</w:t>
      </w:r>
      <w:r w:rsidR="00C053D8" w:rsidRPr="00473315">
        <w:rPr>
          <w:rFonts w:asciiTheme="minorHAnsi" w:hAnsiTheme="minorHAnsi"/>
          <w:bCs/>
        </w:rPr>
        <w:t>.1</w:t>
      </w:r>
      <w:r w:rsidR="008426C3">
        <w:rPr>
          <w:rFonts w:asciiTheme="minorHAnsi" w:hAnsiTheme="minorHAnsi"/>
          <w:bCs/>
        </w:rPr>
        <w:t xml:space="preserve"> SIWZ</w:t>
      </w:r>
      <w:r w:rsidRPr="00473315">
        <w:rPr>
          <w:rFonts w:asciiTheme="minorHAnsi" w:hAnsiTheme="minorHAnsi"/>
          <w:bCs/>
        </w:rPr>
        <w:t>, z podaniem ich wartości, przedmiotu, dat wykonania</w:t>
      </w:r>
      <w:r w:rsidR="003419C0" w:rsidRPr="00473315">
        <w:rPr>
          <w:rFonts w:asciiTheme="minorHAnsi" w:hAnsiTheme="minorHAnsi"/>
          <w:bCs/>
        </w:rPr>
        <w:t xml:space="preserve"> i</w:t>
      </w:r>
      <w:r w:rsidRPr="00473315">
        <w:rPr>
          <w:rFonts w:asciiTheme="minorHAnsi" w:hAnsiTheme="minorHAnsi"/>
          <w:bCs/>
        </w:rPr>
        <w:t xml:space="preserve"> podmiotów, na rzecz których </w:t>
      </w:r>
      <w:r w:rsidR="00471C30">
        <w:rPr>
          <w:rFonts w:asciiTheme="minorHAnsi" w:hAnsiTheme="minorHAnsi"/>
          <w:bCs/>
        </w:rPr>
        <w:t>dostawy</w:t>
      </w:r>
      <w:r w:rsidRPr="00473315">
        <w:rPr>
          <w:rFonts w:asciiTheme="minorHAnsi" w:hAnsiTheme="minorHAnsi"/>
          <w:bCs/>
        </w:rPr>
        <w:t xml:space="preserve"> zostały wykonane, sporządzony według wzoru, który stanowi Załącznik nr 4 do SIWZ, oraz załączeniem dowodów, czy </w:t>
      </w:r>
      <w:r w:rsidR="00471C30">
        <w:rPr>
          <w:rFonts w:asciiTheme="minorHAnsi" w:hAnsiTheme="minorHAnsi"/>
          <w:bCs/>
        </w:rPr>
        <w:t>dostawy</w:t>
      </w:r>
      <w:r w:rsidRPr="00473315">
        <w:rPr>
          <w:rFonts w:asciiTheme="minorHAnsi" w:hAnsiTheme="minorHAnsi"/>
          <w:bCs/>
        </w:rPr>
        <w:t xml:space="preserve"> te zostały wykonane lub są wykonywane należycie. </w:t>
      </w:r>
      <w:r w:rsidR="00DD1D60" w:rsidRPr="00473315">
        <w:rPr>
          <w:rFonts w:asciiTheme="minorHAnsi" w:hAnsiTheme="minorHAnsi"/>
          <w:bCs/>
        </w:rPr>
        <w:t xml:space="preserve">W przypadku gdy zamawiający jest podmiotem na rzecz którego </w:t>
      </w:r>
      <w:r w:rsidR="00471C30">
        <w:rPr>
          <w:rFonts w:asciiTheme="minorHAnsi" w:hAnsiTheme="minorHAnsi"/>
          <w:bCs/>
        </w:rPr>
        <w:t>dostawy</w:t>
      </w:r>
      <w:r w:rsidR="00DD1D60" w:rsidRPr="00473315">
        <w:rPr>
          <w:rFonts w:asciiTheme="minorHAnsi" w:hAnsiTheme="minorHAnsi"/>
          <w:bCs/>
        </w:rPr>
        <w:t xml:space="preserve"> wskazane w wykazie zostały wcześniej wykonane, wykonawca nie ma obowiązku przedkładania dowodów potwierdzających należyte wykonanie </w:t>
      </w:r>
      <w:r w:rsidR="00471C30">
        <w:rPr>
          <w:rFonts w:asciiTheme="minorHAnsi" w:hAnsiTheme="minorHAnsi"/>
          <w:bCs/>
        </w:rPr>
        <w:t>dostaw</w:t>
      </w:r>
      <w:r w:rsidR="00DD1D60" w:rsidRPr="00473315">
        <w:rPr>
          <w:rFonts w:asciiTheme="minorHAnsi" w:hAnsiTheme="minorHAnsi"/>
          <w:bCs/>
        </w:rPr>
        <w:t>.</w:t>
      </w:r>
      <w:r w:rsidR="003419C0" w:rsidRPr="00473315">
        <w:rPr>
          <w:rFonts w:asciiTheme="minorHAnsi" w:hAnsiTheme="minorHAnsi"/>
          <w:bCs/>
        </w:rPr>
        <w:t xml:space="preserve"> Dowodami potwierdzającymi czy </w:t>
      </w:r>
      <w:r w:rsidR="00471C30">
        <w:rPr>
          <w:rFonts w:asciiTheme="minorHAnsi" w:hAnsiTheme="minorHAnsi"/>
          <w:bCs/>
        </w:rPr>
        <w:t>dostawy</w:t>
      </w:r>
      <w:r w:rsidR="003419C0" w:rsidRPr="00473315">
        <w:rPr>
          <w:rFonts w:asciiTheme="minorHAnsi" w:hAnsiTheme="minorHAnsi"/>
          <w:bCs/>
        </w:rPr>
        <w:t xml:space="preserve"> zostały wykonane należycie są:</w:t>
      </w:r>
    </w:p>
    <w:p w14:paraId="05FDC494" w14:textId="77777777" w:rsidR="008F5F67" w:rsidRPr="00473315" w:rsidRDefault="003419C0" w:rsidP="00235C56">
      <w:pPr>
        <w:numPr>
          <w:ilvl w:val="3"/>
          <w:numId w:val="3"/>
        </w:numPr>
        <w:jc w:val="both"/>
        <w:rPr>
          <w:rFonts w:asciiTheme="minorHAnsi" w:hAnsiTheme="minorHAnsi"/>
          <w:bCs/>
        </w:rPr>
      </w:pPr>
      <w:r w:rsidRPr="00473315">
        <w:rPr>
          <w:rFonts w:asciiTheme="minorHAnsi" w:hAnsiTheme="minorHAnsi"/>
          <w:bCs/>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736B1670" w14:textId="77777777" w:rsidR="00743CD4" w:rsidRPr="00473315" w:rsidRDefault="003419C0" w:rsidP="00235C56">
      <w:pPr>
        <w:numPr>
          <w:ilvl w:val="3"/>
          <w:numId w:val="3"/>
        </w:numPr>
        <w:jc w:val="both"/>
        <w:rPr>
          <w:rFonts w:asciiTheme="minorHAnsi" w:hAnsiTheme="minorHAnsi"/>
          <w:bCs/>
        </w:rPr>
      </w:pPr>
      <w:r w:rsidRPr="00473315">
        <w:rPr>
          <w:rFonts w:asciiTheme="minorHAnsi" w:hAnsiTheme="minorHAnsi"/>
          <w:bCs/>
        </w:rPr>
        <w:t>oświadczenie wykonawcy, jeżeli z uzasadnionych przyczyn o obiektywnym charakterze wykonawca nie jest w stanie uzyskać dokumentów, o których mowa powyżej. Jeśli wykonawca składa oświadczenie, zobowiązany jest podać przyczyny</w:t>
      </w:r>
      <w:r w:rsidR="008F5F67" w:rsidRPr="00473315">
        <w:rPr>
          <w:rFonts w:asciiTheme="minorHAnsi" w:hAnsiTheme="minorHAnsi"/>
          <w:bCs/>
        </w:rPr>
        <w:t xml:space="preserve"> </w:t>
      </w:r>
      <w:r w:rsidRPr="00473315">
        <w:rPr>
          <w:rFonts w:asciiTheme="minorHAnsi" w:hAnsiTheme="minorHAnsi"/>
          <w:bCs/>
        </w:rPr>
        <w:t>braku możliwości uzyskania poświadczenia.</w:t>
      </w:r>
    </w:p>
    <w:p w14:paraId="5EC1D8D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Dokumenty sporządzone w języku obcym </w:t>
      </w:r>
      <w:r w:rsidR="00384771" w:rsidRPr="00473315">
        <w:rPr>
          <w:rFonts w:asciiTheme="minorHAnsi" w:hAnsiTheme="minorHAnsi"/>
          <w:bCs/>
        </w:rPr>
        <w:t>powinny być złożone</w:t>
      </w:r>
      <w:r w:rsidRPr="00473315">
        <w:rPr>
          <w:rFonts w:asciiTheme="minorHAnsi" w:hAnsiTheme="minorHAnsi"/>
          <w:bCs/>
        </w:rPr>
        <w:t xml:space="preserve"> wraz z tłumaczeniem na język polski</w:t>
      </w:r>
      <w:r w:rsidR="00384771" w:rsidRPr="00473315">
        <w:rPr>
          <w:rFonts w:asciiTheme="minorHAnsi" w:hAnsiTheme="minorHAnsi"/>
          <w:bCs/>
        </w:rPr>
        <w:t xml:space="preserve"> poświadczonym przez Wykonawcę</w:t>
      </w:r>
      <w:r w:rsidRPr="00473315">
        <w:rPr>
          <w:rFonts w:asciiTheme="minorHAnsi" w:hAnsiTheme="minorHAnsi"/>
          <w:bCs/>
        </w:rPr>
        <w:t>.</w:t>
      </w:r>
    </w:p>
    <w:p w14:paraId="4DA9C1F2" w14:textId="0D1C743B"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Wymagane dokumenty powinny być </w:t>
      </w:r>
      <w:r w:rsidR="00384771" w:rsidRPr="00473315">
        <w:rPr>
          <w:rFonts w:asciiTheme="minorHAnsi" w:hAnsiTheme="minorHAnsi"/>
          <w:bCs/>
        </w:rPr>
        <w:t>złożone</w:t>
      </w:r>
      <w:r w:rsidRPr="00473315">
        <w:rPr>
          <w:rFonts w:asciiTheme="minorHAnsi" w:hAnsiTheme="minorHAnsi"/>
          <w:bCs/>
        </w:rPr>
        <w:t xml:space="preserve"> w formie oryginału lub kserokopii potwierdzonej za zgodność z oryginałem przez osobę lub osoby, uprawnione do reprezentowania Wykonawcy z wyjątkiem oświadczeń, o których mowa w</w:t>
      </w:r>
      <w:r w:rsidR="00384771" w:rsidRPr="00473315">
        <w:rPr>
          <w:rFonts w:asciiTheme="minorHAnsi" w:hAnsiTheme="minorHAnsi"/>
          <w:bCs/>
        </w:rPr>
        <w:t xml:space="preserve"> pkt 5.1.1-</w:t>
      </w:r>
      <w:r w:rsidR="00421160" w:rsidRPr="00473315">
        <w:rPr>
          <w:rFonts w:asciiTheme="minorHAnsi" w:hAnsiTheme="minorHAnsi"/>
          <w:bCs/>
        </w:rPr>
        <w:t>5.1.</w:t>
      </w:r>
      <w:r w:rsidR="00C053D8" w:rsidRPr="00473315">
        <w:rPr>
          <w:rFonts w:asciiTheme="minorHAnsi" w:hAnsiTheme="minorHAnsi"/>
          <w:bCs/>
        </w:rPr>
        <w:t>2</w:t>
      </w:r>
      <w:r w:rsidR="00384771" w:rsidRPr="00473315">
        <w:rPr>
          <w:rFonts w:asciiTheme="minorHAnsi" w:hAnsiTheme="minorHAnsi"/>
          <w:bCs/>
        </w:rPr>
        <w:t>,</w:t>
      </w:r>
      <w:r w:rsidRPr="00473315">
        <w:rPr>
          <w:rFonts w:asciiTheme="minorHAnsi" w:hAnsiTheme="minorHAnsi"/>
          <w:bCs/>
        </w:rPr>
        <w:t xml:space="preserve"> </w:t>
      </w:r>
      <w:r w:rsidR="00D80F64">
        <w:rPr>
          <w:rFonts w:asciiTheme="minorHAnsi" w:hAnsiTheme="minorHAnsi"/>
          <w:bCs/>
        </w:rPr>
        <w:t xml:space="preserve">zobowiązania, o którym mowa w pkt. 5.1.4, </w:t>
      </w:r>
      <w:r w:rsidR="00384771" w:rsidRPr="00473315">
        <w:rPr>
          <w:rFonts w:asciiTheme="minorHAnsi" w:hAnsiTheme="minorHAnsi"/>
          <w:bCs/>
        </w:rPr>
        <w:t>wykaz</w:t>
      </w:r>
      <w:r w:rsidR="00471C30">
        <w:rPr>
          <w:rFonts w:asciiTheme="minorHAnsi" w:hAnsiTheme="minorHAnsi"/>
          <w:bCs/>
        </w:rPr>
        <w:t>u</w:t>
      </w:r>
      <w:r w:rsidR="00384771" w:rsidRPr="00473315">
        <w:rPr>
          <w:rFonts w:asciiTheme="minorHAnsi" w:hAnsiTheme="minorHAnsi"/>
          <w:bCs/>
        </w:rPr>
        <w:t>, o który</w:t>
      </w:r>
      <w:r w:rsidR="00471C30">
        <w:rPr>
          <w:rFonts w:asciiTheme="minorHAnsi" w:hAnsiTheme="minorHAnsi"/>
          <w:bCs/>
        </w:rPr>
        <w:t xml:space="preserve">m </w:t>
      </w:r>
      <w:r w:rsidR="00384771" w:rsidRPr="00473315">
        <w:rPr>
          <w:rFonts w:asciiTheme="minorHAnsi" w:hAnsiTheme="minorHAnsi"/>
          <w:bCs/>
        </w:rPr>
        <w:t>mowa w pkt 5.</w:t>
      </w:r>
      <w:r w:rsidR="00471C30">
        <w:rPr>
          <w:rFonts w:asciiTheme="minorHAnsi" w:hAnsiTheme="minorHAnsi"/>
          <w:bCs/>
        </w:rPr>
        <w:t>3.1</w:t>
      </w:r>
      <w:r w:rsidRPr="00473315">
        <w:rPr>
          <w:rFonts w:asciiTheme="minorHAnsi" w:hAnsiTheme="minorHAnsi"/>
          <w:bCs/>
        </w:rPr>
        <w:t xml:space="preserve">, które powinny być przedstawione w oryginale. </w:t>
      </w:r>
      <w:r w:rsidR="00384771" w:rsidRPr="00473315">
        <w:rPr>
          <w:rFonts w:asciiTheme="minorHAnsi" w:hAnsiTheme="minorHAnsi"/>
          <w:bCs/>
        </w:rPr>
        <w:t>Dowody potwierdzające należyte wykonanie usług wskazanych w wykazie, o którym mowa w pkt 5.</w:t>
      </w:r>
      <w:r w:rsidR="003419C0" w:rsidRPr="00473315">
        <w:rPr>
          <w:rFonts w:asciiTheme="minorHAnsi" w:hAnsiTheme="minorHAnsi"/>
          <w:bCs/>
        </w:rPr>
        <w:t>3.1</w:t>
      </w:r>
      <w:r w:rsidR="00384771" w:rsidRPr="00473315">
        <w:rPr>
          <w:rFonts w:asciiTheme="minorHAnsi" w:hAnsiTheme="minorHAnsi"/>
          <w:bCs/>
        </w:rPr>
        <w:t>, mogą być złożone w formie kopii poświadczonych za zgodność z oryginałem przez osobę lub osoby uprawnione do reprezentowania Wykonawcy.</w:t>
      </w:r>
    </w:p>
    <w:p w14:paraId="04824014"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 przypadku Wykonawców wspólnie ubiegających się o udzielenie zamówienia, kopie dokumentów dotyczących odpowiednio Wykonawcy lub tych podmiotów są poświadczane za zgodność z oryginałem przez Wykonawcę lub przez te podmioty.</w:t>
      </w:r>
    </w:p>
    <w:p w14:paraId="13E0E69B"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35FB89A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Jeżeli uprawnienie do reprezentacji osoby podpisującej ofertę nie wynika z załączonego dokumentu rejestrowego, do oferty należy dołączyć także pełnomocnictwo w oryginale lub w postaci kopii poświadczonej notarialnie.</w:t>
      </w:r>
    </w:p>
    <w:p w14:paraId="0DDC67C5" w14:textId="553CE636" w:rsidR="00743CD4" w:rsidRPr="00473315" w:rsidRDefault="000358E7" w:rsidP="00235C56">
      <w:pPr>
        <w:numPr>
          <w:ilvl w:val="0"/>
          <w:numId w:val="3"/>
        </w:numPr>
        <w:jc w:val="both"/>
        <w:rPr>
          <w:rFonts w:asciiTheme="minorHAnsi" w:hAnsiTheme="minorHAnsi"/>
          <w:b/>
          <w:bCs/>
        </w:rPr>
      </w:pPr>
      <w:r>
        <w:rPr>
          <w:rFonts w:asciiTheme="minorHAnsi" w:hAnsiTheme="minorHAnsi"/>
          <w:b/>
          <w:bCs/>
        </w:rPr>
        <w:t>Sposób przygotowania oferty</w:t>
      </w:r>
    </w:p>
    <w:p w14:paraId="5B85A87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Treść oferty musi odpowiadać treści SIWZ.</w:t>
      </w:r>
    </w:p>
    <w:p w14:paraId="319CA40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Oferta, pod rygorem nieważności musi mieć formę pisemną. Powinna być napisana pismem maszynowym, na komputerze lub nieścieralnym tuszem/atramentem. Zamawiający zaleca, aby wszystkie strony oferty były ponumerowane, zaparafowane przez osobę upoważnioną i połączone ze sobą w sposób ograniczający ryzyko przypadkowej dekompletacji (np. szycie, bindowanie, etc). </w:t>
      </w:r>
    </w:p>
    <w:p w14:paraId="614DE00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Ofertę należy sporządzić w języku polskim. Wszystkie dokumenty sporządzone</w:t>
      </w:r>
      <w:r w:rsidRPr="00473315">
        <w:rPr>
          <w:rFonts w:asciiTheme="minorHAnsi" w:hAnsiTheme="minorHAnsi"/>
          <w:bCs/>
        </w:rPr>
        <w:br/>
        <w:t>w języku obcym należy załączyć wraz z ich tłumaczeniem na język polski, poświadczonym przez Wykonawcę.</w:t>
      </w:r>
    </w:p>
    <w:p w14:paraId="039983C8"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Na ofertę składa się:</w:t>
      </w:r>
    </w:p>
    <w:p w14:paraId="33614B73" w14:textId="77777777" w:rsidR="00743CD4" w:rsidRPr="00473315" w:rsidRDefault="00743CD4" w:rsidP="00235C56">
      <w:pPr>
        <w:numPr>
          <w:ilvl w:val="2"/>
          <w:numId w:val="3"/>
        </w:numPr>
        <w:jc w:val="both"/>
        <w:rPr>
          <w:rFonts w:asciiTheme="minorHAnsi" w:hAnsiTheme="minorHAnsi"/>
          <w:bCs/>
        </w:rPr>
      </w:pPr>
      <w:r w:rsidRPr="00473315">
        <w:rPr>
          <w:rFonts w:asciiTheme="minorHAnsi" w:hAnsiTheme="minorHAnsi"/>
          <w:bCs/>
        </w:rPr>
        <w:t>Formularz Oferty, którego wzór stanowi Załącznik nr 1 Części III SIWZ;</w:t>
      </w:r>
    </w:p>
    <w:p w14:paraId="369852AB" w14:textId="4A903ECB" w:rsidR="00743CD4" w:rsidRPr="00473315" w:rsidRDefault="00F81DB2" w:rsidP="00235C56">
      <w:pPr>
        <w:numPr>
          <w:ilvl w:val="2"/>
          <w:numId w:val="3"/>
        </w:numPr>
        <w:jc w:val="both"/>
        <w:rPr>
          <w:rFonts w:asciiTheme="minorHAnsi" w:hAnsiTheme="minorHAnsi"/>
          <w:bCs/>
        </w:rPr>
      </w:pPr>
      <w:r w:rsidRPr="00473315">
        <w:rPr>
          <w:rFonts w:asciiTheme="minorHAnsi" w:hAnsiTheme="minorHAnsi"/>
          <w:bCs/>
        </w:rPr>
        <w:t>Oświadczenia i dokumenty, o których mowa w pkt 5</w:t>
      </w:r>
      <w:r w:rsidR="00CD3B23">
        <w:rPr>
          <w:rFonts w:asciiTheme="minorHAnsi" w:hAnsiTheme="minorHAnsi"/>
          <w:bCs/>
        </w:rPr>
        <w:t>.1</w:t>
      </w:r>
      <w:r w:rsidRPr="00473315">
        <w:rPr>
          <w:rFonts w:asciiTheme="minorHAnsi" w:hAnsiTheme="minorHAnsi"/>
          <w:bCs/>
        </w:rPr>
        <w:t>.</w:t>
      </w:r>
      <w:r w:rsidR="00CD3B23">
        <w:rPr>
          <w:rFonts w:asciiTheme="minorHAnsi" w:hAnsiTheme="minorHAnsi"/>
          <w:bCs/>
        </w:rPr>
        <w:t xml:space="preserve"> Dokumenty, o których mowa w pkt 5.2 i 5.3 składa się na zasadach i w terminach tam wskazanych.</w:t>
      </w:r>
    </w:p>
    <w:p w14:paraId="0CA84670" w14:textId="77777777" w:rsidR="00743CD4" w:rsidRDefault="00743CD4" w:rsidP="00235C56">
      <w:pPr>
        <w:numPr>
          <w:ilvl w:val="2"/>
          <w:numId w:val="3"/>
        </w:numPr>
        <w:jc w:val="both"/>
        <w:rPr>
          <w:rFonts w:asciiTheme="minorHAnsi" w:hAnsiTheme="minorHAnsi"/>
          <w:bCs/>
        </w:rPr>
      </w:pPr>
      <w:r w:rsidRPr="00473315">
        <w:rPr>
          <w:rFonts w:asciiTheme="minorHAnsi" w:hAnsiTheme="minorHAnsi"/>
          <w:bCs/>
        </w:rPr>
        <w:t>Pełnomocnictwo do podpisania oferty, jeżeli uprawnienie do reprezentacji nie wynika z dokumentów załączonych do oferty.</w:t>
      </w:r>
    </w:p>
    <w:p w14:paraId="286EF02D" w14:textId="00177DBF" w:rsidR="00B90F78" w:rsidRPr="00B90F78" w:rsidRDefault="00FD13ED" w:rsidP="00235C56">
      <w:pPr>
        <w:numPr>
          <w:ilvl w:val="2"/>
          <w:numId w:val="3"/>
        </w:numPr>
        <w:jc w:val="both"/>
        <w:rPr>
          <w:rFonts w:asciiTheme="minorHAnsi" w:hAnsiTheme="minorHAnsi"/>
          <w:b/>
          <w:bCs/>
        </w:rPr>
      </w:pPr>
      <w:r>
        <w:rPr>
          <w:rFonts w:asciiTheme="minorHAnsi" w:hAnsiTheme="minorHAnsi"/>
          <w:b/>
          <w:bCs/>
        </w:rPr>
        <w:t>Wraz z ofertą wykonawca przekaże p</w:t>
      </w:r>
      <w:r w:rsidR="00B90F78" w:rsidRPr="00B90F78">
        <w:rPr>
          <w:rFonts w:asciiTheme="minorHAnsi" w:hAnsiTheme="minorHAnsi"/>
          <w:b/>
          <w:bCs/>
        </w:rPr>
        <w:t>róbki oferowanych artykułów promocyjnych</w:t>
      </w:r>
      <w:r w:rsidR="003E07F9">
        <w:rPr>
          <w:rFonts w:asciiTheme="minorHAnsi" w:hAnsiTheme="minorHAnsi"/>
          <w:b/>
          <w:bCs/>
        </w:rPr>
        <w:t xml:space="preserve"> </w:t>
      </w:r>
      <w:r w:rsidR="00E624BC">
        <w:rPr>
          <w:rFonts w:asciiTheme="minorHAnsi" w:hAnsiTheme="minorHAnsi"/>
          <w:b/>
          <w:bCs/>
        </w:rPr>
        <w:t>tj. pozycje</w:t>
      </w:r>
      <w:r w:rsidR="003E07F9">
        <w:rPr>
          <w:rFonts w:asciiTheme="minorHAnsi" w:hAnsiTheme="minorHAnsi"/>
          <w:b/>
          <w:bCs/>
        </w:rPr>
        <w:t xml:space="preserve"> </w:t>
      </w:r>
      <w:r w:rsidR="00E624BC">
        <w:rPr>
          <w:rFonts w:asciiTheme="minorHAnsi" w:hAnsiTheme="minorHAnsi"/>
          <w:b/>
          <w:bCs/>
        </w:rPr>
        <w:t>3</w:t>
      </w:r>
      <w:r w:rsidR="003C6B05">
        <w:rPr>
          <w:rFonts w:asciiTheme="minorHAnsi" w:hAnsiTheme="minorHAnsi"/>
          <w:b/>
          <w:bCs/>
        </w:rPr>
        <w:t xml:space="preserve"> (+specyfikacja w zakresie siły światła)</w:t>
      </w:r>
      <w:r w:rsidR="00E624BC">
        <w:rPr>
          <w:rFonts w:asciiTheme="minorHAnsi" w:hAnsiTheme="minorHAnsi"/>
          <w:b/>
          <w:bCs/>
        </w:rPr>
        <w:t>,</w:t>
      </w:r>
      <w:r w:rsidR="003C6B05">
        <w:rPr>
          <w:rFonts w:asciiTheme="minorHAnsi" w:hAnsiTheme="minorHAnsi"/>
          <w:b/>
          <w:bCs/>
        </w:rPr>
        <w:t xml:space="preserve"> </w:t>
      </w:r>
      <w:r w:rsidR="00E624BC">
        <w:rPr>
          <w:rFonts w:asciiTheme="minorHAnsi" w:hAnsiTheme="minorHAnsi"/>
          <w:b/>
          <w:bCs/>
        </w:rPr>
        <w:t>4,</w:t>
      </w:r>
      <w:r w:rsidR="003C6B05">
        <w:rPr>
          <w:rFonts w:asciiTheme="minorHAnsi" w:hAnsiTheme="minorHAnsi"/>
          <w:b/>
          <w:bCs/>
        </w:rPr>
        <w:t xml:space="preserve"> </w:t>
      </w:r>
      <w:r w:rsidR="00E624BC">
        <w:rPr>
          <w:rFonts w:asciiTheme="minorHAnsi" w:hAnsiTheme="minorHAnsi"/>
          <w:b/>
          <w:bCs/>
        </w:rPr>
        <w:t>5,</w:t>
      </w:r>
      <w:r w:rsidR="003C6B05">
        <w:rPr>
          <w:rFonts w:asciiTheme="minorHAnsi" w:hAnsiTheme="minorHAnsi"/>
          <w:b/>
          <w:bCs/>
        </w:rPr>
        <w:t xml:space="preserve"> </w:t>
      </w:r>
      <w:r w:rsidR="00E624BC">
        <w:rPr>
          <w:rFonts w:asciiTheme="minorHAnsi" w:hAnsiTheme="minorHAnsi"/>
          <w:b/>
          <w:bCs/>
        </w:rPr>
        <w:t>6,</w:t>
      </w:r>
      <w:r w:rsidR="003C6B05">
        <w:rPr>
          <w:rFonts w:asciiTheme="minorHAnsi" w:hAnsiTheme="minorHAnsi"/>
          <w:b/>
          <w:bCs/>
        </w:rPr>
        <w:t xml:space="preserve"> </w:t>
      </w:r>
      <w:r w:rsidR="00E624BC">
        <w:rPr>
          <w:rFonts w:asciiTheme="minorHAnsi" w:hAnsiTheme="minorHAnsi"/>
          <w:b/>
          <w:bCs/>
        </w:rPr>
        <w:t>11,</w:t>
      </w:r>
      <w:r w:rsidR="003C6B05">
        <w:rPr>
          <w:rFonts w:asciiTheme="minorHAnsi" w:hAnsiTheme="minorHAnsi"/>
          <w:b/>
          <w:bCs/>
        </w:rPr>
        <w:t xml:space="preserve"> </w:t>
      </w:r>
      <w:r w:rsidR="00E624BC">
        <w:rPr>
          <w:rFonts w:asciiTheme="minorHAnsi" w:hAnsiTheme="minorHAnsi"/>
          <w:b/>
          <w:bCs/>
        </w:rPr>
        <w:t>18,</w:t>
      </w:r>
      <w:r w:rsidR="003C6B05">
        <w:rPr>
          <w:rFonts w:asciiTheme="minorHAnsi" w:hAnsiTheme="minorHAnsi"/>
          <w:b/>
          <w:bCs/>
        </w:rPr>
        <w:t xml:space="preserve"> </w:t>
      </w:r>
      <w:r w:rsidR="00E624BC">
        <w:rPr>
          <w:rFonts w:asciiTheme="minorHAnsi" w:hAnsiTheme="minorHAnsi"/>
          <w:b/>
          <w:bCs/>
        </w:rPr>
        <w:t>19,</w:t>
      </w:r>
      <w:r w:rsidR="003C6B05">
        <w:rPr>
          <w:rFonts w:asciiTheme="minorHAnsi" w:hAnsiTheme="minorHAnsi"/>
          <w:b/>
          <w:bCs/>
        </w:rPr>
        <w:t xml:space="preserve"> </w:t>
      </w:r>
      <w:r w:rsidR="00E624BC">
        <w:rPr>
          <w:rFonts w:asciiTheme="minorHAnsi" w:hAnsiTheme="minorHAnsi"/>
          <w:b/>
          <w:bCs/>
        </w:rPr>
        <w:t xml:space="preserve">20 i 21 </w:t>
      </w:r>
      <w:r w:rsidR="003E07F9">
        <w:rPr>
          <w:rFonts w:asciiTheme="minorHAnsi" w:hAnsiTheme="minorHAnsi"/>
          <w:b/>
          <w:bCs/>
        </w:rPr>
        <w:t>tabel</w:t>
      </w:r>
      <w:r w:rsidR="00E624BC">
        <w:rPr>
          <w:rFonts w:asciiTheme="minorHAnsi" w:hAnsiTheme="minorHAnsi"/>
          <w:b/>
          <w:bCs/>
        </w:rPr>
        <w:t xml:space="preserve">i, o której mowa </w:t>
      </w:r>
      <w:r w:rsidR="003E07F9">
        <w:rPr>
          <w:rFonts w:asciiTheme="minorHAnsi" w:hAnsiTheme="minorHAnsi"/>
          <w:b/>
          <w:bCs/>
        </w:rPr>
        <w:t xml:space="preserve"> w pkt 10.2 SIWZ</w:t>
      </w:r>
      <w:r w:rsidR="00B90F78" w:rsidRPr="00B90F78">
        <w:rPr>
          <w:rFonts w:asciiTheme="minorHAnsi" w:hAnsiTheme="minorHAnsi"/>
          <w:b/>
          <w:bCs/>
        </w:rPr>
        <w:t>.</w:t>
      </w:r>
      <w:r>
        <w:rPr>
          <w:rFonts w:asciiTheme="minorHAnsi" w:hAnsiTheme="minorHAnsi"/>
          <w:b/>
          <w:bCs/>
        </w:rPr>
        <w:t xml:space="preserve"> Próbki są składane w celu dokonania oceny jakości oferty. Tym samym nie podlegają uzupełnieniu w trybie art. 26 ust. 3</w:t>
      </w:r>
      <w:r w:rsidR="00B90F78" w:rsidRPr="00B90F78">
        <w:rPr>
          <w:rFonts w:asciiTheme="minorHAnsi" w:hAnsiTheme="minorHAnsi"/>
          <w:b/>
          <w:bCs/>
        </w:rPr>
        <w:t xml:space="preserve"> </w:t>
      </w:r>
      <w:r>
        <w:rPr>
          <w:rFonts w:asciiTheme="minorHAnsi" w:hAnsiTheme="minorHAnsi"/>
          <w:b/>
          <w:bCs/>
        </w:rPr>
        <w:t xml:space="preserve">pzp. Oferta nie zawierająca wymaganych próbek, lub zawierająca próbki niezgodne z opisem przedmiotu zamówienia, podlega odrzuceniu na podstawie art. 89 ust. 1 pkt 2 pzp. Zamawiający zwraca próbki w trybie </w:t>
      </w:r>
      <w:r w:rsidR="00846CF2">
        <w:rPr>
          <w:rFonts w:asciiTheme="minorHAnsi" w:hAnsiTheme="minorHAnsi"/>
          <w:b/>
          <w:bCs/>
        </w:rPr>
        <w:t>art. 97 ust. 2 pzp. Zamawiający nie ponosi odpowiedzialności materialnej jeśli w wyniku badania i oceny próbek dojdzie do ich uszkodzenia, zużycia lub zniszczenia.</w:t>
      </w:r>
    </w:p>
    <w:p w14:paraId="2EA2E1C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Wymaga się, aby oferta była dostarczona w nieprzejrzystym i zamkniętym opakowaniu, uniemożliwiającym zapoznanie się z jej treścią przed otwarciem. Zamawiający nie ponosi odpowiedzialności za przypadkowe uszkodzenie opakowań, nie wynikające z jego winy np. przez kuriera, na poczcie, etc.</w:t>
      </w:r>
    </w:p>
    <w:p w14:paraId="39BC2D6A" w14:textId="2D524B48"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Opakowanie zewnętrzne oferty powinno być opisane w następujący sposób: </w:t>
      </w:r>
      <w:r w:rsidRPr="00473315">
        <w:rPr>
          <w:rFonts w:asciiTheme="minorHAnsi" w:hAnsiTheme="minorHAnsi"/>
          <w:b/>
          <w:bCs/>
        </w:rPr>
        <w:t>„</w:t>
      </w:r>
      <w:r w:rsidR="00607533" w:rsidRPr="00473315">
        <w:rPr>
          <w:rFonts w:asciiTheme="minorHAnsi" w:hAnsiTheme="minorHAnsi"/>
          <w:b/>
          <w:bCs/>
        </w:rPr>
        <w:t xml:space="preserve">Oferta – </w:t>
      </w:r>
      <w:r w:rsidR="007E6C73" w:rsidRPr="00473315">
        <w:rPr>
          <w:rFonts w:asciiTheme="minorHAnsi" w:hAnsiTheme="minorHAnsi"/>
          <w:b/>
          <w:bCs/>
        </w:rPr>
        <w:t>„</w:t>
      </w:r>
      <w:r w:rsidR="00471C30">
        <w:rPr>
          <w:rFonts w:asciiTheme="minorHAnsi" w:hAnsiTheme="minorHAnsi"/>
          <w:b/>
          <w:bCs/>
        </w:rPr>
        <w:t>Dostawa materiałów promocyjnych NMF</w:t>
      </w:r>
      <w:r w:rsidR="007E6C73" w:rsidRPr="00473315">
        <w:rPr>
          <w:rFonts w:asciiTheme="minorHAnsi" w:hAnsiTheme="minorHAnsi"/>
          <w:b/>
          <w:bCs/>
        </w:rPr>
        <w:t>”</w:t>
      </w:r>
      <w:r w:rsidRPr="00473315">
        <w:rPr>
          <w:rFonts w:asciiTheme="minorHAnsi" w:hAnsiTheme="minorHAnsi"/>
          <w:bCs/>
        </w:rPr>
        <w:t xml:space="preserve"> oraz winno zawierać dopisek „</w:t>
      </w:r>
      <w:r w:rsidRPr="00473315">
        <w:rPr>
          <w:rFonts w:asciiTheme="minorHAnsi" w:hAnsiTheme="minorHAnsi"/>
          <w:b/>
          <w:bCs/>
        </w:rPr>
        <w:t xml:space="preserve">Nie otwierać przed dniem </w:t>
      </w:r>
      <w:r w:rsidR="00235C56">
        <w:rPr>
          <w:rFonts w:asciiTheme="minorHAnsi" w:hAnsiTheme="minorHAnsi"/>
          <w:b/>
          <w:bCs/>
        </w:rPr>
        <w:t>07.07.2017</w:t>
      </w:r>
      <w:r w:rsidR="00BB6307" w:rsidRPr="00473315">
        <w:rPr>
          <w:rFonts w:asciiTheme="minorHAnsi" w:hAnsiTheme="minorHAnsi"/>
          <w:b/>
          <w:bCs/>
        </w:rPr>
        <w:t xml:space="preserve"> r. do godziny 10.15”</w:t>
      </w:r>
      <w:r w:rsidR="00BB6307" w:rsidRPr="00473315">
        <w:rPr>
          <w:rFonts w:asciiTheme="minorHAnsi" w:hAnsiTheme="minorHAnsi"/>
          <w:bCs/>
        </w:rPr>
        <w:t xml:space="preserve"> </w:t>
      </w:r>
      <w:r w:rsidRPr="00473315">
        <w:rPr>
          <w:rFonts w:asciiTheme="minorHAnsi" w:hAnsiTheme="minorHAnsi"/>
          <w:bCs/>
        </w:rPr>
        <w:t xml:space="preserve">Zamawiający nie ponosi odpowiedzialności za skutki wywołane oznakowania oferty w inny niż wskazany powyżej sposób, w tym w szczególności za jej otwarcie przed terminem składania ofert, czy nie przekazanie jej w terminie komisji przetargowej. </w:t>
      </w:r>
    </w:p>
    <w:p w14:paraId="0327161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ma prawo zastrzec poufność informacji stanowiących tajemnicę jego przedsiębiorstwa w rozumieniu przepisów o zwalczaniu nieuczciwej konkurencji. Dokumenty stanowiące tajemnicę przedsiębiorstwa Wykonawcy należy oznaczyć w sposób wyraźnie określający wolę ich utajnienia. Wskazane jest wyodrębnienie dokumentów zawierających zastrzeżone informacje. Brak zastrzeżenia traktowany będzie jako zgoda na ujawnienie treści oferty w całości.</w:t>
      </w:r>
    </w:p>
    <w:p w14:paraId="0D8787B7"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Wskazane jest aby wszystkie zapisane strony oferty były ponumerowane i parafowane przez osobę/y podpisującą ofertę.</w:t>
      </w:r>
    </w:p>
    <w:p w14:paraId="236E27AA"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Wymaga się, aby wszelkie poprawki były dokonane w sposób czytelny i parafowane przez osobę/y upoważnione do podpisania oferty, dodatkowo mogą być opatrzone datą dokonania poprawki.</w:t>
      </w:r>
    </w:p>
    <w:p w14:paraId="53F4675E"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ponosi wszelkie koszty związane z przygotowaniem i złożeniem oferty.</w:t>
      </w:r>
    </w:p>
    <w:p w14:paraId="622E6D58" w14:textId="09007A03" w:rsidR="00743CD4" w:rsidRPr="00473315" w:rsidRDefault="000358E7" w:rsidP="00235C56">
      <w:pPr>
        <w:numPr>
          <w:ilvl w:val="0"/>
          <w:numId w:val="3"/>
        </w:numPr>
        <w:jc w:val="both"/>
        <w:rPr>
          <w:rFonts w:asciiTheme="minorHAnsi" w:hAnsiTheme="minorHAnsi"/>
          <w:b/>
          <w:bCs/>
        </w:rPr>
      </w:pPr>
      <w:r>
        <w:rPr>
          <w:rFonts w:asciiTheme="minorHAnsi" w:hAnsiTheme="minorHAnsi"/>
          <w:b/>
          <w:bCs/>
        </w:rPr>
        <w:t>Sposób obliczenia ceny.</w:t>
      </w:r>
    </w:p>
    <w:p w14:paraId="2A25ADE6" w14:textId="7EDBEF63"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podaje cen</w:t>
      </w:r>
      <w:r w:rsidR="007C1DB9">
        <w:rPr>
          <w:rFonts w:asciiTheme="minorHAnsi" w:hAnsiTheme="minorHAnsi"/>
          <w:bCs/>
        </w:rPr>
        <w:t>y jednostkowe netto</w:t>
      </w:r>
      <w:r w:rsidRPr="00473315">
        <w:rPr>
          <w:rFonts w:asciiTheme="minorHAnsi" w:hAnsiTheme="minorHAnsi"/>
          <w:bCs/>
        </w:rPr>
        <w:t xml:space="preserve"> w złotych polskich</w:t>
      </w:r>
      <w:r w:rsidR="007C1DB9">
        <w:rPr>
          <w:rFonts w:asciiTheme="minorHAnsi" w:hAnsiTheme="minorHAnsi"/>
          <w:bCs/>
        </w:rPr>
        <w:t xml:space="preserve"> dla każdej pozycji objętej zamówieniem</w:t>
      </w:r>
      <w:r w:rsidRPr="00473315">
        <w:rPr>
          <w:rFonts w:asciiTheme="minorHAnsi" w:hAnsiTheme="minorHAnsi"/>
          <w:bCs/>
        </w:rPr>
        <w:t>.</w:t>
      </w:r>
      <w:r w:rsidR="007C1DB9">
        <w:rPr>
          <w:rFonts w:asciiTheme="minorHAnsi" w:hAnsiTheme="minorHAnsi"/>
          <w:bCs/>
        </w:rPr>
        <w:t xml:space="preserve"> Następnie oblicza wartość dla każdej pozycji obliczając iloczyn ceny jednostkowej i wymaganej przez zamawiającego ilości danego asortymentu. W kolejnym kroku wykonawca sumuje wartość wszystkich pozycji uzyskując cenę oferty netto, a następnie dolicza podatek VAT uzyskując cenę oferty brutto.</w:t>
      </w:r>
      <w:r w:rsidRPr="00473315">
        <w:rPr>
          <w:rFonts w:asciiTheme="minorHAnsi" w:hAnsiTheme="minorHAnsi"/>
          <w:bCs/>
        </w:rPr>
        <w:t xml:space="preserve"> Wykonawca zobowiązany jest podać ceny z dokładnością do dwóch miejsc po przecinku. </w:t>
      </w:r>
      <w:r w:rsidR="007C1DB9">
        <w:rPr>
          <w:rFonts w:asciiTheme="minorHAnsi" w:hAnsiTheme="minorHAnsi"/>
          <w:bCs/>
        </w:rPr>
        <w:t>Ceny zawarte w formularzu obejmują wszystkie koszty związane z wykonaniem zamówienia, w tym koszty materiałów, wykonania projektów graficznych, znakowania, pakowania, dostawy i wniesienia. W przypadku stwierdzenia oczywistych omyłek rachunkowych w obliczeniu ceny oferty, zamawiający poprawi je w oparciu o ceny jednostkowe, zgodnie z kolejnymi krokami opisanymi powyżej.</w:t>
      </w:r>
    </w:p>
    <w:p w14:paraId="028D1DBC" w14:textId="77777777" w:rsidR="00F81DB2"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Wykonawcy zagraniczni, którzy na podstawie odrębnych przepisów, nie są zobowiązani do uiszczenia podatku VAT w Polsce podają tylko cenę netto. Dla celów porównania ofert, Zamawiający doliczy do ceny ofertowej netto Wykonawców zagranicznych, kwotę należnego (obciążającego Zamawiającego z tytułu realizacji umowy) podatku VAT, który Zamawiający będzie zobowiązany odprowadzić do właściwego urzędu skarbowego.</w:t>
      </w:r>
    </w:p>
    <w:p w14:paraId="57A4E075" w14:textId="77777777" w:rsidR="00F9161B" w:rsidRPr="00473315" w:rsidRDefault="00F9161B" w:rsidP="00F9161B">
      <w:pPr>
        <w:ind w:left="360"/>
        <w:jc w:val="both"/>
        <w:rPr>
          <w:rFonts w:asciiTheme="minorHAnsi" w:hAnsiTheme="minorHAnsi"/>
          <w:bCs/>
        </w:rPr>
      </w:pPr>
    </w:p>
    <w:p w14:paraId="6B43C856" w14:textId="519DBFC4" w:rsidR="00743CD4" w:rsidRPr="00473315" w:rsidRDefault="000358E7" w:rsidP="00235C56">
      <w:pPr>
        <w:numPr>
          <w:ilvl w:val="0"/>
          <w:numId w:val="3"/>
        </w:numPr>
        <w:jc w:val="both"/>
        <w:rPr>
          <w:rFonts w:asciiTheme="minorHAnsi" w:hAnsiTheme="minorHAnsi"/>
          <w:b/>
          <w:bCs/>
        </w:rPr>
      </w:pPr>
      <w:r>
        <w:rPr>
          <w:rFonts w:asciiTheme="minorHAnsi" w:hAnsiTheme="minorHAnsi"/>
          <w:b/>
          <w:bCs/>
        </w:rPr>
        <w:t>Zmiany i wycofanie oferty.</w:t>
      </w:r>
    </w:p>
    <w:p w14:paraId="2269714C"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Wykonawca może, przed upływem terminu składania ofert, zmienić lub wycofać ofertę, stosując następujące zasady:</w:t>
      </w:r>
    </w:p>
    <w:p w14:paraId="422C335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Zarówno zmiana, jak i wycofanie oferty wymagają zachowania formy pisemnej.</w:t>
      </w:r>
    </w:p>
    <w:p w14:paraId="34BB9748" w14:textId="7DDE6D03"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Zmiany dotyczące treści oferty powinny być przygotowane, opakowane i zaadres</w:t>
      </w:r>
      <w:r w:rsidR="000D0892" w:rsidRPr="00473315">
        <w:rPr>
          <w:rFonts w:asciiTheme="minorHAnsi" w:hAnsiTheme="minorHAnsi"/>
          <w:bCs/>
        </w:rPr>
        <w:t>owane w sposób, opisany w pkt 8</w:t>
      </w:r>
      <w:r w:rsidRPr="00473315">
        <w:rPr>
          <w:rFonts w:asciiTheme="minorHAnsi" w:hAnsiTheme="minorHAnsi"/>
          <w:bCs/>
        </w:rPr>
        <w:t xml:space="preserve"> SIWZ. Dodatkowo opakowanie,</w:t>
      </w:r>
      <w:r w:rsidR="00F81DB2" w:rsidRPr="00473315">
        <w:rPr>
          <w:rFonts w:asciiTheme="minorHAnsi" w:hAnsiTheme="minorHAnsi"/>
          <w:bCs/>
        </w:rPr>
        <w:t xml:space="preserve"> </w:t>
      </w:r>
      <w:r w:rsidRPr="00473315">
        <w:rPr>
          <w:rFonts w:asciiTheme="minorHAnsi" w:hAnsiTheme="minorHAnsi"/>
          <w:bCs/>
        </w:rPr>
        <w:t>w którym jest przekazywana zmieniona oferta, należy opatrzyć napisem „ZMIANA OFERTY”.</w:t>
      </w:r>
    </w:p>
    <w:p w14:paraId="1BA781D8"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 przypadku kolejnej zmiany oferty należy za napisem „ZMIANA OFERTY” podać odpowiedni numer porządkowy dokonanej zmiany.</w:t>
      </w:r>
    </w:p>
    <w:p w14:paraId="042D096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Wycofanie oferty może nastąpić na podstawie pisemnego powiadomienia przez Wykonawcę.</w:t>
      </w:r>
    </w:p>
    <w:p w14:paraId="4ECE3DEF"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Powiadomienie, o którym mowa w pkt. </w:t>
      </w:r>
      <w:r w:rsidR="00F81DB2" w:rsidRPr="00473315">
        <w:rPr>
          <w:rFonts w:asciiTheme="minorHAnsi" w:hAnsiTheme="minorHAnsi"/>
          <w:bCs/>
        </w:rPr>
        <w:t>8</w:t>
      </w:r>
      <w:r w:rsidRPr="00473315">
        <w:rPr>
          <w:rFonts w:asciiTheme="minorHAnsi" w:hAnsiTheme="minorHAnsi"/>
          <w:bCs/>
        </w:rPr>
        <w:t>.5 powinno być opatrzone napisem „WYCOFANIE - Oferta na /przedmiot zamówienia/”.</w:t>
      </w:r>
    </w:p>
    <w:p w14:paraId="592AD649" w14:textId="48603330" w:rsidR="00743CD4" w:rsidRPr="00473315" w:rsidRDefault="000358E7" w:rsidP="00235C56">
      <w:pPr>
        <w:numPr>
          <w:ilvl w:val="0"/>
          <w:numId w:val="3"/>
        </w:numPr>
        <w:jc w:val="both"/>
        <w:rPr>
          <w:rFonts w:asciiTheme="minorHAnsi" w:hAnsiTheme="minorHAnsi"/>
          <w:b/>
          <w:bCs/>
        </w:rPr>
      </w:pPr>
      <w:r>
        <w:rPr>
          <w:rFonts w:asciiTheme="minorHAnsi" w:hAnsiTheme="minorHAnsi"/>
          <w:b/>
          <w:bCs/>
        </w:rPr>
        <w:t>Informacja o miejscu składania i otwarcia ofert.</w:t>
      </w:r>
    </w:p>
    <w:p w14:paraId="5B6B8DE7" w14:textId="527CD9A2"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Oferty należy składać do dnia </w:t>
      </w:r>
      <w:r w:rsidR="00F34059" w:rsidRPr="00473315">
        <w:rPr>
          <w:rFonts w:asciiTheme="minorHAnsi" w:hAnsiTheme="minorHAnsi"/>
          <w:b/>
          <w:bCs/>
        </w:rPr>
        <w:t xml:space="preserve"> </w:t>
      </w:r>
      <w:r w:rsidR="001E3ED7">
        <w:rPr>
          <w:rFonts w:asciiTheme="minorHAnsi" w:hAnsiTheme="minorHAnsi"/>
          <w:b/>
          <w:bCs/>
        </w:rPr>
        <w:t>07.07.2017</w:t>
      </w:r>
      <w:r w:rsidRPr="00473315">
        <w:rPr>
          <w:rFonts w:asciiTheme="minorHAnsi" w:hAnsiTheme="minorHAnsi"/>
          <w:b/>
          <w:bCs/>
        </w:rPr>
        <w:t xml:space="preserve"> r. do godziny </w:t>
      </w:r>
      <w:r w:rsidR="00BB6307" w:rsidRPr="00473315">
        <w:rPr>
          <w:rFonts w:asciiTheme="minorHAnsi" w:hAnsiTheme="minorHAnsi"/>
          <w:b/>
          <w:bCs/>
        </w:rPr>
        <w:t>10</w:t>
      </w:r>
      <w:r w:rsidR="00607533" w:rsidRPr="00473315">
        <w:rPr>
          <w:rFonts w:asciiTheme="minorHAnsi" w:hAnsiTheme="minorHAnsi"/>
          <w:b/>
          <w:bCs/>
        </w:rPr>
        <w:t>.00</w:t>
      </w:r>
      <w:r w:rsidRPr="00473315">
        <w:rPr>
          <w:rFonts w:asciiTheme="minorHAnsi" w:hAnsiTheme="minorHAnsi"/>
          <w:bCs/>
        </w:rPr>
        <w:t xml:space="preserve"> w siedzibie Zamawiającego, o której mowa w pkt 1.1 SIWZ.</w:t>
      </w:r>
    </w:p>
    <w:p w14:paraId="482FB986"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Oferty złożone po terminie składania ofert zostaną zwrócone Wykonawcom bez otwierania po upływie terminu przewidzianego na wniesienie  odwołania.</w:t>
      </w:r>
    </w:p>
    <w:p w14:paraId="69ED2504" w14:textId="43D40E7E"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 xml:space="preserve">Otwarcie ofert odbędzie się w dniu </w:t>
      </w:r>
      <w:r w:rsidR="001E3ED7">
        <w:rPr>
          <w:rFonts w:asciiTheme="minorHAnsi" w:hAnsiTheme="minorHAnsi"/>
          <w:b/>
          <w:bCs/>
        </w:rPr>
        <w:t>07.07.2017</w:t>
      </w:r>
      <w:r w:rsidRPr="00473315">
        <w:rPr>
          <w:rFonts w:asciiTheme="minorHAnsi" w:hAnsiTheme="minorHAnsi"/>
          <w:b/>
          <w:bCs/>
        </w:rPr>
        <w:t xml:space="preserve"> r. o godzinie </w:t>
      </w:r>
      <w:r w:rsidR="00BB6307" w:rsidRPr="00473315">
        <w:rPr>
          <w:rFonts w:asciiTheme="minorHAnsi" w:hAnsiTheme="minorHAnsi"/>
          <w:b/>
          <w:bCs/>
        </w:rPr>
        <w:t>10.15</w:t>
      </w:r>
      <w:r w:rsidRPr="00473315">
        <w:rPr>
          <w:rFonts w:asciiTheme="minorHAnsi" w:hAnsiTheme="minorHAnsi"/>
          <w:bCs/>
        </w:rPr>
        <w:t xml:space="preserve"> w siedzibie Zamawiającego. W otwarciu ofert mogą brać udział przedstawiciele Wykonawców.</w:t>
      </w:r>
    </w:p>
    <w:p w14:paraId="49B1F467"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Informacje ogłaszane w trakcie otwarcia ofert zostaną doręczone niezwłocznie nieobecnym Wykonawcom wyłącznie na ich wniosek.</w:t>
      </w:r>
    </w:p>
    <w:p w14:paraId="4AF9E71D"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Termin związania ofertą wynosi 30 dni. Pierwszym dniem terminu związania ofertą jest dzień otwarcia ofert.</w:t>
      </w:r>
    </w:p>
    <w:p w14:paraId="70241940" w14:textId="507E477B" w:rsidR="00743CD4" w:rsidRPr="00473315" w:rsidRDefault="000358E7" w:rsidP="00235C56">
      <w:pPr>
        <w:numPr>
          <w:ilvl w:val="0"/>
          <w:numId w:val="3"/>
        </w:numPr>
        <w:jc w:val="both"/>
        <w:rPr>
          <w:rFonts w:asciiTheme="minorHAnsi" w:hAnsiTheme="minorHAnsi"/>
          <w:b/>
          <w:bCs/>
        </w:rPr>
      </w:pPr>
      <w:r>
        <w:rPr>
          <w:rFonts w:asciiTheme="minorHAnsi" w:hAnsiTheme="minorHAnsi"/>
          <w:b/>
          <w:bCs/>
        </w:rPr>
        <w:t>Kryteria oceny ofert.</w:t>
      </w:r>
    </w:p>
    <w:p w14:paraId="33E9A4A9" w14:textId="77777777" w:rsidR="00743CD4" w:rsidRPr="00473315" w:rsidRDefault="00743CD4" w:rsidP="00743CD4">
      <w:pPr>
        <w:jc w:val="both"/>
        <w:rPr>
          <w:rFonts w:asciiTheme="minorHAnsi" w:hAnsiTheme="minorHAnsi"/>
        </w:rPr>
      </w:pPr>
      <w:r w:rsidRPr="00473315">
        <w:rPr>
          <w:rFonts w:asciiTheme="minorHAnsi" w:hAnsiTheme="minorHAnsi"/>
        </w:rPr>
        <w:t xml:space="preserve">Zamawiający dokona oceny ofert w oparciu o przyjęte kryteria zgodnie z metodą wskazaną poniżej: </w:t>
      </w:r>
    </w:p>
    <w:p w14:paraId="255EBD57" w14:textId="77777777" w:rsidR="00743CD4" w:rsidRPr="00473315" w:rsidRDefault="00743CD4" w:rsidP="00743CD4">
      <w:pPr>
        <w:jc w:val="both"/>
        <w:rPr>
          <w:rFonts w:asciiTheme="minorHAnsi" w:hAnsiTheme="minorHAnsi"/>
          <w:bCs/>
        </w:rPr>
      </w:pPr>
    </w:p>
    <w:tbl>
      <w:tblPr>
        <w:tblW w:w="9072" w:type="dxa"/>
        <w:tblInd w:w="108" w:type="dxa"/>
        <w:tblBorders>
          <w:insideH w:val="single" w:sz="18" w:space="0" w:color="FFFFFF"/>
          <w:insideV w:val="single" w:sz="18" w:space="0" w:color="FFFFFF"/>
        </w:tblBorders>
        <w:tblLayout w:type="fixed"/>
        <w:tblLook w:val="0000" w:firstRow="0" w:lastRow="0" w:firstColumn="0" w:lastColumn="0" w:noHBand="0" w:noVBand="0"/>
      </w:tblPr>
      <w:tblGrid>
        <w:gridCol w:w="720"/>
        <w:gridCol w:w="4383"/>
        <w:gridCol w:w="3969"/>
      </w:tblGrid>
      <w:tr w:rsidR="00743CD4" w:rsidRPr="00473315" w14:paraId="4F43757E" w14:textId="77777777" w:rsidTr="00743CD4">
        <w:tc>
          <w:tcPr>
            <w:tcW w:w="720" w:type="dxa"/>
            <w:tcBorders>
              <w:top w:val="single" w:sz="4" w:space="0" w:color="auto"/>
              <w:left w:val="single" w:sz="4" w:space="0" w:color="auto"/>
              <w:bottom w:val="single" w:sz="4" w:space="0" w:color="auto"/>
              <w:right w:val="single" w:sz="4" w:space="0" w:color="auto"/>
            </w:tcBorders>
            <w:shd w:val="pct5" w:color="000000" w:fill="FFFFFF"/>
          </w:tcPr>
          <w:p w14:paraId="3E927332" w14:textId="77777777" w:rsidR="00743CD4" w:rsidRPr="00473315" w:rsidRDefault="00743CD4" w:rsidP="00743CD4">
            <w:pPr>
              <w:jc w:val="both"/>
              <w:rPr>
                <w:rFonts w:asciiTheme="minorHAnsi" w:hAnsiTheme="minorHAnsi"/>
                <w:b/>
              </w:rPr>
            </w:pPr>
            <w:r w:rsidRPr="00473315">
              <w:rPr>
                <w:rFonts w:asciiTheme="minorHAnsi" w:hAnsiTheme="minorHAnsi"/>
                <w:b/>
              </w:rPr>
              <w:t>L.p.</w:t>
            </w:r>
          </w:p>
        </w:tc>
        <w:tc>
          <w:tcPr>
            <w:tcW w:w="4383" w:type="dxa"/>
            <w:tcBorders>
              <w:top w:val="single" w:sz="4" w:space="0" w:color="auto"/>
              <w:left w:val="single" w:sz="4" w:space="0" w:color="auto"/>
              <w:bottom w:val="single" w:sz="4" w:space="0" w:color="auto"/>
              <w:right w:val="single" w:sz="4" w:space="0" w:color="auto"/>
            </w:tcBorders>
            <w:shd w:val="pct5" w:color="000000" w:fill="FFFFFF"/>
          </w:tcPr>
          <w:p w14:paraId="135A0EAC" w14:textId="77777777" w:rsidR="00743CD4" w:rsidRPr="00473315" w:rsidRDefault="00743CD4" w:rsidP="00743CD4">
            <w:pPr>
              <w:jc w:val="both"/>
              <w:rPr>
                <w:rFonts w:asciiTheme="minorHAnsi" w:hAnsiTheme="minorHAnsi"/>
                <w:b/>
              </w:rPr>
            </w:pPr>
            <w:r w:rsidRPr="00473315">
              <w:rPr>
                <w:rFonts w:asciiTheme="minorHAnsi" w:hAnsiTheme="minorHAnsi"/>
                <w:b/>
              </w:rPr>
              <w:t>Kryterium</w:t>
            </w:r>
          </w:p>
        </w:tc>
        <w:tc>
          <w:tcPr>
            <w:tcW w:w="3969" w:type="dxa"/>
            <w:tcBorders>
              <w:top w:val="single" w:sz="4" w:space="0" w:color="auto"/>
              <w:left w:val="single" w:sz="4" w:space="0" w:color="auto"/>
              <w:bottom w:val="single" w:sz="4" w:space="0" w:color="auto"/>
              <w:right w:val="single" w:sz="4" w:space="0" w:color="auto"/>
            </w:tcBorders>
            <w:shd w:val="pct5" w:color="000000" w:fill="FFFFFF"/>
          </w:tcPr>
          <w:p w14:paraId="00F1973B" w14:textId="77777777" w:rsidR="00743CD4" w:rsidRPr="00473315" w:rsidRDefault="00743CD4" w:rsidP="00743CD4">
            <w:pPr>
              <w:jc w:val="both"/>
              <w:rPr>
                <w:rFonts w:asciiTheme="minorHAnsi" w:hAnsiTheme="minorHAnsi"/>
                <w:b/>
              </w:rPr>
            </w:pPr>
            <w:r w:rsidRPr="00473315">
              <w:rPr>
                <w:rFonts w:asciiTheme="minorHAnsi" w:hAnsiTheme="minorHAnsi"/>
                <w:b/>
              </w:rPr>
              <w:t>Liczba punktów (waga)</w:t>
            </w:r>
          </w:p>
        </w:tc>
      </w:tr>
      <w:tr w:rsidR="00743CD4" w:rsidRPr="00473315" w14:paraId="48BF86F2"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69FF526A" w14:textId="77777777" w:rsidR="00743CD4" w:rsidRPr="00473315" w:rsidRDefault="00743CD4" w:rsidP="00743CD4">
            <w:pPr>
              <w:jc w:val="both"/>
              <w:rPr>
                <w:rFonts w:asciiTheme="minorHAnsi" w:hAnsiTheme="minorHAnsi"/>
                <w:b/>
              </w:rPr>
            </w:pPr>
            <w:r w:rsidRPr="00473315">
              <w:rPr>
                <w:rFonts w:asciiTheme="minorHAnsi" w:hAnsiTheme="minorHAnsi"/>
                <w:b/>
              </w:rPr>
              <w:t>1.</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0309AA8B" w14:textId="77777777" w:rsidR="00743CD4" w:rsidRPr="00473315" w:rsidRDefault="00743CD4" w:rsidP="006A0C02">
            <w:pPr>
              <w:rPr>
                <w:rFonts w:asciiTheme="minorHAnsi" w:hAnsiTheme="minorHAnsi"/>
                <w:b/>
              </w:rPr>
            </w:pPr>
            <w:r w:rsidRPr="00473315">
              <w:rPr>
                <w:rFonts w:asciiTheme="minorHAnsi" w:hAnsiTheme="minorHAnsi"/>
                <w:b/>
              </w:rPr>
              <w:t>Cena</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24E0378B" w14:textId="603CCA88" w:rsidR="00743CD4" w:rsidRPr="00473315" w:rsidRDefault="00FA1E63" w:rsidP="00743CD4">
            <w:pPr>
              <w:jc w:val="both"/>
              <w:rPr>
                <w:rFonts w:asciiTheme="minorHAnsi" w:hAnsiTheme="minorHAnsi"/>
                <w:b/>
              </w:rPr>
            </w:pPr>
            <w:r>
              <w:rPr>
                <w:rFonts w:asciiTheme="minorHAnsi" w:hAnsiTheme="minorHAnsi"/>
                <w:b/>
              </w:rPr>
              <w:t>50</w:t>
            </w:r>
          </w:p>
        </w:tc>
      </w:tr>
      <w:tr w:rsidR="00040F37" w:rsidRPr="00473315" w14:paraId="19D40FAA"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vAlign w:val="center"/>
          </w:tcPr>
          <w:p w14:paraId="76A8CC46" w14:textId="77777777" w:rsidR="00040F37" w:rsidRPr="00473315" w:rsidRDefault="00040F37" w:rsidP="00743CD4">
            <w:pPr>
              <w:jc w:val="both"/>
              <w:rPr>
                <w:rFonts w:asciiTheme="minorHAnsi" w:hAnsiTheme="minorHAnsi"/>
                <w:b/>
              </w:rPr>
            </w:pPr>
            <w:r w:rsidRPr="00473315">
              <w:rPr>
                <w:rFonts w:asciiTheme="minorHAnsi" w:hAnsiTheme="minorHAnsi"/>
                <w:b/>
              </w:rPr>
              <w:t>2.</w:t>
            </w: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44B19BE1" w14:textId="13F34299" w:rsidR="00040F37" w:rsidRPr="00473315" w:rsidRDefault="007C1DB9" w:rsidP="00134E8D">
            <w:pPr>
              <w:jc w:val="both"/>
              <w:rPr>
                <w:rFonts w:asciiTheme="minorHAnsi" w:hAnsiTheme="minorHAnsi"/>
                <w:b/>
              </w:rPr>
            </w:pPr>
            <w:r>
              <w:rPr>
                <w:rFonts w:asciiTheme="minorHAnsi" w:hAnsiTheme="minorHAnsi"/>
                <w:b/>
              </w:rPr>
              <w:t>Jakość oferowanych produktów</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6CB5E9B7" w14:textId="108A14BA" w:rsidR="00040F37" w:rsidRPr="00473315" w:rsidRDefault="00FA1E63" w:rsidP="00743CD4">
            <w:pPr>
              <w:jc w:val="both"/>
              <w:rPr>
                <w:rFonts w:asciiTheme="minorHAnsi" w:hAnsiTheme="minorHAnsi"/>
                <w:b/>
              </w:rPr>
            </w:pPr>
            <w:r>
              <w:rPr>
                <w:rFonts w:asciiTheme="minorHAnsi" w:hAnsiTheme="minorHAnsi"/>
                <w:b/>
              </w:rPr>
              <w:t>50</w:t>
            </w:r>
          </w:p>
        </w:tc>
      </w:tr>
      <w:tr w:rsidR="00743CD4" w:rsidRPr="00473315" w14:paraId="77C57528" w14:textId="77777777" w:rsidTr="00743CD4">
        <w:trPr>
          <w:trHeight w:val="462"/>
        </w:trPr>
        <w:tc>
          <w:tcPr>
            <w:tcW w:w="720" w:type="dxa"/>
            <w:tcBorders>
              <w:top w:val="single" w:sz="4" w:space="0" w:color="auto"/>
              <w:left w:val="single" w:sz="4" w:space="0" w:color="auto"/>
              <w:bottom w:val="single" w:sz="4" w:space="0" w:color="auto"/>
              <w:right w:val="single" w:sz="4" w:space="0" w:color="auto"/>
            </w:tcBorders>
            <w:shd w:val="clear" w:color="000000" w:fill="auto"/>
          </w:tcPr>
          <w:p w14:paraId="31629D7A" w14:textId="77777777" w:rsidR="00743CD4" w:rsidRPr="00473315" w:rsidRDefault="00743CD4" w:rsidP="00743CD4">
            <w:pPr>
              <w:jc w:val="both"/>
              <w:rPr>
                <w:rFonts w:asciiTheme="minorHAnsi" w:hAnsiTheme="minorHAnsi"/>
                <w:b/>
              </w:rPr>
            </w:pPr>
          </w:p>
        </w:tc>
        <w:tc>
          <w:tcPr>
            <w:tcW w:w="4383" w:type="dxa"/>
            <w:tcBorders>
              <w:top w:val="single" w:sz="4" w:space="0" w:color="auto"/>
              <w:left w:val="single" w:sz="4" w:space="0" w:color="auto"/>
              <w:bottom w:val="single" w:sz="4" w:space="0" w:color="auto"/>
              <w:right w:val="single" w:sz="4" w:space="0" w:color="auto"/>
            </w:tcBorders>
            <w:shd w:val="clear" w:color="000000" w:fill="auto"/>
            <w:vAlign w:val="center"/>
          </w:tcPr>
          <w:p w14:paraId="2F400E50" w14:textId="77777777" w:rsidR="00743CD4" w:rsidRPr="00473315" w:rsidRDefault="00743CD4" w:rsidP="00743CD4">
            <w:pPr>
              <w:jc w:val="both"/>
              <w:rPr>
                <w:rFonts w:asciiTheme="minorHAnsi" w:hAnsiTheme="minorHAnsi"/>
                <w:b/>
              </w:rPr>
            </w:pPr>
            <w:r w:rsidRPr="00473315">
              <w:rPr>
                <w:rFonts w:asciiTheme="minorHAnsi" w:hAnsiTheme="minorHAnsi"/>
                <w:b/>
              </w:rPr>
              <w:t>Razem</w:t>
            </w:r>
          </w:p>
        </w:tc>
        <w:tc>
          <w:tcPr>
            <w:tcW w:w="3969" w:type="dxa"/>
            <w:tcBorders>
              <w:top w:val="single" w:sz="4" w:space="0" w:color="auto"/>
              <w:left w:val="single" w:sz="4" w:space="0" w:color="auto"/>
              <w:bottom w:val="single" w:sz="4" w:space="0" w:color="auto"/>
              <w:right w:val="single" w:sz="4" w:space="0" w:color="auto"/>
            </w:tcBorders>
            <w:shd w:val="clear" w:color="000000" w:fill="auto"/>
            <w:vAlign w:val="center"/>
          </w:tcPr>
          <w:p w14:paraId="4771E75B" w14:textId="77777777" w:rsidR="00743CD4" w:rsidRPr="00473315" w:rsidRDefault="00743CD4" w:rsidP="00743CD4">
            <w:pPr>
              <w:jc w:val="both"/>
              <w:rPr>
                <w:rFonts w:asciiTheme="minorHAnsi" w:hAnsiTheme="minorHAnsi"/>
                <w:b/>
              </w:rPr>
            </w:pPr>
            <w:r w:rsidRPr="00473315">
              <w:rPr>
                <w:rFonts w:asciiTheme="minorHAnsi" w:hAnsiTheme="minorHAnsi"/>
                <w:b/>
              </w:rPr>
              <w:t>100</w:t>
            </w:r>
          </w:p>
        </w:tc>
      </w:tr>
    </w:tbl>
    <w:p w14:paraId="6D2C7D55" w14:textId="77777777" w:rsidR="00F308D9" w:rsidRPr="00473315" w:rsidRDefault="00F308D9" w:rsidP="00F308D9">
      <w:pPr>
        <w:ind w:left="720"/>
        <w:jc w:val="both"/>
        <w:rPr>
          <w:rFonts w:asciiTheme="minorHAnsi" w:hAnsiTheme="minorHAnsi"/>
          <w:b/>
          <w:bCs/>
        </w:rPr>
      </w:pPr>
    </w:p>
    <w:p w14:paraId="5ED1252E" w14:textId="5570009B" w:rsidR="007E6C73" w:rsidRPr="00473315" w:rsidRDefault="00F308D9" w:rsidP="00235C56">
      <w:pPr>
        <w:numPr>
          <w:ilvl w:val="1"/>
          <w:numId w:val="3"/>
        </w:numPr>
        <w:jc w:val="both"/>
        <w:rPr>
          <w:rFonts w:asciiTheme="minorHAnsi" w:hAnsiTheme="minorHAnsi"/>
          <w:b/>
          <w:bCs/>
        </w:rPr>
      </w:pPr>
      <w:r w:rsidRPr="00473315">
        <w:rPr>
          <w:rFonts w:asciiTheme="minorHAnsi" w:hAnsiTheme="minorHAnsi"/>
          <w:b/>
          <w:bCs/>
        </w:rPr>
        <w:t>Cena</w:t>
      </w:r>
      <w:r w:rsidR="0047456C" w:rsidRPr="00473315">
        <w:rPr>
          <w:rFonts w:asciiTheme="minorHAnsi" w:hAnsiTheme="minorHAnsi"/>
          <w:b/>
          <w:bCs/>
        </w:rPr>
        <w:t xml:space="preserve"> – waga </w:t>
      </w:r>
      <w:r w:rsidR="007C1DB9">
        <w:rPr>
          <w:rFonts w:asciiTheme="minorHAnsi" w:hAnsiTheme="minorHAnsi"/>
          <w:b/>
          <w:bCs/>
        </w:rPr>
        <w:t>50</w:t>
      </w:r>
      <w:r w:rsidR="0047456C" w:rsidRPr="00473315">
        <w:rPr>
          <w:rFonts w:asciiTheme="minorHAnsi" w:hAnsiTheme="minorHAnsi"/>
          <w:b/>
          <w:bCs/>
        </w:rPr>
        <w:t xml:space="preserve">% </w:t>
      </w:r>
    </w:p>
    <w:p w14:paraId="188C46EE" w14:textId="77777777" w:rsidR="007E6C73" w:rsidRPr="00473315" w:rsidRDefault="007E6C73" w:rsidP="007E6C73">
      <w:pPr>
        <w:ind w:left="360"/>
        <w:jc w:val="both"/>
        <w:rPr>
          <w:rFonts w:asciiTheme="minorHAnsi" w:hAnsiTheme="minorHAnsi"/>
          <w:b/>
          <w:bCs/>
        </w:rPr>
      </w:pPr>
    </w:p>
    <w:p w14:paraId="4C451B21" w14:textId="77777777" w:rsidR="0055463D" w:rsidRPr="00473315" w:rsidRDefault="009318CF" w:rsidP="0055463D">
      <w:pPr>
        <w:pStyle w:val="Tekstpodstawowy2"/>
        <w:spacing w:after="0" w:line="240" w:lineRule="auto"/>
        <w:ind w:left="720"/>
        <w:jc w:val="both"/>
        <w:rPr>
          <w:rFonts w:asciiTheme="minorHAnsi" w:hAnsiTheme="minorHAnsi" w:cs="Calibri"/>
          <w:b/>
          <w:bCs/>
        </w:rPr>
      </w:pPr>
      <w:r w:rsidRPr="00473315">
        <w:rPr>
          <w:rFonts w:asciiTheme="minorHAnsi" w:hAnsiTheme="minorHAnsi" w:cs="Calibri"/>
          <w:b/>
          <w:bCs/>
        </w:rPr>
        <w:t xml:space="preserve">                           </w:t>
      </w:r>
      <w:r w:rsidR="0055463D" w:rsidRPr="00473315">
        <w:rPr>
          <w:rFonts w:asciiTheme="minorHAnsi" w:hAnsiTheme="minorHAnsi" w:cs="Calibri"/>
          <w:b/>
          <w:bCs/>
        </w:rPr>
        <w:t>Ln[1+(B – C</w:t>
      </w:r>
      <w:r w:rsidR="0055463D" w:rsidRPr="00473315">
        <w:rPr>
          <w:rFonts w:asciiTheme="minorHAnsi" w:hAnsiTheme="minorHAnsi" w:cs="Calibri"/>
          <w:b/>
          <w:bCs/>
          <w:vertAlign w:val="subscript"/>
        </w:rPr>
        <w:t>of</w:t>
      </w:r>
      <w:r w:rsidR="0055463D" w:rsidRPr="00473315">
        <w:rPr>
          <w:rFonts w:asciiTheme="minorHAnsi" w:hAnsiTheme="minorHAnsi" w:cs="Calibri"/>
          <w:b/>
          <w:bCs/>
        </w:rPr>
        <w:t>)]</w:t>
      </w:r>
    </w:p>
    <w:p w14:paraId="122EB01C" w14:textId="5A555BCD" w:rsidR="0055463D" w:rsidRPr="00473315" w:rsidRDefault="0055463D" w:rsidP="0055463D">
      <w:pPr>
        <w:pStyle w:val="Tekstpodstawowy2"/>
        <w:spacing w:after="0" w:line="240" w:lineRule="auto"/>
        <w:ind w:left="720"/>
        <w:jc w:val="both"/>
        <w:rPr>
          <w:rFonts w:asciiTheme="minorHAnsi" w:hAnsiTheme="minorHAnsi" w:cs="Calibri"/>
          <w:b/>
          <w:bCs/>
        </w:rPr>
      </w:pPr>
      <w:r w:rsidRPr="00473315">
        <w:rPr>
          <w:rFonts w:asciiTheme="minorHAnsi" w:hAnsiTheme="minorHAnsi" w:cs="Calibri"/>
          <w:b/>
          <w:bCs/>
        </w:rPr>
        <w:t xml:space="preserve">P1 = </w:t>
      </w:r>
      <w:r w:rsidRPr="00473315">
        <w:rPr>
          <w:rFonts w:asciiTheme="minorHAnsi" w:hAnsiTheme="minorHAnsi" w:cs="Calibri"/>
          <w:b/>
          <w:bCs/>
        </w:rPr>
        <w:tab/>
        <w:t>----------------------------------------</w:t>
      </w:r>
      <w:r w:rsidRPr="00473315">
        <w:rPr>
          <w:rFonts w:asciiTheme="minorHAnsi" w:hAnsiTheme="minorHAnsi" w:cs="Calibri"/>
          <w:b/>
          <w:bCs/>
        </w:rPr>
        <w:tab/>
        <w:t xml:space="preserve">x  </w:t>
      </w:r>
      <w:r w:rsidR="00FA1E63">
        <w:rPr>
          <w:rFonts w:asciiTheme="minorHAnsi" w:hAnsiTheme="minorHAnsi" w:cs="Calibri"/>
          <w:b/>
          <w:bCs/>
        </w:rPr>
        <w:t>50</w:t>
      </w:r>
      <w:r w:rsidRPr="00473315">
        <w:rPr>
          <w:rFonts w:asciiTheme="minorHAnsi" w:hAnsiTheme="minorHAnsi" w:cs="Calibri"/>
          <w:b/>
          <w:bCs/>
        </w:rPr>
        <w:t xml:space="preserve"> pkt</w:t>
      </w:r>
    </w:p>
    <w:p w14:paraId="2426E3F6" w14:textId="77777777" w:rsidR="0055463D" w:rsidRPr="00473315" w:rsidRDefault="009318CF" w:rsidP="0055463D">
      <w:pPr>
        <w:pStyle w:val="Tekstpodstawowy2"/>
        <w:spacing w:after="0" w:line="240" w:lineRule="auto"/>
        <w:ind w:left="720"/>
        <w:jc w:val="both"/>
        <w:rPr>
          <w:rFonts w:asciiTheme="minorHAnsi" w:hAnsiTheme="minorHAnsi" w:cs="Calibri"/>
          <w:b/>
        </w:rPr>
      </w:pPr>
      <w:r w:rsidRPr="00473315">
        <w:rPr>
          <w:rFonts w:asciiTheme="minorHAnsi" w:hAnsiTheme="minorHAnsi" w:cs="Calibri"/>
          <w:b/>
          <w:bCs/>
        </w:rPr>
        <w:t xml:space="preserve">                           </w:t>
      </w:r>
      <w:r w:rsidR="004E6734" w:rsidRPr="00473315">
        <w:rPr>
          <w:rFonts w:asciiTheme="minorHAnsi" w:hAnsiTheme="minorHAnsi" w:cs="Calibri"/>
          <w:b/>
          <w:bCs/>
        </w:rPr>
        <w:t>L</w:t>
      </w:r>
      <w:r w:rsidR="0055463D" w:rsidRPr="00473315">
        <w:rPr>
          <w:rFonts w:asciiTheme="minorHAnsi" w:hAnsiTheme="minorHAnsi" w:cs="Calibri"/>
          <w:b/>
          <w:bCs/>
        </w:rPr>
        <w:t>n[1+(B-C</w:t>
      </w:r>
      <w:r w:rsidR="0055463D" w:rsidRPr="00473315">
        <w:rPr>
          <w:rFonts w:asciiTheme="minorHAnsi" w:hAnsiTheme="minorHAnsi" w:cs="Calibri"/>
          <w:b/>
          <w:bCs/>
          <w:vertAlign w:val="subscript"/>
        </w:rPr>
        <w:t>min</w:t>
      </w:r>
      <w:r w:rsidR="0055463D" w:rsidRPr="00473315">
        <w:rPr>
          <w:rFonts w:asciiTheme="minorHAnsi" w:hAnsiTheme="minorHAnsi" w:cs="Calibri"/>
          <w:b/>
          <w:bCs/>
        </w:rPr>
        <w:t xml:space="preserve">)] </w:t>
      </w:r>
    </w:p>
    <w:p w14:paraId="03041A48"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 xml:space="preserve">gdzie: </w:t>
      </w:r>
    </w:p>
    <w:p w14:paraId="4F70DB53"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P1 – liczba punktów oferty ocenianej;</w:t>
      </w:r>
    </w:p>
    <w:p w14:paraId="379AEE93"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Ln – funkcja logarytmu naturalnego</w:t>
      </w:r>
    </w:p>
    <w:p w14:paraId="4DBF4BB4" w14:textId="2B839FAD"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 xml:space="preserve">B – budżet zamawiającego tj. </w:t>
      </w:r>
      <w:r w:rsidR="008D5AC3">
        <w:rPr>
          <w:rFonts w:asciiTheme="minorHAnsi" w:hAnsiTheme="minorHAnsi"/>
        </w:rPr>
        <w:t>1</w:t>
      </w:r>
      <w:r w:rsidR="00AB54BF">
        <w:rPr>
          <w:rFonts w:asciiTheme="minorHAnsi" w:hAnsiTheme="minorHAnsi"/>
        </w:rPr>
        <w:t>5</w:t>
      </w:r>
      <w:r w:rsidR="008D5AC3">
        <w:rPr>
          <w:rFonts w:asciiTheme="minorHAnsi" w:hAnsiTheme="minorHAnsi"/>
        </w:rPr>
        <w:t>0000</w:t>
      </w:r>
      <w:r w:rsidR="003B2956" w:rsidRPr="00473315">
        <w:rPr>
          <w:rFonts w:asciiTheme="minorHAnsi" w:hAnsiTheme="minorHAnsi"/>
        </w:rPr>
        <w:t xml:space="preserve"> </w:t>
      </w:r>
      <w:r w:rsidRPr="00473315">
        <w:rPr>
          <w:rFonts w:asciiTheme="minorHAnsi" w:hAnsiTheme="minorHAnsi" w:cs="Calibri"/>
          <w:sz w:val="24"/>
          <w:szCs w:val="24"/>
        </w:rPr>
        <w:t>zł brutto</w:t>
      </w:r>
    </w:p>
    <w:p w14:paraId="3EC80B1D"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C</w:t>
      </w:r>
      <w:r w:rsidRPr="00473315">
        <w:rPr>
          <w:rFonts w:asciiTheme="minorHAnsi" w:hAnsiTheme="minorHAnsi" w:cs="Calibri"/>
          <w:sz w:val="24"/>
          <w:szCs w:val="24"/>
          <w:vertAlign w:val="subscript"/>
        </w:rPr>
        <w:t>of</w:t>
      </w:r>
      <w:r w:rsidRPr="00473315">
        <w:rPr>
          <w:rFonts w:asciiTheme="minorHAnsi" w:hAnsiTheme="minorHAnsi" w:cs="Calibri"/>
          <w:sz w:val="24"/>
          <w:szCs w:val="24"/>
        </w:rPr>
        <w:t xml:space="preserve"> – cena oferty ocenianej</w:t>
      </w:r>
    </w:p>
    <w:p w14:paraId="1B5F1F65" w14:textId="77777777" w:rsidR="0055463D" w:rsidRPr="00473315" w:rsidRDefault="0055463D" w:rsidP="0055463D">
      <w:pPr>
        <w:pStyle w:val="Akapitzlist"/>
        <w:widowControl w:val="0"/>
        <w:adjustRightInd w:val="0"/>
        <w:jc w:val="both"/>
        <w:textAlignment w:val="baseline"/>
        <w:rPr>
          <w:rFonts w:asciiTheme="minorHAnsi" w:hAnsiTheme="minorHAnsi" w:cs="Calibri"/>
          <w:sz w:val="24"/>
          <w:szCs w:val="24"/>
        </w:rPr>
      </w:pPr>
      <w:r w:rsidRPr="00473315">
        <w:rPr>
          <w:rFonts w:asciiTheme="minorHAnsi" w:hAnsiTheme="minorHAnsi" w:cs="Calibri"/>
          <w:sz w:val="24"/>
          <w:szCs w:val="24"/>
        </w:rPr>
        <w:t>C</w:t>
      </w:r>
      <w:r w:rsidRPr="00473315">
        <w:rPr>
          <w:rFonts w:asciiTheme="minorHAnsi" w:hAnsiTheme="minorHAnsi" w:cs="Calibri"/>
          <w:sz w:val="24"/>
          <w:szCs w:val="24"/>
          <w:vertAlign w:val="subscript"/>
        </w:rPr>
        <w:t xml:space="preserve">min </w:t>
      </w:r>
      <w:r w:rsidRPr="00473315">
        <w:rPr>
          <w:rFonts w:asciiTheme="minorHAnsi" w:hAnsiTheme="minorHAnsi" w:cs="Calibri"/>
          <w:sz w:val="24"/>
          <w:szCs w:val="24"/>
        </w:rPr>
        <w:t>– cena oferty z najniższą ceną, z wyłączeniem ofert, których ceny, w toku badania, zostaną uznane za rażąco niskie.</w:t>
      </w:r>
    </w:p>
    <w:p w14:paraId="2B442096" w14:textId="6FA2A31F" w:rsidR="0055463D" w:rsidRPr="00473315" w:rsidRDefault="008D5AC3" w:rsidP="0055463D">
      <w:pPr>
        <w:pStyle w:val="Akapitzlist"/>
        <w:widowControl w:val="0"/>
        <w:adjustRightInd w:val="0"/>
        <w:jc w:val="both"/>
        <w:textAlignment w:val="baseline"/>
        <w:rPr>
          <w:rFonts w:asciiTheme="minorHAnsi" w:hAnsiTheme="minorHAnsi" w:cs="Calibri"/>
          <w:sz w:val="24"/>
          <w:szCs w:val="24"/>
        </w:rPr>
      </w:pPr>
      <w:r>
        <w:rPr>
          <w:rFonts w:asciiTheme="minorHAnsi" w:hAnsiTheme="minorHAnsi" w:cs="Calibri"/>
          <w:sz w:val="24"/>
          <w:szCs w:val="24"/>
        </w:rPr>
        <w:t>50</w:t>
      </w:r>
      <w:r w:rsidR="0055463D" w:rsidRPr="00473315">
        <w:rPr>
          <w:rFonts w:asciiTheme="minorHAnsi" w:hAnsiTheme="minorHAnsi" w:cs="Calibri"/>
          <w:sz w:val="24"/>
          <w:szCs w:val="24"/>
        </w:rPr>
        <w:t xml:space="preserve"> pkt. – maksymalna liczba punktów, jaką może uzyskać oferta w kryterium „cena”.</w:t>
      </w:r>
    </w:p>
    <w:p w14:paraId="6FA2EB7D" w14:textId="77777777" w:rsidR="0055463D" w:rsidRPr="00473315" w:rsidRDefault="0055463D" w:rsidP="0055463D">
      <w:pPr>
        <w:pStyle w:val="Akapitzlist"/>
        <w:widowControl w:val="0"/>
        <w:adjustRightInd w:val="0"/>
        <w:jc w:val="both"/>
        <w:textAlignment w:val="baseline"/>
        <w:rPr>
          <w:rFonts w:asciiTheme="minorHAnsi" w:hAnsiTheme="minorHAnsi"/>
          <w:b/>
          <w:sz w:val="24"/>
          <w:szCs w:val="24"/>
        </w:rPr>
      </w:pPr>
      <w:r w:rsidRPr="00473315">
        <w:rPr>
          <w:rFonts w:asciiTheme="minorHAnsi" w:hAnsiTheme="minorHAnsi"/>
          <w:b/>
          <w:sz w:val="24"/>
          <w:szCs w:val="24"/>
        </w:rPr>
        <w:t xml:space="preserve">Oferta, której cena przekroczy budżet zamawiającego, zostanie uznana za niezgodną z treścią SIWZ i odrzucona na podstawie art. 89 ust 1 pkt 2 pzp. </w:t>
      </w:r>
    </w:p>
    <w:p w14:paraId="583101CF" w14:textId="4BE29CA9" w:rsidR="00DC3C84" w:rsidRPr="00FA1E63" w:rsidRDefault="008D5AC3" w:rsidP="00235C56">
      <w:pPr>
        <w:numPr>
          <w:ilvl w:val="1"/>
          <w:numId w:val="3"/>
        </w:numPr>
        <w:jc w:val="both"/>
        <w:rPr>
          <w:rFonts w:asciiTheme="minorHAnsi" w:hAnsiTheme="minorHAnsi"/>
          <w:b/>
          <w:bCs/>
        </w:rPr>
      </w:pPr>
      <w:r>
        <w:rPr>
          <w:rFonts w:asciiTheme="minorHAnsi" w:hAnsiTheme="minorHAnsi"/>
          <w:b/>
        </w:rPr>
        <w:t>Jakość oferowanych produktów</w:t>
      </w:r>
      <w:r w:rsidR="00DC3C84" w:rsidRPr="00473315">
        <w:rPr>
          <w:rFonts w:asciiTheme="minorHAnsi" w:hAnsiTheme="minorHAnsi"/>
          <w:b/>
        </w:rPr>
        <w:t xml:space="preserve"> - waga </w:t>
      </w:r>
      <w:r w:rsidR="00FA1E63">
        <w:rPr>
          <w:rFonts w:asciiTheme="minorHAnsi" w:hAnsiTheme="minorHAnsi"/>
          <w:b/>
        </w:rPr>
        <w:t>50</w:t>
      </w:r>
      <w:r w:rsidR="00DC3C84" w:rsidRPr="00473315">
        <w:rPr>
          <w:rFonts w:asciiTheme="minorHAnsi" w:hAnsiTheme="minorHAnsi"/>
          <w:b/>
        </w:rPr>
        <w:t>%</w:t>
      </w:r>
    </w:p>
    <w:p w14:paraId="4009BE86" w14:textId="77777777" w:rsidR="00FA1E63" w:rsidRDefault="00FA1E63" w:rsidP="00FA1E63">
      <w:pPr>
        <w:ind w:left="720"/>
        <w:jc w:val="both"/>
        <w:rPr>
          <w:rFonts w:asciiTheme="minorHAnsi" w:hAnsiTheme="minorHAnsi"/>
          <w:b/>
        </w:rPr>
      </w:pPr>
    </w:p>
    <w:p w14:paraId="328493D6" w14:textId="6FE7C0D2" w:rsidR="00FA1E63" w:rsidRDefault="00FA1E63" w:rsidP="00FA1E63">
      <w:pPr>
        <w:ind w:left="720"/>
        <w:jc w:val="both"/>
        <w:rPr>
          <w:rFonts w:asciiTheme="minorHAnsi" w:hAnsiTheme="minorHAnsi"/>
        </w:rPr>
      </w:pPr>
      <w:r w:rsidRPr="00FA1E63">
        <w:rPr>
          <w:rFonts w:asciiTheme="minorHAnsi" w:hAnsiTheme="minorHAnsi"/>
        </w:rPr>
        <w:t xml:space="preserve">Zamawiający dokona oceny jakości oferowanych produktów w toku badania próbek wybranych pozycji wg. poniższej tabeli. </w:t>
      </w:r>
      <w:r>
        <w:rPr>
          <w:rFonts w:asciiTheme="minorHAnsi" w:hAnsiTheme="minorHAnsi"/>
        </w:rPr>
        <w:t>Każda z dziewięciu ocenianych pozycji może uzyskać maksymalnie 10 pkt. Punkty będą przyznawane według podkryteriów opisanych w kolumnie. Brak zastrzeżeń będzie skutkował przyznaniem maksymalnej liczby punktów w podkryterium. Zastrzeżenia stwierdzone w toku badania będą skutkowały nie przyznaniem żadnych punktów w podkryterium.</w:t>
      </w:r>
    </w:p>
    <w:p w14:paraId="28DD1FB1" w14:textId="69D3D368" w:rsidR="00FA1E63" w:rsidRPr="00FA1E63" w:rsidRDefault="00FA1E63" w:rsidP="00FA1E63">
      <w:pPr>
        <w:ind w:left="720"/>
        <w:jc w:val="both"/>
        <w:rPr>
          <w:rFonts w:asciiTheme="minorHAnsi" w:hAnsiTheme="minorHAnsi"/>
          <w:b/>
        </w:rPr>
      </w:pPr>
      <w:r w:rsidRPr="00FA1E63">
        <w:rPr>
          <w:rFonts w:asciiTheme="minorHAnsi" w:hAnsiTheme="minorHAnsi"/>
          <w:b/>
        </w:rPr>
        <w:t>Brak próbki do ocen</w:t>
      </w:r>
      <w:r>
        <w:rPr>
          <w:rFonts w:asciiTheme="minorHAnsi" w:hAnsiTheme="minorHAnsi"/>
          <w:b/>
        </w:rPr>
        <w:t>y, przekazanie próbki niezgodnej</w:t>
      </w:r>
      <w:r w:rsidRPr="00FA1E63">
        <w:rPr>
          <w:rFonts w:asciiTheme="minorHAnsi" w:hAnsiTheme="minorHAnsi"/>
          <w:b/>
        </w:rPr>
        <w:t xml:space="preserve"> z opisem przedmiotu zamówienia lub ocena którejkolwiek próbki na poziomie ni</w:t>
      </w:r>
      <w:r>
        <w:rPr>
          <w:rFonts w:asciiTheme="minorHAnsi" w:hAnsiTheme="minorHAnsi"/>
          <w:b/>
        </w:rPr>
        <w:t>ższym niż 6 pkt.</w:t>
      </w:r>
      <w:r w:rsidRPr="00FA1E63">
        <w:rPr>
          <w:rFonts w:asciiTheme="minorHAnsi" w:hAnsiTheme="minorHAnsi"/>
          <w:b/>
        </w:rPr>
        <w:t xml:space="preserve">, będzie </w:t>
      </w:r>
      <w:r>
        <w:rPr>
          <w:rFonts w:asciiTheme="minorHAnsi" w:hAnsiTheme="minorHAnsi"/>
          <w:b/>
        </w:rPr>
        <w:t xml:space="preserve"> uznane jako złożenie oferty niespełniającej minimalnych wymagań jakościowych</w:t>
      </w:r>
      <w:r w:rsidR="00FB7269">
        <w:rPr>
          <w:rFonts w:asciiTheme="minorHAnsi" w:hAnsiTheme="minorHAnsi"/>
          <w:b/>
        </w:rPr>
        <w:t>,</w:t>
      </w:r>
      <w:r>
        <w:rPr>
          <w:rFonts w:asciiTheme="minorHAnsi" w:hAnsiTheme="minorHAnsi"/>
          <w:b/>
        </w:rPr>
        <w:t xml:space="preserve"> co będzie skutkować </w:t>
      </w:r>
      <w:r w:rsidRPr="00FA1E63">
        <w:rPr>
          <w:rFonts w:asciiTheme="minorHAnsi" w:hAnsiTheme="minorHAnsi"/>
          <w:b/>
        </w:rPr>
        <w:t>odrzuceniem oferty jako niezgodnej z treścią SIWZ na podstawie art. 89 ust 1 pkt 2 pzp.</w:t>
      </w:r>
    </w:p>
    <w:p w14:paraId="23283FA0" w14:textId="77777777" w:rsidR="00FA1E63" w:rsidRPr="00473315" w:rsidRDefault="00FA1E63" w:rsidP="00FA1E63">
      <w:pPr>
        <w:ind w:left="720"/>
        <w:jc w:val="both"/>
        <w:rPr>
          <w:rFonts w:asciiTheme="minorHAnsi" w:hAnsiTheme="minorHAnsi"/>
          <w:b/>
          <w:bCs/>
        </w:rPr>
      </w:pPr>
    </w:p>
    <w:tbl>
      <w:tblPr>
        <w:tblW w:w="8789" w:type="dxa"/>
        <w:tblInd w:w="212" w:type="dxa"/>
        <w:tblLayout w:type="fixed"/>
        <w:tblCellMar>
          <w:left w:w="70" w:type="dxa"/>
          <w:right w:w="70" w:type="dxa"/>
        </w:tblCellMar>
        <w:tblLook w:val="04A0" w:firstRow="1" w:lastRow="0" w:firstColumn="1" w:lastColumn="0" w:noHBand="0" w:noVBand="1"/>
      </w:tblPr>
      <w:tblGrid>
        <w:gridCol w:w="709"/>
        <w:gridCol w:w="1626"/>
        <w:gridCol w:w="1634"/>
        <w:gridCol w:w="3260"/>
        <w:gridCol w:w="1560"/>
      </w:tblGrid>
      <w:tr w:rsidR="00FA1E63" w:rsidRPr="00877AEE" w14:paraId="371138A6" w14:textId="77777777" w:rsidTr="00FA1E63">
        <w:trPr>
          <w:trHeight w:val="402"/>
        </w:trPr>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tcPr>
          <w:p w14:paraId="34739DE7" w14:textId="77777777" w:rsidR="00FA1E63" w:rsidRPr="00FA1E63" w:rsidRDefault="00FA1E63" w:rsidP="00FA1E63">
            <w:pPr>
              <w:spacing w:before="120"/>
              <w:jc w:val="center"/>
              <w:rPr>
                <w:rFonts w:asciiTheme="minorHAnsi" w:hAnsiTheme="minorHAnsi" w:cs="Arial"/>
                <w:b/>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27D79F0" w14:textId="77777777" w:rsidR="00FA1E63" w:rsidRPr="00FA1E63" w:rsidRDefault="00FA1E63" w:rsidP="00FA1E63">
            <w:pPr>
              <w:spacing w:before="120"/>
              <w:jc w:val="center"/>
              <w:rPr>
                <w:rFonts w:asciiTheme="minorHAnsi" w:hAnsiTheme="minorHAnsi" w:cs="Arial"/>
                <w:b/>
                <w:sz w:val="20"/>
                <w:szCs w:val="20"/>
              </w:rPr>
            </w:pPr>
            <w:bookmarkStart w:id="17" w:name="RANGE!A1:C12"/>
            <w:r w:rsidRPr="00FA1E63">
              <w:rPr>
                <w:rFonts w:asciiTheme="minorHAnsi" w:hAnsiTheme="minorHAnsi" w:cs="Arial"/>
                <w:b/>
                <w:sz w:val="20"/>
                <w:szCs w:val="20"/>
              </w:rPr>
              <w:t>Nazwa</w:t>
            </w:r>
            <w:bookmarkEnd w:id="17"/>
          </w:p>
        </w:tc>
        <w:tc>
          <w:tcPr>
            <w:tcW w:w="1634" w:type="dxa"/>
            <w:tcBorders>
              <w:top w:val="single" w:sz="4" w:space="0" w:color="auto"/>
              <w:left w:val="nil"/>
              <w:bottom w:val="single" w:sz="4" w:space="0" w:color="auto"/>
              <w:right w:val="single" w:sz="4" w:space="0" w:color="auto"/>
            </w:tcBorders>
            <w:shd w:val="clear" w:color="000000" w:fill="FFFFFF" w:themeFill="background1"/>
          </w:tcPr>
          <w:p w14:paraId="32BBDB6B"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Wraz z ofertą należy dołączyć minimum</w:t>
            </w:r>
          </w:p>
        </w:tc>
        <w:tc>
          <w:tcPr>
            <w:tcW w:w="32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BDD7754"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Istotne cechy, które będą miały wpływ na uzyskaną ocenę</w:t>
            </w:r>
          </w:p>
        </w:tc>
        <w:tc>
          <w:tcPr>
            <w:tcW w:w="15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A37BB17" w14:textId="77777777" w:rsidR="00FA1E63" w:rsidRPr="00FA1E63" w:rsidRDefault="00FA1E63" w:rsidP="00FA1E63">
            <w:pPr>
              <w:spacing w:before="120"/>
              <w:jc w:val="center"/>
              <w:rPr>
                <w:rFonts w:asciiTheme="minorHAnsi" w:hAnsiTheme="minorHAnsi" w:cs="Arial"/>
                <w:b/>
                <w:sz w:val="20"/>
                <w:szCs w:val="20"/>
              </w:rPr>
            </w:pPr>
            <w:r w:rsidRPr="00FA1E63">
              <w:rPr>
                <w:rFonts w:asciiTheme="minorHAnsi" w:hAnsiTheme="minorHAnsi" w:cs="Arial"/>
                <w:b/>
                <w:sz w:val="20"/>
                <w:szCs w:val="20"/>
              </w:rPr>
              <w:t xml:space="preserve">Maks. Liczba punktów </w:t>
            </w:r>
          </w:p>
        </w:tc>
      </w:tr>
      <w:tr w:rsidR="00FA1E63" w:rsidRPr="00877AEE" w14:paraId="4CD2EAE0" w14:textId="77777777" w:rsidTr="00FA1E63">
        <w:trPr>
          <w:trHeight w:val="833"/>
        </w:trPr>
        <w:tc>
          <w:tcPr>
            <w:tcW w:w="709" w:type="dxa"/>
            <w:tcBorders>
              <w:top w:val="nil"/>
              <w:left w:val="single" w:sz="4" w:space="0" w:color="auto"/>
              <w:bottom w:val="single" w:sz="4" w:space="0" w:color="auto"/>
              <w:right w:val="single" w:sz="4" w:space="0" w:color="auto"/>
            </w:tcBorders>
          </w:tcPr>
          <w:p w14:paraId="2AB7033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w:t>
            </w:r>
          </w:p>
        </w:tc>
        <w:tc>
          <w:tcPr>
            <w:tcW w:w="1626" w:type="dxa"/>
            <w:tcBorders>
              <w:top w:val="nil"/>
              <w:left w:val="single" w:sz="4" w:space="0" w:color="auto"/>
              <w:bottom w:val="single" w:sz="4" w:space="0" w:color="auto"/>
              <w:right w:val="single" w:sz="4" w:space="0" w:color="auto"/>
            </w:tcBorders>
            <w:shd w:val="clear" w:color="auto" w:fill="auto"/>
          </w:tcPr>
          <w:p w14:paraId="4A03E0D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Album</w:t>
            </w:r>
          </w:p>
        </w:tc>
        <w:tc>
          <w:tcPr>
            <w:tcW w:w="1634" w:type="dxa"/>
            <w:tcBorders>
              <w:top w:val="single" w:sz="4" w:space="0" w:color="auto"/>
              <w:left w:val="nil"/>
              <w:bottom w:val="single" w:sz="4" w:space="0" w:color="auto"/>
              <w:right w:val="single" w:sz="4" w:space="0" w:color="auto"/>
            </w:tcBorders>
          </w:tcPr>
          <w:p w14:paraId="11D5CCB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21A25F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tcBorders>
              <w:top w:val="nil"/>
              <w:left w:val="nil"/>
              <w:bottom w:val="single" w:sz="4" w:space="0" w:color="auto"/>
              <w:right w:val="single" w:sz="4" w:space="0" w:color="auto"/>
            </w:tcBorders>
            <w:shd w:val="clear" w:color="auto" w:fill="auto"/>
            <w:noWrap/>
            <w:vAlign w:val="center"/>
            <w:hideMark/>
          </w:tcPr>
          <w:p w14:paraId="502F9779"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CA4EBB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709" w:type="dxa"/>
          </w:tcPr>
          <w:p w14:paraId="52897F1F"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w:t>
            </w:r>
          </w:p>
        </w:tc>
        <w:tc>
          <w:tcPr>
            <w:tcW w:w="1626" w:type="dxa"/>
            <w:shd w:val="clear" w:color="auto" w:fill="auto"/>
          </w:tcPr>
          <w:p w14:paraId="7FDEA9B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Karty do gry</w:t>
            </w:r>
          </w:p>
        </w:tc>
        <w:tc>
          <w:tcPr>
            <w:tcW w:w="1634" w:type="dxa"/>
          </w:tcPr>
          <w:p w14:paraId="1C22C3EE" w14:textId="77777777" w:rsidR="00FA1E63" w:rsidRPr="00FA1E63" w:rsidRDefault="00FA1E63" w:rsidP="00FA1E63">
            <w:pPr>
              <w:spacing w:before="60" w:after="60"/>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7CC3362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6800AAC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4FD6552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trPr>
        <w:tc>
          <w:tcPr>
            <w:tcW w:w="709" w:type="dxa"/>
          </w:tcPr>
          <w:p w14:paraId="5DF387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3</w:t>
            </w:r>
          </w:p>
        </w:tc>
        <w:tc>
          <w:tcPr>
            <w:tcW w:w="1626" w:type="dxa"/>
            <w:shd w:val="clear" w:color="auto" w:fill="auto"/>
          </w:tcPr>
          <w:p w14:paraId="6299607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Latarka czołowa LED</w:t>
            </w:r>
          </w:p>
        </w:tc>
        <w:tc>
          <w:tcPr>
            <w:tcW w:w="1634" w:type="dxa"/>
          </w:tcPr>
          <w:p w14:paraId="3116C5D8" w14:textId="2FAD9D9E"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r>
              <w:rPr>
                <w:rFonts w:asciiTheme="minorHAnsi" w:hAnsiTheme="minorHAnsi"/>
                <w:color w:val="000000"/>
                <w:sz w:val="20"/>
                <w:szCs w:val="20"/>
              </w:rPr>
              <w:t xml:space="preserve"> + specyfikacja producenta</w:t>
            </w:r>
          </w:p>
        </w:tc>
        <w:tc>
          <w:tcPr>
            <w:tcW w:w="3260" w:type="dxa"/>
            <w:shd w:val="clear" w:color="auto" w:fill="auto"/>
            <w:vAlign w:val="center"/>
          </w:tcPr>
          <w:p w14:paraId="51B0B8A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szwy solidnie wykonane, brak zmechaceń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03A98A1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(latarka pewnie leży na głowie, nie zsuwa się, jest wygodna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system nośny łatwy w regulacji, ustawienie położenia latarki działa płynnie i przeciwdziała samoczynnej zmianie kąta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włącznik działa lekko, płynnie, skutecznie, nie zacina się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siła światła większa niż 180 lm (zgodnie ze specyfikacją producenta) </w:t>
            </w:r>
            <w:r w:rsidRPr="00FA1E63">
              <w:rPr>
                <w:rFonts w:asciiTheme="minorHAnsi" w:hAnsiTheme="minorHAnsi"/>
                <w:b/>
                <w:color w:val="000000"/>
                <w:sz w:val="20"/>
                <w:szCs w:val="20"/>
              </w:rPr>
              <w:t>2 pkt</w:t>
            </w:r>
            <w:r w:rsidRPr="00FA1E63">
              <w:rPr>
                <w:rFonts w:asciiTheme="minorHAnsi" w:hAnsiTheme="minorHAnsi"/>
                <w:color w:val="000000"/>
                <w:sz w:val="20"/>
                <w:szCs w:val="20"/>
              </w:rPr>
              <w:t>.</w:t>
            </w:r>
          </w:p>
        </w:tc>
        <w:tc>
          <w:tcPr>
            <w:tcW w:w="1560" w:type="dxa"/>
            <w:shd w:val="clear" w:color="auto" w:fill="auto"/>
            <w:noWrap/>
            <w:vAlign w:val="center"/>
            <w:hideMark/>
          </w:tcPr>
          <w:p w14:paraId="1A231B2D"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47C4233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
        </w:trPr>
        <w:tc>
          <w:tcPr>
            <w:tcW w:w="709" w:type="dxa"/>
          </w:tcPr>
          <w:p w14:paraId="6C8CAD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4</w:t>
            </w:r>
          </w:p>
        </w:tc>
        <w:tc>
          <w:tcPr>
            <w:tcW w:w="1626" w:type="dxa"/>
            <w:shd w:val="clear" w:color="auto" w:fill="auto"/>
          </w:tcPr>
          <w:p w14:paraId="6BE051E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Narzędzie wielofunkcyjne tzw. „multitool” wraz z pokrowcem</w:t>
            </w:r>
          </w:p>
        </w:tc>
        <w:tc>
          <w:tcPr>
            <w:tcW w:w="1634" w:type="dxa"/>
          </w:tcPr>
          <w:p w14:paraId="17B33EAC"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52781D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wycięte starannie, wygładzone krawędzie bez zadarć, wyszczerbień) </w:t>
            </w:r>
            <w:r w:rsidRPr="00FA1E63">
              <w:rPr>
                <w:rFonts w:asciiTheme="minorHAnsi" w:hAnsiTheme="minorHAnsi"/>
                <w:b/>
                <w:color w:val="000000"/>
                <w:sz w:val="20"/>
                <w:szCs w:val="20"/>
              </w:rPr>
              <w:t>2 pkt.</w:t>
            </w:r>
          </w:p>
          <w:p w14:paraId="64FE9FD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(Każde z narzędzi jest dostępne bez trudności w rozłożeniu </w:t>
            </w:r>
            <w:r w:rsidRPr="00FA1E63">
              <w:rPr>
                <w:rFonts w:asciiTheme="minorHAnsi" w:hAnsiTheme="minorHAnsi"/>
                <w:b/>
                <w:color w:val="000000"/>
                <w:sz w:val="20"/>
                <w:szCs w:val="20"/>
              </w:rPr>
              <w:t>2 pkt</w:t>
            </w:r>
          </w:p>
          <w:p w14:paraId="1747A09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Narzędzia umiejscowione i zaprojektowane w taki sposób, że korzystanie z nich jest wygodne </w:t>
            </w:r>
            <w:r w:rsidRPr="00FA1E63">
              <w:rPr>
                <w:rFonts w:asciiTheme="minorHAnsi" w:hAnsiTheme="minorHAnsi"/>
                <w:b/>
                <w:color w:val="000000"/>
                <w:sz w:val="20"/>
                <w:szCs w:val="20"/>
              </w:rPr>
              <w:t>2 pkt.</w:t>
            </w:r>
          </w:p>
          <w:p w14:paraId="31E8FA14" w14:textId="77777777" w:rsidR="00FA1E63" w:rsidRPr="00FA1E63" w:rsidRDefault="00FA1E63" w:rsidP="00FA1E63">
            <w:pPr>
              <w:jc w:val="both"/>
              <w:rPr>
                <w:rFonts w:asciiTheme="minorHAnsi" w:hAnsiTheme="minorHAnsi"/>
                <w:b/>
                <w:color w:val="000000"/>
                <w:sz w:val="20"/>
                <w:szCs w:val="20"/>
              </w:rPr>
            </w:pPr>
            <w:r w:rsidRPr="00FA1E63">
              <w:rPr>
                <w:rFonts w:asciiTheme="minorHAnsi" w:hAnsiTheme="minorHAnsi"/>
                <w:color w:val="000000"/>
                <w:sz w:val="20"/>
                <w:szCs w:val="20"/>
              </w:rPr>
              <w:t xml:space="preserve">Bezpieczeństwo użytkowania – narzędzia zaprojektowane są w taki sposób, który ogranicza przypadkowe złożenie się w czasie pracy </w:t>
            </w:r>
            <w:r w:rsidRPr="00FA1E63">
              <w:rPr>
                <w:rFonts w:asciiTheme="minorHAnsi" w:hAnsiTheme="minorHAnsi"/>
                <w:b/>
                <w:color w:val="000000"/>
                <w:sz w:val="20"/>
                <w:szCs w:val="20"/>
              </w:rPr>
              <w:t>2 pkt</w:t>
            </w:r>
          </w:p>
          <w:p w14:paraId="51CEABB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Futerał dobrze dopasowany do urządzenia, wykonany starannie. Zapinanie i otwieranie bez zacięć i nadmiernych oporów </w:t>
            </w:r>
            <w:r w:rsidRPr="00FA1E63">
              <w:rPr>
                <w:rFonts w:asciiTheme="minorHAnsi" w:hAnsiTheme="minorHAnsi"/>
                <w:b/>
                <w:color w:val="000000"/>
                <w:sz w:val="20"/>
                <w:szCs w:val="20"/>
              </w:rPr>
              <w:t>2 pkt</w:t>
            </w:r>
          </w:p>
        </w:tc>
        <w:tc>
          <w:tcPr>
            <w:tcW w:w="1560" w:type="dxa"/>
            <w:shd w:val="clear" w:color="auto" w:fill="auto"/>
            <w:noWrap/>
            <w:hideMark/>
          </w:tcPr>
          <w:p w14:paraId="009DFB73"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0D2B6FB7"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709" w:type="dxa"/>
          </w:tcPr>
          <w:p w14:paraId="4A872CC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5</w:t>
            </w:r>
          </w:p>
        </w:tc>
        <w:tc>
          <w:tcPr>
            <w:tcW w:w="1626" w:type="dxa"/>
            <w:shd w:val="clear" w:color="auto" w:fill="auto"/>
          </w:tcPr>
          <w:p w14:paraId="3ECCA32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Narzędzie wielofunkcyjne tzw. „multitool” rowerowy wraz z pokrowcem</w:t>
            </w:r>
          </w:p>
        </w:tc>
        <w:tc>
          <w:tcPr>
            <w:tcW w:w="1634" w:type="dxa"/>
          </w:tcPr>
          <w:p w14:paraId="4B9C147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3DC9F86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wycięte starannie, wygładzone krawędzie bez zadarć, wyszczerbień) </w:t>
            </w:r>
            <w:r w:rsidRPr="00FA1E63">
              <w:rPr>
                <w:rFonts w:asciiTheme="minorHAnsi" w:hAnsiTheme="minorHAnsi"/>
                <w:b/>
                <w:color w:val="000000"/>
                <w:sz w:val="20"/>
                <w:szCs w:val="20"/>
              </w:rPr>
              <w:t>2 pkt</w:t>
            </w:r>
            <w:r w:rsidRPr="00FA1E63">
              <w:rPr>
                <w:rFonts w:asciiTheme="minorHAnsi" w:hAnsiTheme="minorHAnsi"/>
                <w:color w:val="000000"/>
                <w:sz w:val="20"/>
                <w:szCs w:val="20"/>
              </w:rPr>
              <w:t>.</w:t>
            </w:r>
          </w:p>
          <w:p w14:paraId="084AE2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Ergonomia (Każde z narzędzi jest dostępne bez trudności w rozłożeniu </w:t>
            </w:r>
            <w:r w:rsidRPr="00FA1E63">
              <w:rPr>
                <w:rFonts w:asciiTheme="minorHAnsi" w:hAnsiTheme="minorHAnsi"/>
                <w:b/>
                <w:color w:val="000000"/>
                <w:sz w:val="20"/>
                <w:szCs w:val="20"/>
              </w:rPr>
              <w:t>2 pkt</w:t>
            </w:r>
          </w:p>
          <w:p w14:paraId="3BCE0E3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Narzędzia umiejscowione i zaprojektowane w taki sposób, że korzystanie z nich jest wygodne </w:t>
            </w:r>
            <w:r w:rsidRPr="00FA1E63">
              <w:rPr>
                <w:rFonts w:asciiTheme="minorHAnsi" w:hAnsiTheme="minorHAnsi"/>
                <w:b/>
                <w:color w:val="000000"/>
                <w:sz w:val="20"/>
                <w:szCs w:val="20"/>
              </w:rPr>
              <w:t>2 pkt.</w:t>
            </w:r>
          </w:p>
          <w:p w14:paraId="6B054959" w14:textId="77777777" w:rsidR="00FA1E63" w:rsidRPr="00FA1E63" w:rsidRDefault="00FA1E63" w:rsidP="00FA1E63">
            <w:pPr>
              <w:jc w:val="both"/>
              <w:rPr>
                <w:rFonts w:asciiTheme="minorHAnsi" w:hAnsiTheme="minorHAnsi"/>
                <w:b/>
                <w:color w:val="000000"/>
                <w:sz w:val="20"/>
                <w:szCs w:val="20"/>
              </w:rPr>
            </w:pPr>
            <w:r w:rsidRPr="00FA1E63">
              <w:rPr>
                <w:rFonts w:asciiTheme="minorHAnsi" w:hAnsiTheme="minorHAnsi"/>
                <w:color w:val="000000"/>
                <w:sz w:val="20"/>
                <w:szCs w:val="20"/>
              </w:rPr>
              <w:t xml:space="preserve">Bezpieczeństwo użytkowania – narzędzia zaprojektowane są w taki sposób, który ogranicza przypadkowe złożenie się w czasie pracy </w:t>
            </w:r>
            <w:r w:rsidRPr="00FA1E63">
              <w:rPr>
                <w:rFonts w:asciiTheme="minorHAnsi" w:hAnsiTheme="minorHAnsi"/>
                <w:b/>
                <w:color w:val="000000"/>
                <w:sz w:val="20"/>
                <w:szCs w:val="20"/>
              </w:rPr>
              <w:t>2 pkt</w:t>
            </w:r>
          </w:p>
          <w:p w14:paraId="44DBB99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Futerał dobrze dopasowany do urządzenia, wykonany starannie. Zapinanie i otwieranie bez zacięć i nadmiernych oporów </w:t>
            </w:r>
            <w:r w:rsidRPr="00FA1E63">
              <w:rPr>
                <w:rFonts w:asciiTheme="minorHAnsi" w:hAnsiTheme="minorHAnsi"/>
                <w:b/>
                <w:color w:val="000000"/>
                <w:sz w:val="20"/>
                <w:szCs w:val="20"/>
              </w:rPr>
              <w:t>2 pkt</w:t>
            </w:r>
          </w:p>
        </w:tc>
        <w:tc>
          <w:tcPr>
            <w:tcW w:w="1560" w:type="dxa"/>
            <w:shd w:val="clear" w:color="auto" w:fill="auto"/>
            <w:noWrap/>
            <w:hideMark/>
          </w:tcPr>
          <w:p w14:paraId="3C6BC32D"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2F0F056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709" w:type="dxa"/>
          </w:tcPr>
          <w:p w14:paraId="5669753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6</w:t>
            </w:r>
          </w:p>
        </w:tc>
        <w:tc>
          <w:tcPr>
            <w:tcW w:w="1626" w:type="dxa"/>
            <w:shd w:val="clear" w:color="auto" w:fill="auto"/>
          </w:tcPr>
          <w:p w14:paraId="26C22EC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Parasolka składana</w:t>
            </w:r>
          </w:p>
        </w:tc>
        <w:tc>
          <w:tcPr>
            <w:tcW w:w="1634" w:type="dxa"/>
          </w:tcPr>
          <w:p w14:paraId="028A18F6"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06EC487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Łatwość otwierania i zamykania: parasolka nie zacina się podczas otwierania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składanie bez większych oporów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elementy zatrzaskujące mechanizmu działają precyzyjnie i skutecznie </w:t>
            </w:r>
            <w:r w:rsidRPr="00FA1E63">
              <w:rPr>
                <w:rFonts w:asciiTheme="minorHAnsi" w:hAnsiTheme="minorHAnsi"/>
                <w:b/>
                <w:color w:val="000000"/>
                <w:sz w:val="20"/>
                <w:szCs w:val="20"/>
              </w:rPr>
              <w:t>1 pkt</w:t>
            </w:r>
            <w:r w:rsidRPr="00FA1E63">
              <w:rPr>
                <w:rFonts w:asciiTheme="minorHAnsi" w:hAnsiTheme="minorHAnsi"/>
                <w:color w:val="000000"/>
                <w:sz w:val="20"/>
                <w:szCs w:val="20"/>
              </w:rPr>
              <w:t>.</w:t>
            </w:r>
          </w:p>
          <w:p w14:paraId="31A4F8C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Dokładność spasowania elementów nośnych oraz brak nadmiernych luzów w pozycji otwartej, sztywność konstrukcji - </w:t>
            </w:r>
            <w:r w:rsidRPr="00FA1E63">
              <w:rPr>
                <w:rFonts w:asciiTheme="minorHAnsi" w:hAnsiTheme="minorHAnsi"/>
                <w:b/>
                <w:color w:val="000000"/>
                <w:sz w:val="20"/>
                <w:szCs w:val="20"/>
              </w:rPr>
              <w:t>3 pkt</w:t>
            </w:r>
            <w:r w:rsidRPr="00FA1E63">
              <w:rPr>
                <w:rFonts w:asciiTheme="minorHAnsi" w:hAnsiTheme="minorHAnsi"/>
                <w:color w:val="000000"/>
                <w:sz w:val="20"/>
                <w:szCs w:val="20"/>
              </w:rPr>
              <w:t xml:space="preserve"> </w:t>
            </w:r>
          </w:p>
          <w:p w14:paraId="20E93C0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wykończenia elementów czaszy w pozycji otwartej – szprychy układają się równo na szwach - </w:t>
            </w:r>
            <w:r w:rsidRPr="00FA1E63">
              <w:rPr>
                <w:rFonts w:asciiTheme="minorHAnsi" w:hAnsiTheme="minorHAnsi"/>
                <w:b/>
                <w:color w:val="000000"/>
                <w:sz w:val="20"/>
                <w:szCs w:val="20"/>
              </w:rPr>
              <w:t>2 pkt</w:t>
            </w:r>
          </w:p>
        </w:tc>
        <w:tc>
          <w:tcPr>
            <w:tcW w:w="1560" w:type="dxa"/>
            <w:shd w:val="clear" w:color="auto" w:fill="auto"/>
            <w:noWrap/>
            <w:hideMark/>
          </w:tcPr>
          <w:p w14:paraId="2EAFF321" w14:textId="77777777" w:rsidR="00FA1E63" w:rsidRPr="00FA1E63" w:rsidRDefault="00FA1E63" w:rsidP="00FA1E63">
            <w:pPr>
              <w:jc w:val="center"/>
              <w:rPr>
                <w:rFonts w:asciiTheme="minorHAnsi" w:hAnsiTheme="minorHAnsi"/>
                <w:sz w:val="20"/>
                <w:szCs w:val="20"/>
              </w:rPr>
            </w:pPr>
            <w:r w:rsidRPr="00FA1E63">
              <w:rPr>
                <w:rFonts w:asciiTheme="minorHAnsi" w:hAnsiTheme="minorHAnsi" w:cs="Arial"/>
                <w:sz w:val="20"/>
                <w:szCs w:val="20"/>
              </w:rPr>
              <w:t>10</w:t>
            </w:r>
          </w:p>
        </w:tc>
      </w:tr>
      <w:tr w:rsidR="00FA1E63" w:rsidRPr="00877AEE" w14:paraId="305B4B1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709" w:type="dxa"/>
          </w:tcPr>
          <w:p w14:paraId="6E4E27E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7</w:t>
            </w:r>
          </w:p>
        </w:tc>
        <w:tc>
          <w:tcPr>
            <w:tcW w:w="1626" w:type="dxa"/>
            <w:shd w:val="clear" w:color="auto" w:fill="auto"/>
          </w:tcPr>
          <w:p w14:paraId="475D99F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Słuchawki nauszne</w:t>
            </w:r>
          </w:p>
        </w:tc>
        <w:tc>
          <w:tcPr>
            <w:tcW w:w="1634" w:type="dxa"/>
          </w:tcPr>
          <w:p w14:paraId="6CE7FD61"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AF066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13AB5EA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3EB5184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09" w:type="dxa"/>
          </w:tcPr>
          <w:p w14:paraId="395BA49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8</w:t>
            </w:r>
          </w:p>
        </w:tc>
        <w:tc>
          <w:tcPr>
            <w:tcW w:w="1626" w:type="dxa"/>
            <w:shd w:val="clear" w:color="auto" w:fill="auto"/>
          </w:tcPr>
          <w:p w14:paraId="0BC51CE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Termos turystyczny</w:t>
            </w:r>
          </w:p>
        </w:tc>
        <w:tc>
          <w:tcPr>
            <w:tcW w:w="1634" w:type="dxa"/>
          </w:tcPr>
          <w:p w14:paraId="23F295AC"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2C64B37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hideMark/>
          </w:tcPr>
          <w:p w14:paraId="2E4596C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43F5108"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709" w:type="dxa"/>
          </w:tcPr>
          <w:p w14:paraId="4470E4B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9</w:t>
            </w:r>
          </w:p>
        </w:tc>
        <w:tc>
          <w:tcPr>
            <w:tcW w:w="1626" w:type="dxa"/>
            <w:shd w:val="clear" w:color="auto" w:fill="auto"/>
          </w:tcPr>
          <w:p w14:paraId="3A02E532"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Gra planszowa</w:t>
            </w:r>
          </w:p>
        </w:tc>
        <w:tc>
          <w:tcPr>
            <w:tcW w:w="1634" w:type="dxa"/>
          </w:tcPr>
          <w:p w14:paraId="1C1F8928"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00DD7CC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4C08AF7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E353404"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C1449B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10</w:t>
            </w:r>
          </w:p>
        </w:tc>
        <w:tc>
          <w:tcPr>
            <w:tcW w:w="1626" w:type="dxa"/>
            <w:shd w:val="clear" w:color="auto" w:fill="auto"/>
          </w:tcPr>
          <w:p w14:paraId="015CD8F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Apteczka samochodowa</w:t>
            </w:r>
          </w:p>
        </w:tc>
        <w:tc>
          <w:tcPr>
            <w:tcW w:w="1634" w:type="dxa"/>
          </w:tcPr>
          <w:p w14:paraId="61FC02EC"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olor w:val="000000"/>
                <w:sz w:val="20"/>
                <w:szCs w:val="20"/>
              </w:rPr>
              <w:t>-</w:t>
            </w:r>
          </w:p>
        </w:tc>
        <w:tc>
          <w:tcPr>
            <w:tcW w:w="3260" w:type="dxa"/>
            <w:shd w:val="clear" w:color="auto" w:fill="auto"/>
            <w:vAlign w:val="center"/>
          </w:tcPr>
          <w:p w14:paraId="1C09025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0AC5492"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33AC3E3B"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A19422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11</w:t>
            </w:r>
          </w:p>
        </w:tc>
        <w:tc>
          <w:tcPr>
            <w:tcW w:w="1626" w:type="dxa"/>
            <w:shd w:val="clear" w:color="auto" w:fill="auto"/>
          </w:tcPr>
          <w:p w14:paraId="260C0E6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Opaska odblaskowa z oświetleniem LED</w:t>
            </w:r>
          </w:p>
        </w:tc>
        <w:tc>
          <w:tcPr>
            <w:tcW w:w="1634" w:type="dxa"/>
          </w:tcPr>
          <w:p w14:paraId="3790D098" w14:textId="77777777" w:rsidR="00FA1E63" w:rsidRPr="00FA1E63" w:rsidRDefault="00FA1E63" w:rsidP="00FA1E63">
            <w:pPr>
              <w:spacing w:before="120"/>
              <w:jc w:val="center"/>
              <w:rPr>
                <w:rFonts w:asciiTheme="minorHAnsi" w:hAnsiTheme="minorHAnsi"/>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99F2EE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Staranność wykonania, elementy dobrze spasowane–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AD681DE"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Łatwość w regulacji długości paska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24125D3"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Zapięcie działa lekko i skutecznie, konstrukcja odporna na przypadkowe rozpięcie - </w:t>
            </w:r>
            <w:r w:rsidRPr="00FA1E63">
              <w:rPr>
                <w:rFonts w:asciiTheme="minorHAnsi" w:hAnsiTheme="minorHAnsi"/>
                <w:b/>
                <w:color w:val="000000"/>
                <w:sz w:val="20"/>
                <w:szCs w:val="20"/>
              </w:rPr>
              <w:t>2 pkt</w:t>
            </w:r>
          </w:p>
          <w:p w14:paraId="6854D303" w14:textId="77777777" w:rsidR="00FA1E63" w:rsidRPr="00FA1E63" w:rsidRDefault="00FA1E63" w:rsidP="00FA1E63">
            <w:pPr>
              <w:spacing w:before="120"/>
              <w:jc w:val="both"/>
              <w:rPr>
                <w:rFonts w:asciiTheme="minorHAnsi" w:hAnsiTheme="minorHAnsi"/>
                <w:color w:val="000000"/>
                <w:sz w:val="20"/>
                <w:szCs w:val="20"/>
              </w:rPr>
            </w:pPr>
            <w:r w:rsidRPr="00FA1E63">
              <w:rPr>
                <w:rFonts w:asciiTheme="minorHAnsi" w:hAnsiTheme="minorHAnsi"/>
                <w:color w:val="000000"/>
                <w:sz w:val="20"/>
                <w:szCs w:val="20"/>
              </w:rPr>
              <w:t xml:space="preserve">Włącznik działa lekko, płynnie, skutecznie, nie zacina się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92FFF3F" w14:textId="77777777" w:rsidR="00FA1E63" w:rsidRPr="00FA1E63" w:rsidRDefault="00FA1E63" w:rsidP="00FA1E63">
            <w:pPr>
              <w:spacing w:before="120"/>
              <w:jc w:val="both"/>
              <w:rPr>
                <w:rFonts w:asciiTheme="minorHAnsi" w:hAnsiTheme="minorHAnsi"/>
                <w:sz w:val="20"/>
                <w:szCs w:val="20"/>
              </w:rPr>
            </w:pPr>
            <w:r w:rsidRPr="00FA1E63">
              <w:rPr>
                <w:rFonts w:asciiTheme="minorHAnsi" w:hAnsiTheme="minorHAnsi"/>
                <w:color w:val="000000"/>
                <w:sz w:val="20"/>
                <w:szCs w:val="20"/>
              </w:rPr>
              <w:t xml:space="preserve">Co najmniej dwa tryby świecenia – </w:t>
            </w:r>
            <w:r w:rsidRPr="00FA1E63">
              <w:rPr>
                <w:rFonts w:asciiTheme="minorHAnsi" w:hAnsiTheme="minorHAnsi"/>
                <w:b/>
                <w:color w:val="000000"/>
                <w:sz w:val="20"/>
                <w:szCs w:val="20"/>
              </w:rPr>
              <w:t>2 pkt.</w:t>
            </w:r>
          </w:p>
        </w:tc>
        <w:tc>
          <w:tcPr>
            <w:tcW w:w="1560" w:type="dxa"/>
            <w:shd w:val="clear" w:color="auto" w:fill="auto"/>
            <w:noWrap/>
            <w:vAlign w:val="center"/>
          </w:tcPr>
          <w:p w14:paraId="615FCF9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402628FB"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709" w:type="dxa"/>
          </w:tcPr>
          <w:p w14:paraId="71DC3DD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12</w:t>
            </w:r>
          </w:p>
        </w:tc>
        <w:tc>
          <w:tcPr>
            <w:tcW w:w="1626" w:type="dxa"/>
            <w:shd w:val="clear" w:color="auto" w:fill="auto"/>
          </w:tcPr>
          <w:p w14:paraId="293E3EB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Kamizelka odblaskowa</w:t>
            </w:r>
          </w:p>
        </w:tc>
        <w:tc>
          <w:tcPr>
            <w:tcW w:w="1634" w:type="dxa"/>
          </w:tcPr>
          <w:p w14:paraId="53F9075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39C518E"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6EF17519"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F822F57"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12FF0A6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13</w:t>
            </w:r>
          </w:p>
        </w:tc>
        <w:tc>
          <w:tcPr>
            <w:tcW w:w="1626" w:type="dxa"/>
            <w:shd w:val="clear" w:color="auto" w:fill="auto"/>
          </w:tcPr>
          <w:p w14:paraId="5D3F473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Torba bawełniana</w:t>
            </w:r>
          </w:p>
        </w:tc>
        <w:tc>
          <w:tcPr>
            <w:tcW w:w="1634" w:type="dxa"/>
          </w:tcPr>
          <w:p w14:paraId="5F9B15F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5BA6858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E5DCCB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150D0972"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105EE75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14</w:t>
            </w:r>
          </w:p>
        </w:tc>
        <w:tc>
          <w:tcPr>
            <w:tcW w:w="1626" w:type="dxa"/>
            <w:shd w:val="clear" w:color="auto" w:fill="auto"/>
          </w:tcPr>
          <w:p w14:paraId="23DC9F3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Notes ekologiczny A4 z długopisem.</w:t>
            </w:r>
          </w:p>
        </w:tc>
        <w:tc>
          <w:tcPr>
            <w:tcW w:w="1634" w:type="dxa"/>
          </w:tcPr>
          <w:p w14:paraId="61D4A877"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364FD2DE"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F596F3B"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A871DBC"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trPr>
        <w:tc>
          <w:tcPr>
            <w:tcW w:w="709" w:type="dxa"/>
          </w:tcPr>
          <w:p w14:paraId="30301A2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15</w:t>
            </w:r>
          </w:p>
        </w:tc>
        <w:tc>
          <w:tcPr>
            <w:tcW w:w="1626" w:type="dxa"/>
            <w:shd w:val="clear" w:color="auto" w:fill="auto"/>
          </w:tcPr>
          <w:p w14:paraId="4069204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Długopis automatyczny</w:t>
            </w:r>
          </w:p>
        </w:tc>
        <w:tc>
          <w:tcPr>
            <w:tcW w:w="1634" w:type="dxa"/>
          </w:tcPr>
          <w:p w14:paraId="1C089EF6"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11C7024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AB05A5B"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BB070DC"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C8CBCD8"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16</w:t>
            </w:r>
          </w:p>
        </w:tc>
        <w:tc>
          <w:tcPr>
            <w:tcW w:w="1626" w:type="dxa"/>
            <w:shd w:val="clear" w:color="auto" w:fill="auto"/>
          </w:tcPr>
          <w:p w14:paraId="2E357493"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Elegancki długopis  kulkowy w etui</w:t>
            </w:r>
          </w:p>
        </w:tc>
        <w:tc>
          <w:tcPr>
            <w:tcW w:w="1634" w:type="dxa"/>
          </w:tcPr>
          <w:p w14:paraId="53C5F787" w14:textId="77777777" w:rsidR="00FA1E63" w:rsidRPr="00FA1E63" w:rsidRDefault="00FA1E63" w:rsidP="00FA1E63">
            <w:pPr>
              <w:spacing w:before="120" w:after="120"/>
              <w:jc w:val="center"/>
              <w:rPr>
                <w:rFonts w:asciiTheme="minorHAnsi" w:hAnsiTheme="minorHAnsi" w:cs="Arial"/>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6CB5E4DC"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1919BE9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3200941"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AE6538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17</w:t>
            </w:r>
          </w:p>
        </w:tc>
        <w:tc>
          <w:tcPr>
            <w:tcW w:w="1626" w:type="dxa"/>
            <w:shd w:val="clear" w:color="auto" w:fill="auto"/>
          </w:tcPr>
          <w:p w14:paraId="411F574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Cukierki typu krówki</w:t>
            </w:r>
          </w:p>
        </w:tc>
        <w:tc>
          <w:tcPr>
            <w:tcW w:w="1634" w:type="dxa"/>
          </w:tcPr>
          <w:p w14:paraId="6A652F7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46D9CF4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2CF2A13A"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7F3CF68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F1004FD"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18</w:t>
            </w:r>
          </w:p>
        </w:tc>
        <w:tc>
          <w:tcPr>
            <w:tcW w:w="1626" w:type="dxa"/>
            <w:shd w:val="clear" w:color="auto" w:fill="auto"/>
          </w:tcPr>
          <w:p w14:paraId="149C39DA"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Pokrowiec podróżny na ubranie</w:t>
            </w:r>
          </w:p>
        </w:tc>
        <w:tc>
          <w:tcPr>
            <w:tcW w:w="1634" w:type="dxa"/>
          </w:tcPr>
          <w:p w14:paraId="48640EC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198A790"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8611808"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5FE3A0C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w:t>
            </w:r>
            <w:r w:rsidRPr="00FA1E63">
              <w:rPr>
                <w:rFonts w:asciiTheme="minorHAnsi" w:hAnsiTheme="minorHAnsi"/>
                <w:b/>
                <w:color w:val="000000"/>
                <w:sz w:val="20"/>
                <w:szCs w:val="20"/>
              </w:rPr>
              <w:t>2 pkt</w:t>
            </w:r>
          </w:p>
          <w:p w14:paraId="3A9BE32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09657E53"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Paski do przypinania ubrań wewnątrz pokrowca oraz mechanizm spięcia złożonego pokrowca (np. karabińczyki) zapinają/rozpinają się bez trudu. Odporne na przypadkowe rozpięcie -</w:t>
            </w:r>
            <w:r w:rsidRPr="00FA1E63">
              <w:rPr>
                <w:rFonts w:asciiTheme="minorHAnsi" w:hAnsiTheme="minorHAnsi"/>
                <w:b/>
                <w:color w:val="000000"/>
                <w:sz w:val="20"/>
                <w:szCs w:val="20"/>
              </w:rPr>
              <w:t>2 pkt</w:t>
            </w:r>
          </w:p>
        </w:tc>
        <w:tc>
          <w:tcPr>
            <w:tcW w:w="1560" w:type="dxa"/>
            <w:shd w:val="clear" w:color="auto" w:fill="auto"/>
            <w:noWrap/>
            <w:vAlign w:val="center"/>
          </w:tcPr>
          <w:p w14:paraId="15ABEA01"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3E101CCD"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60C9EAB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19</w:t>
            </w:r>
          </w:p>
        </w:tc>
        <w:tc>
          <w:tcPr>
            <w:tcW w:w="1626" w:type="dxa"/>
            <w:shd w:val="clear" w:color="auto" w:fill="auto"/>
          </w:tcPr>
          <w:p w14:paraId="3D3F24E9"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Kamizelka (bezrękawnik) pikowana</w:t>
            </w:r>
          </w:p>
        </w:tc>
        <w:tc>
          <w:tcPr>
            <w:tcW w:w="1634" w:type="dxa"/>
          </w:tcPr>
          <w:p w14:paraId="3A77C6BA"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200F9D5F"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12150A2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4C3315F7"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w:t>
            </w:r>
            <w:r w:rsidRPr="00FA1E63">
              <w:rPr>
                <w:rFonts w:asciiTheme="minorHAnsi" w:hAnsiTheme="minorHAnsi"/>
                <w:b/>
                <w:color w:val="000000"/>
                <w:sz w:val="20"/>
                <w:szCs w:val="20"/>
              </w:rPr>
              <w:t>2 pkt.</w:t>
            </w:r>
          </w:p>
          <w:p w14:paraId="5EDE8D7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(równo) </w:t>
            </w:r>
            <w:r w:rsidRPr="00FA1E63">
              <w:rPr>
                <w:rFonts w:asciiTheme="minorHAnsi" w:hAnsiTheme="minorHAnsi"/>
                <w:b/>
                <w:color w:val="000000"/>
                <w:sz w:val="20"/>
                <w:szCs w:val="20"/>
              </w:rPr>
              <w:t>2 pkt</w:t>
            </w:r>
          </w:p>
          <w:p w14:paraId="1AE67EFA"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zatrzaski zapinają się/rozpinają lekko, bez większej siły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17A207C0"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067101F5"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0B2DCC54"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20</w:t>
            </w:r>
          </w:p>
        </w:tc>
        <w:tc>
          <w:tcPr>
            <w:tcW w:w="1626" w:type="dxa"/>
            <w:shd w:val="clear" w:color="auto" w:fill="auto"/>
          </w:tcPr>
          <w:p w14:paraId="77045C8C"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Kurtka wiatrówka typu „parka”</w:t>
            </w:r>
          </w:p>
        </w:tc>
        <w:tc>
          <w:tcPr>
            <w:tcW w:w="1634" w:type="dxa"/>
          </w:tcPr>
          <w:p w14:paraId="7D5F633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4F6F0914"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zachlapany wodą nie nasiąka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1BC301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Materiał odporny na zagniecenia, nie odkształca się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5B8DA471"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w:t>
            </w:r>
            <w:r w:rsidRPr="00FA1E63">
              <w:rPr>
                <w:rFonts w:asciiTheme="minorHAnsi" w:hAnsiTheme="minorHAnsi"/>
                <w:b/>
                <w:color w:val="000000"/>
                <w:sz w:val="20"/>
                <w:szCs w:val="20"/>
              </w:rPr>
              <w:t>2 pkt.</w:t>
            </w:r>
          </w:p>
          <w:p w14:paraId="63EA64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wszyte starannie (równo) </w:t>
            </w:r>
            <w:r w:rsidRPr="00FA1E63">
              <w:rPr>
                <w:rFonts w:asciiTheme="minorHAnsi" w:hAnsiTheme="minorHAnsi"/>
                <w:b/>
                <w:color w:val="000000"/>
                <w:sz w:val="20"/>
                <w:szCs w:val="20"/>
              </w:rPr>
              <w:t>2 pkt</w:t>
            </w:r>
          </w:p>
          <w:p w14:paraId="3230DA89"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Zamki błyskawiczne działają płynnie, bez zacięć;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173C7C15"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10</w:t>
            </w:r>
          </w:p>
        </w:tc>
      </w:tr>
      <w:tr w:rsidR="00FA1E63" w:rsidRPr="00877AEE" w14:paraId="7A4E7683"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3864BCB1"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21</w:t>
            </w:r>
          </w:p>
        </w:tc>
        <w:tc>
          <w:tcPr>
            <w:tcW w:w="1626" w:type="dxa"/>
            <w:shd w:val="clear" w:color="auto" w:fill="auto"/>
          </w:tcPr>
          <w:p w14:paraId="0BA79DFB"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Koszulka typu polo</w:t>
            </w:r>
          </w:p>
        </w:tc>
        <w:tc>
          <w:tcPr>
            <w:tcW w:w="1634" w:type="dxa"/>
          </w:tcPr>
          <w:p w14:paraId="38646B31"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Próbka</w:t>
            </w:r>
          </w:p>
        </w:tc>
        <w:tc>
          <w:tcPr>
            <w:tcW w:w="3260" w:type="dxa"/>
            <w:shd w:val="clear" w:color="auto" w:fill="auto"/>
            <w:vAlign w:val="center"/>
          </w:tcPr>
          <w:p w14:paraId="7F711BC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Jakość materiału – jednolite wybarwienie, brak zmechaceń </w:t>
            </w:r>
            <w:r w:rsidRPr="00FA1E63">
              <w:rPr>
                <w:rFonts w:asciiTheme="minorHAnsi" w:hAnsiTheme="minorHAnsi"/>
                <w:b/>
                <w:color w:val="000000"/>
                <w:sz w:val="20"/>
                <w:szCs w:val="20"/>
              </w:rPr>
              <w:t>2 pkt</w:t>
            </w:r>
          </w:p>
          <w:p w14:paraId="314481F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Splot lacosta </w:t>
            </w:r>
            <w:r w:rsidRPr="00FA1E63">
              <w:rPr>
                <w:rFonts w:asciiTheme="minorHAnsi" w:hAnsiTheme="minorHAnsi"/>
                <w:b/>
                <w:color w:val="000000"/>
                <w:sz w:val="20"/>
                <w:szCs w:val="20"/>
              </w:rPr>
              <w:t>2 pkt</w:t>
            </w:r>
          </w:p>
          <w:p w14:paraId="2C3B536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Kołnierzyk z materiału sztywniejszego niż reszta koszulki zachowuje fason (nie zawija się, nie jest pofalowany)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p w14:paraId="7AFC3CE2"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Szwy wykonane starannie, bez zagniecenia materiału i wystających nitek - </w:t>
            </w:r>
            <w:r w:rsidRPr="00FA1E63">
              <w:rPr>
                <w:rFonts w:asciiTheme="minorHAnsi" w:hAnsiTheme="minorHAnsi"/>
                <w:b/>
                <w:color w:val="000000"/>
                <w:sz w:val="20"/>
                <w:szCs w:val="20"/>
              </w:rPr>
              <w:t>2 pkt.</w:t>
            </w:r>
          </w:p>
          <w:p w14:paraId="39B8A476"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 xml:space="preserve">Guziki przyszyte trwale, równo, bez wystających nitek - </w:t>
            </w:r>
            <w:r w:rsidRPr="00FA1E63">
              <w:rPr>
                <w:rFonts w:asciiTheme="minorHAnsi" w:hAnsiTheme="minorHAnsi"/>
                <w:b/>
                <w:color w:val="000000"/>
                <w:sz w:val="20"/>
                <w:szCs w:val="20"/>
              </w:rPr>
              <w:t>2 pkt</w:t>
            </w:r>
            <w:r w:rsidRPr="00FA1E63">
              <w:rPr>
                <w:rFonts w:asciiTheme="minorHAnsi" w:hAnsiTheme="minorHAnsi"/>
                <w:color w:val="000000"/>
                <w:sz w:val="20"/>
                <w:szCs w:val="20"/>
              </w:rPr>
              <w:t xml:space="preserve"> </w:t>
            </w:r>
          </w:p>
        </w:tc>
        <w:tc>
          <w:tcPr>
            <w:tcW w:w="1560" w:type="dxa"/>
            <w:shd w:val="clear" w:color="auto" w:fill="auto"/>
            <w:noWrap/>
            <w:vAlign w:val="center"/>
          </w:tcPr>
          <w:p w14:paraId="7B8A0E2B" w14:textId="3A3AF278" w:rsidR="00FA1E63" w:rsidRPr="00FA1E63" w:rsidRDefault="00FB7269" w:rsidP="00FA1E63">
            <w:pPr>
              <w:spacing w:before="120"/>
              <w:jc w:val="center"/>
              <w:rPr>
                <w:rFonts w:asciiTheme="minorHAnsi" w:hAnsiTheme="minorHAnsi" w:cs="Arial"/>
                <w:sz w:val="20"/>
                <w:szCs w:val="20"/>
              </w:rPr>
            </w:pPr>
            <w:r>
              <w:rPr>
                <w:rFonts w:asciiTheme="minorHAnsi" w:hAnsiTheme="minorHAnsi" w:cs="Arial"/>
                <w:sz w:val="20"/>
                <w:szCs w:val="20"/>
              </w:rPr>
              <w:t>10</w:t>
            </w:r>
          </w:p>
        </w:tc>
      </w:tr>
      <w:tr w:rsidR="00FA1E63" w:rsidRPr="00877AEE" w14:paraId="17630F6A"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2F257933"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22</w:t>
            </w:r>
          </w:p>
        </w:tc>
        <w:tc>
          <w:tcPr>
            <w:tcW w:w="1626" w:type="dxa"/>
            <w:shd w:val="clear" w:color="auto" w:fill="auto"/>
          </w:tcPr>
          <w:p w14:paraId="4BA76BE0"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Ręczna cyfrowa waga do bagażu</w:t>
            </w:r>
          </w:p>
        </w:tc>
        <w:tc>
          <w:tcPr>
            <w:tcW w:w="1634" w:type="dxa"/>
          </w:tcPr>
          <w:p w14:paraId="70E23BC0"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321B2A9D"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573E983C"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r w:rsidR="00FA1E63" w:rsidRPr="00877AEE" w14:paraId="03A4BEB4" w14:textId="77777777" w:rsidTr="00FA1E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709" w:type="dxa"/>
          </w:tcPr>
          <w:p w14:paraId="4E531246"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23</w:t>
            </w:r>
          </w:p>
        </w:tc>
        <w:tc>
          <w:tcPr>
            <w:tcW w:w="1626" w:type="dxa"/>
            <w:shd w:val="clear" w:color="auto" w:fill="auto"/>
          </w:tcPr>
          <w:p w14:paraId="63F0ED2E" w14:textId="77777777" w:rsidR="00FA1E63" w:rsidRPr="00FA1E63" w:rsidRDefault="00FA1E63" w:rsidP="00FA1E63">
            <w:pPr>
              <w:jc w:val="center"/>
              <w:rPr>
                <w:rFonts w:asciiTheme="minorHAnsi" w:hAnsiTheme="minorHAnsi"/>
                <w:sz w:val="20"/>
                <w:szCs w:val="20"/>
              </w:rPr>
            </w:pPr>
            <w:r w:rsidRPr="00FA1E63">
              <w:rPr>
                <w:rFonts w:asciiTheme="minorHAnsi" w:hAnsiTheme="minorHAnsi"/>
                <w:sz w:val="20"/>
                <w:szCs w:val="20"/>
              </w:rPr>
              <w:t>Znaczek (pins)</w:t>
            </w:r>
          </w:p>
        </w:tc>
        <w:tc>
          <w:tcPr>
            <w:tcW w:w="1634" w:type="dxa"/>
          </w:tcPr>
          <w:p w14:paraId="2CC7F12D" w14:textId="77777777" w:rsidR="00FA1E63" w:rsidRPr="00FA1E63" w:rsidRDefault="00FA1E63" w:rsidP="00FA1E63">
            <w:pPr>
              <w:jc w:val="center"/>
              <w:rPr>
                <w:rFonts w:asciiTheme="minorHAnsi" w:hAnsiTheme="minorHAnsi"/>
                <w:color w:val="000000"/>
                <w:sz w:val="20"/>
                <w:szCs w:val="20"/>
              </w:rPr>
            </w:pPr>
            <w:r w:rsidRPr="00FA1E63">
              <w:rPr>
                <w:rFonts w:asciiTheme="minorHAnsi" w:hAnsiTheme="minorHAnsi"/>
                <w:color w:val="000000"/>
                <w:sz w:val="20"/>
                <w:szCs w:val="20"/>
              </w:rPr>
              <w:t>-</w:t>
            </w:r>
          </w:p>
        </w:tc>
        <w:tc>
          <w:tcPr>
            <w:tcW w:w="3260" w:type="dxa"/>
            <w:shd w:val="clear" w:color="auto" w:fill="auto"/>
            <w:vAlign w:val="center"/>
          </w:tcPr>
          <w:p w14:paraId="0D7C21AB" w14:textId="77777777" w:rsidR="00FA1E63" w:rsidRPr="00FA1E63" w:rsidRDefault="00FA1E63" w:rsidP="00FA1E63">
            <w:pPr>
              <w:jc w:val="both"/>
              <w:rPr>
                <w:rFonts w:asciiTheme="minorHAnsi" w:hAnsiTheme="minorHAnsi"/>
                <w:color w:val="000000"/>
                <w:sz w:val="20"/>
                <w:szCs w:val="20"/>
              </w:rPr>
            </w:pPr>
            <w:r w:rsidRPr="00FA1E63">
              <w:rPr>
                <w:rFonts w:asciiTheme="minorHAnsi" w:hAnsiTheme="minorHAnsi"/>
                <w:color w:val="000000"/>
                <w:sz w:val="20"/>
                <w:szCs w:val="20"/>
              </w:rPr>
              <w:t>Nie podlega ocenie</w:t>
            </w:r>
          </w:p>
        </w:tc>
        <w:tc>
          <w:tcPr>
            <w:tcW w:w="1560" w:type="dxa"/>
            <w:shd w:val="clear" w:color="auto" w:fill="auto"/>
            <w:noWrap/>
            <w:vAlign w:val="center"/>
          </w:tcPr>
          <w:p w14:paraId="6E245A2F" w14:textId="77777777" w:rsidR="00FA1E63" w:rsidRPr="00FA1E63" w:rsidRDefault="00FA1E63" w:rsidP="00FA1E63">
            <w:pPr>
              <w:spacing w:before="120"/>
              <w:jc w:val="center"/>
              <w:rPr>
                <w:rFonts w:asciiTheme="minorHAnsi" w:hAnsiTheme="minorHAnsi" w:cs="Arial"/>
                <w:sz w:val="20"/>
                <w:szCs w:val="20"/>
              </w:rPr>
            </w:pPr>
            <w:r w:rsidRPr="00FA1E63">
              <w:rPr>
                <w:rFonts w:asciiTheme="minorHAnsi" w:hAnsiTheme="minorHAnsi" w:cs="Arial"/>
                <w:sz w:val="20"/>
                <w:szCs w:val="20"/>
              </w:rPr>
              <w:t>brak</w:t>
            </w:r>
          </w:p>
        </w:tc>
      </w:tr>
    </w:tbl>
    <w:p w14:paraId="53798D0F" w14:textId="77777777" w:rsidR="00FA1E63" w:rsidRDefault="00FA1E63" w:rsidP="00FA1E63"/>
    <w:p w14:paraId="79255FD9" w14:textId="239CCD34" w:rsidR="00FA1E63" w:rsidRPr="00FB7269" w:rsidRDefault="00FB7269" w:rsidP="00FA1E63">
      <w:pPr>
        <w:rPr>
          <w:rFonts w:asciiTheme="minorHAnsi" w:hAnsiTheme="minorHAnsi"/>
          <w:b/>
        </w:rPr>
      </w:pPr>
      <w:r w:rsidRPr="00FB7269">
        <w:rPr>
          <w:rFonts w:asciiTheme="minorHAnsi" w:hAnsiTheme="minorHAnsi"/>
          <w:b/>
        </w:rPr>
        <w:t>Jakość – maksymalnie 50</w:t>
      </w:r>
      <w:r w:rsidR="00FA1E63" w:rsidRPr="00FB7269">
        <w:rPr>
          <w:rFonts w:asciiTheme="minorHAnsi" w:hAnsiTheme="minorHAnsi"/>
          <w:b/>
        </w:rPr>
        <w:t xml:space="preserve"> pkt obliczone wg wzoru</w:t>
      </w:r>
    </w:p>
    <w:p w14:paraId="1E144C66" w14:textId="52FE54BF" w:rsidR="00FB7269" w:rsidRPr="00FB7269" w:rsidRDefault="00FA1E63" w:rsidP="00FA1E63">
      <w:pPr>
        <w:rPr>
          <w:rFonts w:asciiTheme="minorHAnsi" w:hAnsiTheme="minorHAnsi"/>
        </w:rPr>
      </w:pPr>
      <w:r w:rsidRPr="00FB7269">
        <w:rPr>
          <w:rFonts w:asciiTheme="minorHAnsi" w:hAnsiTheme="minorHAnsi"/>
          <w:b/>
        </w:rPr>
        <w:t xml:space="preserve">(Punkty uzyskane przez ofertę wg tabeli powyżej)/90 pkt x </w:t>
      </w:r>
      <w:r w:rsidR="00FB7269">
        <w:rPr>
          <w:rFonts w:asciiTheme="minorHAnsi" w:hAnsiTheme="minorHAnsi"/>
          <w:b/>
        </w:rPr>
        <w:t>5</w:t>
      </w:r>
      <w:r w:rsidRPr="00FB7269">
        <w:rPr>
          <w:rFonts w:asciiTheme="minorHAnsi" w:hAnsiTheme="minorHAnsi"/>
          <w:b/>
        </w:rPr>
        <w:t>0</w:t>
      </w:r>
      <w:r w:rsidR="00FB7269">
        <w:rPr>
          <w:rFonts w:asciiTheme="minorHAnsi" w:hAnsiTheme="minorHAnsi"/>
          <w:b/>
        </w:rPr>
        <w:t xml:space="preserve"> pkt, </w:t>
      </w:r>
      <w:r w:rsidR="00FB7269" w:rsidRPr="00FB7269">
        <w:rPr>
          <w:rFonts w:asciiTheme="minorHAnsi" w:hAnsiTheme="minorHAnsi"/>
        </w:rPr>
        <w:t>gdzie 90 pkt stanowi maksymalną liczbę punkt</w:t>
      </w:r>
      <w:r w:rsidR="00FB7269">
        <w:rPr>
          <w:rFonts w:asciiTheme="minorHAnsi" w:hAnsiTheme="minorHAnsi"/>
        </w:rPr>
        <w:t xml:space="preserve">ów zgodnie z tabelą oceny, a 50 pkt </w:t>
      </w:r>
      <w:r w:rsidR="00FB7269" w:rsidRPr="00FB7269">
        <w:rPr>
          <w:rFonts w:asciiTheme="minorHAnsi" w:hAnsiTheme="minorHAnsi"/>
        </w:rPr>
        <w:t>wagę kryterium</w:t>
      </w:r>
      <w:r w:rsidR="00FB7269">
        <w:rPr>
          <w:rFonts w:asciiTheme="minorHAnsi" w:hAnsiTheme="minorHAnsi"/>
        </w:rPr>
        <w:t xml:space="preserve"> „Jakość oferowanych produktów”</w:t>
      </w:r>
      <w:r w:rsidR="00FB7269" w:rsidRPr="00FB7269">
        <w:rPr>
          <w:rFonts w:asciiTheme="minorHAnsi" w:hAnsiTheme="minorHAnsi"/>
        </w:rPr>
        <w:t>.</w:t>
      </w:r>
    </w:p>
    <w:p w14:paraId="4194D8FD" w14:textId="77777777" w:rsidR="0096172C" w:rsidRPr="00473315" w:rsidRDefault="0096172C" w:rsidP="0019224E">
      <w:pPr>
        <w:ind w:left="709"/>
        <w:jc w:val="both"/>
        <w:rPr>
          <w:rFonts w:asciiTheme="minorHAnsi" w:hAnsiTheme="minorHAnsi"/>
          <w:b/>
        </w:rPr>
      </w:pPr>
    </w:p>
    <w:p w14:paraId="0655371C" w14:textId="77777777" w:rsidR="00743CD4" w:rsidRPr="00473315" w:rsidRDefault="00743CD4" w:rsidP="00FB7269">
      <w:pPr>
        <w:jc w:val="both"/>
        <w:rPr>
          <w:rFonts w:asciiTheme="minorHAnsi" w:hAnsiTheme="minorHAnsi"/>
          <w:b/>
        </w:rPr>
      </w:pPr>
      <w:r w:rsidRPr="00473315">
        <w:rPr>
          <w:rFonts w:asciiTheme="minorHAnsi" w:hAnsiTheme="minorHAnsi"/>
          <w:b/>
        </w:rPr>
        <w:t>Za najkorzystniejszą ofertę zostanie uznana oferta, która uzyska najwyższa liczbę punktów obliczoną według następującego wzoru:</w:t>
      </w:r>
    </w:p>
    <w:p w14:paraId="0E2FCE72" w14:textId="5F506B53" w:rsidR="00743CD4" w:rsidRPr="00473315" w:rsidRDefault="00FA1E63" w:rsidP="00FB7269">
      <w:pPr>
        <w:jc w:val="both"/>
        <w:rPr>
          <w:rFonts w:asciiTheme="minorHAnsi" w:hAnsiTheme="minorHAnsi"/>
          <w:b/>
        </w:rPr>
      </w:pPr>
      <w:r>
        <w:rPr>
          <w:rFonts w:asciiTheme="minorHAnsi" w:hAnsiTheme="minorHAnsi"/>
          <w:b/>
        </w:rPr>
        <w:t>P = P1 + P2</w:t>
      </w:r>
      <w:r w:rsidR="00743CD4" w:rsidRPr="00473315">
        <w:rPr>
          <w:rFonts w:asciiTheme="minorHAnsi" w:hAnsiTheme="minorHAnsi"/>
          <w:b/>
        </w:rPr>
        <w:t>.</w:t>
      </w:r>
    </w:p>
    <w:p w14:paraId="5B0F9167" w14:textId="77777777" w:rsidR="00BB6307" w:rsidRPr="00473315" w:rsidRDefault="00BB6307" w:rsidP="00743CD4">
      <w:pPr>
        <w:jc w:val="both"/>
        <w:rPr>
          <w:rFonts w:asciiTheme="minorHAnsi" w:hAnsiTheme="minorHAnsi"/>
          <w:b/>
        </w:rPr>
      </w:pPr>
    </w:p>
    <w:p w14:paraId="7F49F9C6" w14:textId="7777777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 xml:space="preserve">Warunki umowy </w:t>
      </w:r>
    </w:p>
    <w:p w14:paraId="54002D92" w14:textId="77777777" w:rsidR="00743CD4" w:rsidRPr="00473315" w:rsidRDefault="00743CD4" w:rsidP="00235C56">
      <w:pPr>
        <w:numPr>
          <w:ilvl w:val="1"/>
          <w:numId w:val="3"/>
        </w:numPr>
        <w:jc w:val="both"/>
        <w:rPr>
          <w:rFonts w:asciiTheme="minorHAnsi" w:hAnsiTheme="minorHAnsi"/>
          <w:bCs/>
        </w:rPr>
      </w:pPr>
      <w:r w:rsidRPr="00473315">
        <w:rPr>
          <w:rFonts w:asciiTheme="minorHAnsi" w:hAnsiTheme="minorHAnsi"/>
          <w:bCs/>
        </w:rPr>
        <w:t>Istotne postanowienia umowy stanowią Część IV SIWZ</w:t>
      </w:r>
    </w:p>
    <w:p w14:paraId="25E111A2" w14:textId="77777777" w:rsidR="008A5C5A" w:rsidRPr="00473315" w:rsidRDefault="00743CD4" w:rsidP="00235C56">
      <w:pPr>
        <w:numPr>
          <w:ilvl w:val="1"/>
          <w:numId w:val="3"/>
        </w:numPr>
        <w:jc w:val="both"/>
        <w:rPr>
          <w:rFonts w:asciiTheme="minorHAnsi" w:hAnsiTheme="minorHAnsi"/>
          <w:bCs/>
        </w:rPr>
      </w:pPr>
      <w:r w:rsidRPr="00473315">
        <w:rPr>
          <w:rFonts w:asciiTheme="minorHAnsi" w:hAnsiTheme="minorHAnsi"/>
          <w:bCs/>
        </w:rPr>
        <w:t>Zamawiający przewiduje możliwość zmian postanowień zawartej umowy w stosunku do treści oferty, na podstawie której dokonano wyboru wykonawcy</w:t>
      </w:r>
      <w:r w:rsidR="00C55250" w:rsidRPr="00473315">
        <w:rPr>
          <w:rFonts w:asciiTheme="minorHAnsi" w:hAnsiTheme="minorHAnsi"/>
          <w:bCs/>
        </w:rPr>
        <w:t>.</w:t>
      </w:r>
    </w:p>
    <w:p w14:paraId="466E344A" w14:textId="51198D7C" w:rsidR="00C55250" w:rsidRPr="00473315" w:rsidRDefault="00C55250" w:rsidP="00235C56">
      <w:pPr>
        <w:numPr>
          <w:ilvl w:val="1"/>
          <w:numId w:val="3"/>
        </w:numPr>
        <w:jc w:val="both"/>
        <w:rPr>
          <w:rFonts w:asciiTheme="minorHAnsi" w:hAnsiTheme="minorHAnsi"/>
          <w:bCs/>
        </w:rPr>
      </w:pPr>
      <w:r w:rsidRPr="00473315">
        <w:rPr>
          <w:rFonts w:asciiTheme="minorHAnsi" w:hAnsiTheme="minorHAnsi"/>
          <w:bCs/>
        </w:rPr>
        <w:t>Zmiana Umowy w stosunku do treści oferty złożonej przez Wykonawcę w trakcie postępowania o udzielenia zamówienia publicznego obejmującego przedmiot Umowy dopuszczalna jest jedynie w przypadkach i zakresie</w:t>
      </w:r>
      <w:r w:rsidR="00766614">
        <w:rPr>
          <w:rFonts w:asciiTheme="minorHAnsi" w:hAnsiTheme="minorHAnsi"/>
          <w:bCs/>
        </w:rPr>
        <w:t xml:space="preserve"> określonych w § </w:t>
      </w:r>
      <w:r w:rsidR="00187239">
        <w:rPr>
          <w:rFonts w:asciiTheme="minorHAnsi" w:hAnsiTheme="minorHAnsi"/>
          <w:bCs/>
        </w:rPr>
        <w:t>9</w:t>
      </w:r>
      <w:r w:rsidR="00766614">
        <w:rPr>
          <w:rFonts w:asciiTheme="minorHAnsi" w:hAnsiTheme="minorHAnsi"/>
          <w:bCs/>
        </w:rPr>
        <w:t xml:space="preserve"> istotnych postanowień umowy.</w:t>
      </w:r>
    </w:p>
    <w:p w14:paraId="1AEEBBA3" w14:textId="17892C67"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Środki ochrony prawnej</w:t>
      </w:r>
      <w:r w:rsidR="000358E7">
        <w:rPr>
          <w:rFonts w:asciiTheme="minorHAnsi" w:hAnsiTheme="minorHAnsi"/>
          <w:b/>
          <w:bCs/>
        </w:rPr>
        <w:t>.</w:t>
      </w:r>
    </w:p>
    <w:p w14:paraId="53A11349" w14:textId="5F584724" w:rsidR="00743CD4" w:rsidRPr="00473315" w:rsidRDefault="00743CD4" w:rsidP="00473315">
      <w:pPr>
        <w:ind w:left="709"/>
        <w:jc w:val="both"/>
        <w:rPr>
          <w:rFonts w:asciiTheme="minorHAnsi" w:hAnsiTheme="minorHAnsi"/>
        </w:rPr>
      </w:pPr>
      <w:r w:rsidRPr="00473315">
        <w:rPr>
          <w:rFonts w:asciiTheme="minorHAnsi" w:hAnsiTheme="minorHAnsi"/>
        </w:rPr>
        <w:t xml:space="preserve">Jeżeli Wykonawca lub inny podmiot ma lub miał interes w uzyskaniu danego zamówienia oraz poniósł lub może ponieść szkodę w wyniku naruszenia przez zamawiającego przepisów  </w:t>
      </w:r>
      <w:r w:rsidR="0087765D">
        <w:rPr>
          <w:rFonts w:asciiTheme="minorHAnsi" w:hAnsiTheme="minorHAnsi"/>
        </w:rPr>
        <w:t>p</w:t>
      </w:r>
      <w:r w:rsidRPr="00473315">
        <w:rPr>
          <w:rFonts w:asciiTheme="minorHAnsi" w:hAnsiTheme="minorHAnsi"/>
        </w:rPr>
        <w:t xml:space="preserve">zp, przysługują mu środki ochrony prawnej, na zasadach określonych w Dziale VI „Środki ochrony prawnej” </w:t>
      </w:r>
      <w:r w:rsidR="009A33BA" w:rsidRPr="00473315">
        <w:rPr>
          <w:rFonts w:asciiTheme="minorHAnsi" w:hAnsiTheme="minorHAnsi"/>
        </w:rPr>
        <w:t>pzp</w:t>
      </w:r>
      <w:r w:rsidRPr="00473315">
        <w:rPr>
          <w:rFonts w:asciiTheme="minorHAnsi" w:hAnsiTheme="minorHAnsi"/>
        </w:rPr>
        <w:t>.</w:t>
      </w:r>
    </w:p>
    <w:p w14:paraId="656DC4C3" w14:textId="0479226B" w:rsidR="00743CD4" w:rsidRPr="00473315" w:rsidRDefault="00743CD4" w:rsidP="00235C56">
      <w:pPr>
        <w:numPr>
          <w:ilvl w:val="0"/>
          <w:numId w:val="3"/>
        </w:numPr>
        <w:jc w:val="both"/>
        <w:rPr>
          <w:rFonts w:asciiTheme="minorHAnsi" w:hAnsiTheme="minorHAnsi"/>
          <w:b/>
          <w:bCs/>
        </w:rPr>
      </w:pPr>
      <w:r w:rsidRPr="00473315">
        <w:rPr>
          <w:rFonts w:asciiTheme="minorHAnsi" w:hAnsiTheme="minorHAnsi"/>
          <w:b/>
          <w:bCs/>
        </w:rPr>
        <w:t>Postanowienia końcowe</w:t>
      </w:r>
      <w:r w:rsidR="000358E7">
        <w:rPr>
          <w:rFonts w:asciiTheme="minorHAnsi" w:hAnsiTheme="minorHAnsi"/>
          <w:b/>
          <w:bCs/>
        </w:rPr>
        <w:t>.</w:t>
      </w:r>
    </w:p>
    <w:p w14:paraId="3F226699" w14:textId="77777777" w:rsidR="00743CD4" w:rsidRPr="00473315" w:rsidRDefault="00743CD4" w:rsidP="00BF081E">
      <w:pPr>
        <w:ind w:left="709"/>
        <w:jc w:val="both"/>
        <w:rPr>
          <w:rFonts w:asciiTheme="minorHAnsi" w:hAnsiTheme="minorHAnsi"/>
        </w:rPr>
      </w:pPr>
      <w:r w:rsidRPr="00473315">
        <w:rPr>
          <w:rFonts w:asciiTheme="minorHAnsi" w:hAnsiTheme="minorHAnsi"/>
        </w:rPr>
        <w:t>W sprawach nieuregulowanych w niniejszej Specyfikacji Istotnych Warunków Zamówienia mają zastosowanie przepisy ustawy z dnia 29 stycznia 2004 r. Prawo zamówień publicznych (</w:t>
      </w:r>
      <w:r w:rsidR="00473315" w:rsidRPr="00473315">
        <w:rPr>
          <w:rFonts w:asciiTheme="minorHAnsi" w:hAnsiTheme="minorHAnsi"/>
        </w:rPr>
        <w:t>Dz.U. z 2015 poz. 2164 z późn. zm.</w:t>
      </w:r>
      <w:r w:rsidR="009A33BA" w:rsidRPr="00473315">
        <w:rPr>
          <w:rFonts w:asciiTheme="minorHAnsi" w:hAnsiTheme="minorHAnsi"/>
        </w:rPr>
        <w:t>)</w:t>
      </w:r>
      <w:r w:rsidRPr="00473315">
        <w:rPr>
          <w:rFonts w:asciiTheme="minorHAnsi" w:hAnsiTheme="minorHAnsi"/>
        </w:rPr>
        <w:t>.</w:t>
      </w:r>
    </w:p>
    <w:p w14:paraId="25C6DBCB" w14:textId="77777777" w:rsidR="00743CD4" w:rsidRPr="00473315" w:rsidRDefault="00743CD4" w:rsidP="00743CD4">
      <w:pPr>
        <w:jc w:val="both"/>
        <w:rPr>
          <w:rFonts w:asciiTheme="minorHAnsi" w:hAnsiTheme="minorHAnsi"/>
        </w:rPr>
      </w:pPr>
    </w:p>
    <w:p w14:paraId="58EAB6EA" w14:textId="77777777" w:rsidR="00743CD4" w:rsidRPr="00473315" w:rsidRDefault="00743CD4" w:rsidP="003A182E">
      <w:pPr>
        <w:jc w:val="center"/>
        <w:rPr>
          <w:rFonts w:asciiTheme="minorHAnsi" w:hAnsiTheme="minorHAnsi"/>
          <w:b/>
          <w:bCs/>
        </w:rPr>
      </w:pPr>
      <w:r w:rsidRPr="00473315">
        <w:rPr>
          <w:rFonts w:asciiTheme="minorHAnsi" w:hAnsiTheme="minorHAnsi"/>
          <w:b/>
          <w:bCs/>
        </w:rPr>
        <w:br w:type="page"/>
        <w:t>Część II</w:t>
      </w:r>
    </w:p>
    <w:p w14:paraId="3F780361" w14:textId="77777777" w:rsidR="00013510" w:rsidRDefault="00013510" w:rsidP="00013510">
      <w:pPr>
        <w:jc w:val="center"/>
        <w:rPr>
          <w:rFonts w:asciiTheme="minorHAnsi" w:hAnsiTheme="minorHAnsi"/>
          <w:b/>
          <w:bCs/>
        </w:rPr>
      </w:pPr>
      <w:r w:rsidRPr="00473315">
        <w:rPr>
          <w:rFonts w:asciiTheme="minorHAnsi" w:hAnsiTheme="minorHAnsi"/>
          <w:b/>
          <w:bCs/>
        </w:rPr>
        <w:t>Opis przedmiotu zamówienia</w:t>
      </w:r>
    </w:p>
    <w:p w14:paraId="02F57380" w14:textId="166EFD56" w:rsidR="008B79A2" w:rsidRDefault="008B79A2" w:rsidP="00235C56">
      <w:pPr>
        <w:rPr>
          <w:rFonts w:asciiTheme="minorHAnsi" w:hAnsiTheme="minorHAnsi"/>
          <w:b/>
          <w:bCs/>
        </w:rPr>
      </w:pPr>
    </w:p>
    <w:tbl>
      <w:tblPr>
        <w:tblStyle w:val="Tabela-Siatka"/>
        <w:tblW w:w="9101" w:type="dxa"/>
        <w:tblInd w:w="250" w:type="dxa"/>
        <w:tblLayout w:type="fixed"/>
        <w:tblLook w:val="04A0" w:firstRow="1" w:lastRow="0" w:firstColumn="1" w:lastColumn="0" w:noHBand="0" w:noVBand="1"/>
      </w:tblPr>
      <w:tblGrid>
        <w:gridCol w:w="567"/>
        <w:gridCol w:w="1305"/>
        <w:gridCol w:w="5103"/>
        <w:gridCol w:w="992"/>
        <w:gridCol w:w="1134"/>
      </w:tblGrid>
      <w:tr w:rsidR="008B79A2" w:rsidRPr="003C4D81" w14:paraId="1605509A" w14:textId="145F08D4" w:rsidTr="00235C56">
        <w:tc>
          <w:tcPr>
            <w:tcW w:w="567" w:type="dxa"/>
          </w:tcPr>
          <w:p w14:paraId="2BBDFD61" w14:textId="77777777" w:rsidR="008B79A2" w:rsidRPr="00FB7269" w:rsidRDefault="008B79A2" w:rsidP="005F62C3">
            <w:pPr>
              <w:rPr>
                <w:rFonts w:asciiTheme="minorHAnsi" w:hAnsiTheme="minorHAnsi"/>
                <w:b/>
              </w:rPr>
            </w:pPr>
          </w:p>
        </w:tc>
        <w:tc>
          <w:tcPr>
            <w:tcW w:w="1305" w:type="dxa"/>
          </w:tcPr>
          <w:p w14:paraId="32AE2BC9" w14:textId="77777777" w:rsidR="008B79A2" w:rsidRPr="00FB7269" w:rsidRDefault="008B79A2" w:rsidP="005F62C3">
            <w:pPr>
              <w:rPr>
                <w:rFonts w:asciiTheme="minorHAnsi" w:hAnsiTheme="minorHAnsi"/>
                <w:b/>
              </w:rPr>
            </w:pPr>
            <w:r w:rsidRPr="00FB7269">
              <w:rPr>
                <w:rFonts w:asciiTheme="minorHAnsi" w:hAnsiTheme="minorHAnsi"/>
                <w:b/>
              </w:rPr>
              <w:t>Nazwa</w:t>
            </w:r>
          </w:p>
        </w:tc>
        <w:tc>
          <w:tcPr>
            <w:tcW w:w="5103" w:type="dxa"/>
          </w:tcPr>
          <w:p w14:paraId="5ED284AD" w14:textId="77777777" w:rsidR="008B79A2" w:rsidRPr="00FB7269" w:rsidRDefault="008B79A2" w:rsidP="005F62C3">
            <w:pPr>
              <w:rPr>
                <w:rFonts w:asciiTheme="minorHAnsi" w:hAnsiTheme="minorHAnsi"/>
                <w:b/>
                <w:noProof/>
              </w:rPr>
            </w:pPr>
            <w:r w:rsidRPr="00FB7269">
              <w:rPr>
                <w:rFonts w:asciiTheme="minorHAnsi" w:hAnsiTheme="minorHAnsi"/>
                <w:b/>
                <w:noProof/>
              </w:rPr>
              <w:t>Opis</w:t>
            </w:r>
          </w:p>
        </w:tc>
        <w:tc>
          <w:tcPr>
            <w:tcW w:w="992" w:type="dxa"/>
          </w:tcPr>
          <w:p w14:paraId="4D38C5B3" w14:textId="3A49B67A" w:rsidR="008B79A2" w:rsidRPr="00FB7269" w:rsidRDefault="008B79A2" w:rsidP="005F62C3">
            <w:pPr>
              <w:jc w:val="center"/>
              <w:rPr>
                <w:rFonts w:asciiTheme="minorHAnsi" w:hAnsiTheme="minorHAnsi"/>
                <w:b/>
              </w:rPr>
            </w:pPr>
            <w:r w:rsidRPr="00FB7269">
              <w:rPr>
                <w:rFonts w:asciiTheme="minorHAnsi" w:hAnsiTheme="minorHAnsi"/>
                <w:b/>
              </w:rPr>
              <w:t>Ilość (waga)</w:t>
            </w:r>
          </w:p>
        </w:tc>
        <w:tc>
          <w:tcPr>
            <w:tcW w:w="1134" w:type="dxa"/>
          </w:tcPr>
          <w:p w14:paraId="1CE26238" w14:textId="05AAAA13" w:rsidR="008B79A2" w:rsidRPr="00FB7269" w:rsidRDefault="008B79A2" w:rsidP="005F62C3">
            <w:pPr>
              <w:jc w:val="center"/>
              <w:rPr>
                <w:rFonts w:asciiTheme="minorHAnsi" w:hAnsiTheme="minorHAnsi"/>
                <w:b/>
              </w:rPr>
            </w:pPr>
            <w:r>
              <w:rPr>
                <w:rFonts w:asciiTheme="minorHAnsi" w:hAnsiTheme="minorHAnsi"/>
                <w:b/>
              </w:rPr>
              <w:t>Termin dostawy w dniach kalendarzowych od popisania umowy</w:t>
            </w:r>
          </w:p>
        </w:tc>
      </w:tr>
      <w:tr w:rsidR="008B79A2" w:rsidRPr="003C4D81" w14:paraId="65BCB6B3" w14:textId="33DEB079" w:rsidTr="00235C56">
        <w:tc>
          <w:tcPr>
            <w:tcW w:w="567" w:type="dxa"/>
          </w:tcPr>
          <w:p w14:paraId="64F1DEFD" w14:textId="77777777" w:rsidR="008B79A2" w:rsidRPr="00FB7269" w:rsidRDefault="008B79A2" w:rsidP="005F62C3">
            <w:pPr>
              <w:rPr>
                <w:rFonts w:asciiTheme="minorHAnsi" w:hAnsiTheme="minorHAnsi"/>
              </w:rPr>
            </w:pPr>
            <w:r w:rsidRPr="00FB7269">
              <w:rPr>
                <w:rFonts w:asciiTheme="minorHAnsi" w:hAnsiTheme="minorHAnsi"/>
              </w:rPr>
              <w:t>1)</w:t>
            </w:r>
          </w:p>
          <w:p w14:paraId="2E046ED9" w14:textId="77777777" w:rsidR="008B79A2" w:rsidRPr="00FB7269" w:rsidRDefault="008B79A2" w:rsidP="005F62C3">
            <w:pPr>
              <w:rPr>
                <w:rFonts w:asciiTheme="minorHAnsi" w:hAnsiTheme="minorHAnsi"/>
              </w:rPr>
            </w:pPr>
          </w:p>
        </w:tc>
        <w:tc>
          <w:tcPr>
            <w:tcW w:w="1305" w:type="dxa"/>
          </w:tcPr>
          <w:p w14:paraId="7B1D33A0" w14:textId="77777777" w:rsidR="008B79A2" w:rsidRPr="00FB7269" w:rsidRDefault="008B79A2" w:rsidP="005F62C3">
            <w:pPr>
              <w:rPr>
                <w:rFonts w:asciiTheme="minorHAnsi" w:hAnsiTheme="minorHAnsi"/>
              </w:rPr>
            </w:pPr>
            <w:r w:rsidRPr="00FB7269">
              <w:rPr>
                <w:rFonts w:asciiTheme="minorHAnsi" w:hAnsiTheme="minorHAnsi"/>
              </w:rPr>
              <w:t>Album</w:t>
            </w:r>
          </w:p>
        </w:tc>
        <w:tc>
          <w:tcPr>
            <w:tcW w:w="5103" w:type="dxa"/>
          </w:tcPr>
          <w:p w14:paraId="2A527531" w14:textId="77777777" w:rsidR="008B79A2" w:rsidRPr="00FB7269" w:rsidRDefault="008B79A2" w:rsidP="00235C56">
            <w:pPr>
              <w:jc w:val="both"/>
              <w:rPr>
                <w:rFonts w:asciiTheme="minorHAnsi" w:hAnsiTheme="minorHAnsi"/>
                <w:noProof/>
              </w:rPr>
            </w:pPr>
            <w:r w:rsidRPr="00FB7269">
              <w:rPr>
                <w:rFonts w:asciiTheme="minorHAnsi" w:hAnsiTheme="minorHAnsi"/>
                <w:noProof/>
              </w:rPr>
              <w:t xml:space="preserve">Ilustrowany, kolorowy album ze zdjęciami o Polsce, opatrzony w tekst (opisy) w języku polskim i angielskim. Tematyka do wyboru: przyroda polska, architektura polska, zabytki polskie, miejsca warte odwiedzenia lub ich dowolna kombinacja. Okładka: twarda. folia. Liczba stron: ok. 600. </w:t>
            </w:r>
          </w:p>
          <w:p w14:paraId="38669A37" w14:textId="77777777" w:rsidR="008B79A2" w:rsidRPr="00FB7269" w:rsidRDefault="008B79A2" w:rsidP="00235C56">
            <w:pPr>
              <w:jc w:val="both"/>
              <w:rPr>
                <w:rFonts w:asciiTheme="minorHAnsi" w:hAnsiTheme="minorHAnsi"/>
                <w:noProof/>
              </w:rPr>
            </w:pPr>
          </w:p>
          <w:p w14:paraId="5336F969" w14:textId="79EC46A7" w:rsidR="008B79A2" w:rsidRPr="00FB7269" w:rsidRDefault="008B79A2" w:rsidP="00235C56">
            <w:pPr>
              <w:jc w:val="both"/>
              <w:rPr>
                <w:rFonts w:asciiTheme="minorHAnsi" w:hAnsiTheme="minorHAnsi"/>
                <w:noProof/>
              </w:rPr>
            </w:pPr>
            <w:r w:rsidRPr="00FB7269">
              <w:rPr>
                <w:rFonts w:asciiTheme="minorHAnsi" w:hAnsiTheme="minorHAnsi"/>
                <w:noProof/>
              </w:rPr>
              <w:t xml:space="preserve">Oznakowanie: Symbole obowiązkowe (symbol Norway Grants i symbol MSWiA) umieszczone w formie naklejki na okladce albumu obok kodu kreskowego, pełnokolorowe. </w:t>
            </w:r>
          </w:p>
        </w:tc>
        <w:tc>
          <w:tcPr>
            <w:tcW w:w="992" w:type="dxa"/>
          </w:tcPr>
          <w:p w14:paraId="7F0B0B48" w14:textId="0EE58879" w:rsidR="008B79A2" w:rsidRPr="00FB7269" w:rsidRDefault="008B79A2" w:rsidP="005F62C3">
            <w:pPr>
              <w:jc w:val="center"/>
              <w:rPr>
                <w:rFonts w:asciiTheme="minorHAnsi" w:hAnsiTheme="minorHAnsi"/>
              </w:rPr>
            </w:pPr>
            <w:r w:rsidRPr="00FB7269">
              <w:rPr>
                <w:rFonts w:asciiTheme="minorHAnsi" w:hAnsiTheme="minorHAnsi"/>
              </w:rPr>
              <w:t>70 szt.</w:t>
            </w:r>
          </w:p>
        </w:tc>
        <w:tc>
          <w:tcPr>
            <w:tcW w:w="1134" w:type="dxa"/>
          </w:tcPr>
          <w:p w14:paraId="0124D94B" w14:textId="3DBD64E4" w:rsidR="008B79A2" w:rsidRPr="00FB7269" w:rsidRDefault="008B79A2" w:rsidP="003E07F9">
            <w:pPr>
              <w:jc w:val="center"/>
              <w:rPr>
                <w:rFonts w:asciiTheme="minorHAnsi" w:hAnsiTheme="minorHAnsi"/>
              </w:rPr>
            </w:pPr>
            <w:r>
              <w:rPr>
                <w:rFonts w:asciiTheme="minorHAnsi" w:hAnsiTheme="minorHAnsi"/>
              </w:rPr>
              <w:t>30</w:t>
            </w:r>
          </w:p>
        </w:tc>
      </w:tr>
      <w:tr w:rsidR="008B79A2" w:rsidRPr="003C4D81" w14:paraId="439A3BFE" w14:textId="7DB0C2B9" w:rsidTr="00235C56">
        <w:tc>
          <w:tcPr>
            <w:tcW w:w="567" w:type="dxa"/>
          </w:tcPr>
          <w:p w14:paraId="13B9E073" w14:textId="359F5CF1" w:rsidR="008B79A2" w:rsidRPr="00FB7269" w:rsidRDefault="008B79A2" w:rsidP="005F62C3">
            <w:pPr>
              <w:rPr>
                <w:rFonts w:asciiTheme="minorHAnsi" w:hAnsiTheme="minorHAnsi"/>
              </w:rPr>
            </w:pPr>
            <w:r w:rsidRPr="00FB7269">
              <w:rPr>
                <w:rFonts w:asciiTheme="minorHAnsi" w:hAnsiTheme="minorHAnsi"/>
              </w:rPr>
              <w:t>2)</w:t>
            </w:r>
          </w:p>
          <w:p w14:paraId="5CE45313" w14:textId="77777777" w:rsidR="008B79A2" w:rsidRPr="00FB7269" w:rsidRDefault="008B79A2" w:rsidP="005F62C3">
            <w:pPr>
              <w:rPr>
                <w:rFonts w:asciiTheme="minorHAnsi" w:hAnsiTheme="minorHAnsi"/>
              </w:rPr>
            </w:pPr>
          </w:p>
        </w:tc>
        <w:tc>
          <w:tcPr>
            <w:tcW w:w="1305" w:type="dxa"/>
          </w:tcPr>
          <w:p w14:paraId="3E53DBB1" w14:textId="77777777" w:rsidR="008B79A2" w:rsidRPr="00FB7269" w:rsidRDefault="008B79A2" w:rsidP="005F62C3">
            <w:pPr>
              <w:rPr>
                <w:rFonts w:asciiTheme="minorHAnsi" w:hAnsiTheme="minorHAnsi"/>
              </w:rPr>
            </w:pPr>
            <w:r w:rsidRPr="00FB7269">
              <w:rPr>
                <w:rFonts w:asciiTheme="minorHAnsi" w:hAnsiTheme="minorHAnsi"/>
              </w:rPr>
              <w:t>Karty do gry</w:t>
            </w:r>
          </w:p>
        </w:tc>
        <w:tc>
          <w:tcPr>
            <w:tcW w:w="5103" w:type="dxa"/>
          </w:tcPr>
          <w:p w14:paraId="321FDC55" w14:textId="77777777" w:rsidR="008B79A2" w:rsidRPr="00FB7269" w:rsidRDefault="008B79A2" w:rsidP="00235C56">
            <w:pPr>
              <w:jc w:val="both"/>
              <w:rPr>
                <w:rFonts w:asciiTheme="minorHAnsi" w:hAnsiTheme="minorHAnsi"/>
                <w:noProof/>
              </w:rPr>
            </w:pPr>
            <w:r w:rsidRPr="00FB7269">
              <w:rPr>
                <w:rFonts w:asciiTheme="minorHAnsi" w:hAnsiTheme="minorHAnsi"/>
                <w:noProof/>
              </w:rPr>
              <w:t>Zestaw dwóch talii kart do gry zapakowanych w eleganckie pudełko (etui). Każda talia sklada się z 55 szt. (52 szt. karty od 2 do as, 2 szt. jokery i 1 szt. tzw. info-karta) plastikowanych, niełamiących się i łatwotasujących kart, każda o wymiarze 60 mm x 90 mm (+/- 3 mm). Na rewersie kart: elegancki nadruk producenta (wykonawca zaproponuje 3 propozycje nadruku w tej samej cenie, po podpisaniu umowy).</w:t>
            </w:r>
          </w:p>
          <w:p w14:paraId="0B548A37" w14:textId="77777777" w:rsidR="008B79A2" w:rsidRPr="00FB7269" w:rsidRDefault="008B79A2" w:rsidP="00235C56">
            <w:pPr>
              <w:jc w:val="both"/>
              <w:rPr>
                <w:rFonts w:asciiTheme="minorHAnsi" w:hAnsiTheme="minorHAnsi"/>
                <w:noProof/>
              </w:rPr>
            </w:pPr>
            <w:r w:rsidRPr="00FB7269">
              <w:rPr>
                <w:rFonts w:asciiTheme="minorHAnsi" w:hAnsiTheme="minorHAnsi"/>
                <w:noProof/>
              </w:rPr>
              <w:t>Każde dwie talie zapakowane w eleganckie etui, na którym znajdzie się nadruk zgodnie z opisem poniżej. Kolor etui: dowolny wg propozycji wykonawcy.</w:t>
            </w:r>
          </w:p>
          <w:p w14:paraId="45471195" w14:textId="77777777" w:rsidR="008B79A2" w:rsidRPr="00FB7269" w:rsidRDefault="008B79A2" w:rsidP="00235C56">
            <w:pPr>
              <w:jc w:val="both"/>
              <w:rPr>
                <w:rFonts w:asciiTheme="minorHAnsi" w:hAnsiTheme="minorHAnsi"/>
                <w:noProof/>
              </w:rPr>
            </w:pPr>
          </w:p>
          <w:p w14:paraId="527A6468" w14:textId="785F7F5B" w:rsidR="008B79A2" w:rsidRPr="00FB7269" w:rsidRDefault="008B79A2" w:rsidP="00235C56">
            <w:pPr>
              <w:jc w:val="both"/>
              <w:rPr>
                <w:rFonts w:asciiTheme="minorHAnsi" w:hAnsiTheme="minorHAnsi"/>
                <w:noProof/>
              </w:rPr>
            </w:pPr>
            <w:r w:rsidRPr="00FB7269">
              <w:rPr>
                <w:rFonts w:asciiTheme="minorHAnsi" w:hAnsiTheme="minorHAnsi"/>
                <w:noProof/>
              </w:rPr>
              <w:t>Oznakowanie: Symbole obowiązkowe (symbol Norway Grants i symbol MSWiA) umieszczone w formie naklejki na etui, pełnokolorowe.</w:t>
            </w:r>
          </w:p>
          <w:p w14:paraId="3C6ADD79" w14:textId="77777777" w:rsidR="008B79A2" w:rsidRPr="00FB7269" w:rsidRDefault="008B79A2" w:rsidP="005F62C3">
            <w:pPr>
              <w:rPr>
                <w:rFonts w:asciiTheme="minorHAnsi" w:hAnsiTheme="minorHAnsi"/>
                <w:noProof/>
              </w:rPr>
            </w:pPr>
          </w:p>
        </w:tc>
        <w:tc>
          <w:tcPr>
            <w:tcW w:w="992" w:type="dxa"/>
          </w:tcPr>
          <w:p w14:paraId="6ABF2FD0" w14:textId="2A29AA81" w:rsidR="008B79A2" w:rsidRPr="00FB7269" w:rsidRDefault="008B79A2" w:rsidP="005F62C3">
            <w:pPr>
              <w:jc w:val="center"/>
              <w:rPr>
                <w:rFonts w:asciiTheme="minorHAnsi" w:hAnsiTheme="minorHAnsi"/>
              </w:rPr>
            </w:pPr>
            <w:r w:rsidRPr="00FB7269">
              <w:rPr>
                <w:rFonts w:asciiTheme="minorHAnsi" w:hAnsiTheme="minorHAnsi"/>
              </w:rPr>
              <w:t> 100 zestawów</w:t>
            </w:r>
          </w:p>
        </w:tc>
        <w:tc>
          <w:tcPr>
            <w:tcW w:w="1134" w:type="dxa"/>
          </w:tcPr>
          <w:p w14:paraId="012B210F" w14:textId="25D4426A"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9117448" w14:textId="6E9FE00A" w:rsidTr="00235C56">
        <w:trPr>
          <w:trHeight w:val="2450"/>
        </w:trPr>
        <w:tc>
          <w:tcPr>
            <w:tcW w:w="567" w:type="dxa"/>
          </w:tcPr>
          <w:p w14:paraId="0EFC5BAA" w14:textId="77777777" w:rsidR="008B79A2" w:rsidRPr="00FB7269" w:rsidRDefault="008B79A2" w:rsidP="005F62C3">
            <w:pPr>
              <w:rPr>
                <w:rFonts w:asciiTheme="minorHAnsi" w:hAnsiTheme="minorHAnsi"/>
              </w:rPr>
            </w:pPr>
            <w:r w:rsidRPr="00FB7269">
              <w:rPr>
                <w:rFonts w:asciiTheme="minorHAnsi" w:hAnsiTheme="minorHAnsi"/>
              </w:rPr>
              <w:t>3)</w:t>
            </w:r>
          </w:p>
          <w:p w14:paraId="02553AD0" w14:textId="77777777" w:rsidR="008B79A2" w:rsidRPr="00FB7269" w:rsidRDefault="008B79A2" w:rsidP="005F62C3">
            <w:pPr>
              <w:rPr>
                <w:rFonts w:asciiTheme="minorHAnsi" w:hAnsiTheme="minorHAnsi"/>
              </w:rPr>
            </w:pPr>
          </w:p>
        </w:tc>
        <w:tc>
          <w:tcPr>
            <w:tcW w:w="1305" w:type="dxa"/>
          </w:tcPr>
          <w:p w14:paraId="1ABDFDEE" w14:textId="77777777" w:rsidR="008B79A2" w:rsidRPr="00FB7269" w:rsidRDefault="008B79A2" w:rsidP="005F62C3">
            <w:pPr>
              <w:rPr>
                <w:rFonts w:asciiTheme="minorHAnsi" w:hAnsiTheme="minorHAnsi"/>
              </w:rPr>
            </w:pPr>
            <w:r w:rsidRPr="00FB7269">
              <w:rPr>
                <w:rFonts w:asciiTheme="minorHAnsi" w:hAnsiTheme="minorHAnsi"/>
              </w:rPr>
              <w:t>Latarka czołowa LED</w:t>
            </w:r>
          </w:p>
        </w:tc>
        <w:tc>
          <w:tcPr>
            <w:tcW w:w="5103" w:type="dxa"/>
          </w:tcPr>
          <w:p w14:paraId="05C34811"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Latarka czołowa do aktywności m.in. turystycznej, trekkingowej i outdoorowej, umieszczona na pasku z regulowaną długością, umożliwiającym umieszczenie (noszenie) na głowie. Wyposażona w źródło światła oparte na technologii LED, zasilanie bateryjne (lub kompatybilne akumulatorowe): 3x baterie typu AAA/R03 (w komplecie) umieszczane w korpusie latarki. Siła światła: pomiędzy 100lm – 200lm (+/- 20%) w trybie „mocnym”. Obudowa wykonana z tworzywa odpornego na warunki atmosferyczne i mechaniczne. Wodoszczelność na poziomie minimum IPX4. Głowica latarki ruchoma (góra-dół), umożliwiająca zmianę kąta świecenia. Prosty w obsłudze włącznik ze zmiennym trybem świecenia (minimum: tryb zasięgu bliskiego i tryb zasięgu dalekiego). Pasek wykonany z materiału odpornego na warunki atmosferyczne i mechaniczne. Waga całości: max 150g. Kolory: dowolny kolor głowicy, pasek w kolorze dowolnym.</w:t>
            </w:r>
          </w:p>
          <w:p w14:paraId="2FB06BEC" w14:textId="77777777" w:rsidR="008B79A2" w:rsidRPr="00FB7269" w:rsidRDefault="008B79A2" w:rsidP="005F62C3">
            <w:pPr>
              <w:pStyle w:val="Bezodstpw"/>
              <w:jc w:val="both"/>
              <w:rPr>
                <w:rFonts w:asciiTheme="minorHAnsi" w:hAnsiTheme="minorHAnsi" w:cs="Arial"/>
                <w:sz w:val="24"/>
                <w:szCs w:val="24"/>
              </w:rPr>
            </w:pPr>
          </w:p>
          <w:p w14:paraId="1E291BF8"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Symbole obowiązkowe (symbol Norway Grants) umieszczony na pasku latarki.</w:t>
            </w:r>
          </w:p>
          <w:p w14:paraId="143C956C" w14:textId="77777777" w:rsidR="008B79A2" w:rsidRPr="00FB7269" w:rsidRDefault="008B79A2" w:rsidP="005F62C3">
            <w:pPr>
              <w:autoSpaceDE w:val="0"/>
              <w:autoSpaceDN w:val="0"/>
              <w:adjustRightInd w:val="0"/>
              <w:rPr>
                <w:rFonts w:asciiTheme="minorHAnsi" w:hAnsiTheme="minorHAnsi"/>
                <w:noProof/>
              </w:rPr>
            </w:pPr>
          </w:p>
        </w:tc>
        <w:tc>
          <w:tcPr>
            <w:tcW w:w="992" w:type="dxa"/>
          </w:tcPr>
          <w:p w14:paraId="733D1311" w14:textId="6DBFF3C3" w:rsidR="008B79A2" w:rsidRPr="00FB7269" w:rsidRDefault="008B79A2" w:rsidP="005F62C3">
            <w:pPr>
              <w:jc w:val="center"/>
              <w:rPr>
                <w:rFonts w:asciiTheme="minorHAnsi" w:hAnsiTheme="minorHAnsi"/>
              </w:rPr>
            </w:pPr>
            <w:r w:rsidRPr="00FB7269">
              <w:rPr>
                <w:rFonts w:asciiTheme="minorHAnsi" w:hAnsiTheme="minorHAnsi"/>
              </w:rPr>
              <w:t>120 szt.</w:t>
            </w:r>
          </w:p>
        </w:tc>
        <w:tc>
          <w:tcPr>
            <w:tcW w:w="1134" w:type="dxa"/>
          </w:tcPr>
          <w:p w14:paraId="0662C431" w14:textId="5B04B034"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5FDB420F" w14:textId="160D41AD" w:rsidTr="00235C56">
        <w:trPr>
          <w:trHeight w:val="2450"/>
        </w:trPr>
        <w:tc>
          <w:tcPr>
            <w:tcW w:w="567" w:type="dxa"/>
          </w:tcPr>
          <w:p w14:paraId="7DA6A06E" w14:textId="77777777" w:rsidR="008B79A2" w:rsidRPr="00FB7269" w:rsidRDefault="008B79A2" w:rsidP="005F62C3">
            <w:pPr>
              <w:rPr>
                <w:rFonts w:asciiTheme="minorHAnsi" w:hAnsiTheme="minorHAnsi"/>
              </w:rPr>
            </w:pPr>
            <w:r w:rsidRPr="00FB7269">
              <w:rPr>
                <w:rFonts w:asciiTheme="minorHAnsi" w:hAnsiTheme="minorHAnsi"/>
              </w:rPr>
              <w:t>4)</w:t>
            </w:r>
          </w:p>
        </w:tc>
        <w:tc>
          <w:tcPr>
            <w:tcW w:w="1305" w:type="dxa"/>
          </w:tcPr>
          <w:p w14:paraId="7C659797" w14:textId="77777777" w:rsidR="008B79A2" w:rsidRPr="00FB7269" w:rsidRDefault="008B79A2" w:rsidP="005F62C3">
            <w:pPr>
              <w:rPr>
                <w:rFonts w:asciiTheme="minorHAnsi" w:hAnsiTheme="minorHAnsi"/>
              </w:rPr>
            </w:pPr>
            <w:r w:rsidRPr="00FB7269">
              <w:rPr>
                <w:rFonts w:asciiTheme="minorHAnsi" w:hAnsiTheme="minorHAnsi"/>
              </w:rPr>
              <w:t>Narzędzie wielofunkcyjne tzw. „multitool” wraz z pokrowcem</w:t>
            </w:r>
          </w:p>
        </w:tc>
        <w:tc>
          <w:tcPr>
            <w:tcW w:w="5103" w:type="dxa"/>
          </w:tcPr>
          <w:p w14:paraId="607570F7"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Narzędzie wielofunkcyjne tzw. multitool z minimum 14 (czternastoma) różnymi funkcjami, wykonane ze stali nierdzewnej. Minimalnie wymagane narzędzia (funkcje):</w:t>
            </w:r>
          </w:p>
          <w:p w14:paraId="147BB057"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kombinerki uniwersalne sprężynujące,</w:t>
            </w:r>
          </w:p>
          <w:p w14:paraId="6828AFB4"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przecinak do drutu sprężynujący,</w:t>
            </w:r>
          </w:p>
          <w:p w14:paraId="7BE96BC5"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nożyczki sprężynujące,</w:t>
            </w:r>
          </w:p>
          <w:p w14:paraId="44D86D89"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- 2 x wkrętak (śrubokręt) płaski,</w:t>
            </w:r>
          </w:p>
          <w:p w14:paraId="3DEEFC1C"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- 2 x wkrętak (śrubokręt) krzyżakowy,</w:t>
            </w:r>
          </w:p>
          <w:p w14:paraId="144A81C3"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nóż,</w:t>
            </w:r>
          </w:p>
          <w:p w14:paraId="0960C32D"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otwieracz do butelek,</w:t>
            </w:r>
          </w:p>
          <w:p w14:paraId="602C44B3"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pilnik.</w:t>
            </w:r>
          </w:p>
          <w:p w14:paraId="1D547F71"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Wymiary:</w:t>
            </w:r>
          </w:p>
          <w:p w14:paraId="4DA9C18E"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długość w stanie złożonym: 100 mm (+/- 20%)</w:t>
            </w:r>
          </w:p>
          <w:p w14:paraId="04734493"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długość w stanie rozłożonym: 150 mm (+/- 20%)</w:t>
            </w:r>
          </w:p>
          <w:p w14:paraId="551A62AA"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waga bez pokrowca: 160-250 g</w:t>
            </w:r>
          </w:p>
          <w:p w14:paraId="7047F47D" w14:textId="77777777" w:rsidR="008B79A2" w:rsidRPr="00FB7269" w:rsidRDefault="008B79A2" w:rsidP="005F62C3">
            <w:pPr>
              <w:pStyle w:val="Bezodstpw"/>
              <w:jc w:val="both"/>
              <w:rPr>
                <w:rFonts w:asciiTheme="minorHAnsi" w:hAnsiTheme="minorHAnsi" w:cs="Arial"/>
                <w:sz w:val="24"/>
                <w:szCs w:val="24"/>
              </w:rPr>
            </w:pPr>
          </w:p>
          <w:p w14:paraId="137B4C5C"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Gwarancja producenta: minimum 5 lat.</w:t>
            </w:r>
          </w:p>
          <w:p w14:paraId="7C2D1D17" w14:textId="77777777" w:rsidR="008B79A2" w:rsidRPr="00FB7269" w:rsidRDefault="008B79A2" w:rsidP="005F62C3">
            <w:pPr>
              <w:pStyle w:val="Bezodstpw"/>
              <w:jc w:val="both"/>
              <w:rPr>
                <w:rFonts w:asciiTheme="minorHAnsi" w:hAnsiTheme="minorHAnsi" w:cs="Arial"/>
                <w:sz w:val="24"/>
                <w:szCs w:val="24"/>
              </w:rPr>
            </w:pPr>
          </w:p>
          <w:p w14:paraId="69C1F9FB"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Pokrowiec na narzędzie dopasowany do jego rozmiarów, zamykany na zatrzask lub „rzep” z mocowaniem do paska.</w:t>
            </w:r>
          </w:p>
          <w:p w14:paraId="51A0117C"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Kolorystyka: </w:t>
            </w:r>
          </w:p>
          <w:p w14:paraId="04CBB331"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urządzenie – brak ograniczeń</w:t>
            </w:r>
          </w:p>
          <w:p w14:paraId="15A61CEB" w14:textId="77777777"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pokrowiec – brak ograniczeń</w:t>
            </w:r>
          </w:p>
          <w:p w14:paraId="20B02D1A" w14:textId="77777777" w:rsidR="008B79A2" w:rsidRPr="00FB7269" w:rsidRDefault="008B79A2" w:rsidP="005F62C3">
            <w:pPr>
              <w:pStyle w:val="Bezodstpw"/>
              <w:jc w:val="both"/>
              <w:rPr>
                <w:rFonts w:asciiTheme="minorHAnsi" w:hAnsiTheme="minorHAnsi" w:cs="Arial"/>
                <w:sz w:val="24"/>
                <w:szCs w:val="24"/>
              </w:rPr>
            </w:pPr>
          </w:p>
          <w:p w14:paraId="21BF0E19" w14:textId="5EE3C495"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umieszczony na etui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w:t>
            </w:r>
          </w:p>
        </w:tc>
        <w:tc>
          <w:tcPr>
            <w:tcW w:w="992" w:type="dxa"/>
          </w:tcPr>
          <w:p w14:paraId="398C8BC8" w14:textId="6A20B889" w:rsidR="008B79A2" w:rsidRPr="00FB7269" w:rsidRDefault="008B79A2" w:rsidP="005F62C3">
            <w:pPr>
              <w:jc w:val="center"/>
              <w:rPr>
                <w:rFonts w:asciiTheme="minorHAnsi" w:hAnsiTheme="minorHAnsi"/>
              </w:rPr>
            </w:pPr>
            <w:r w:rsidRPr="00FB7269">
              <w:rPr>
                <w:rFonts w:asciiTheme="minorHAnsi" w:hAnsiTheme="minorHAnsi"/>
              </w:rPr>
              <w:t>80 szt.</w:t>
            </w:r>
          </w:p>
        </w:tc>
        <w:tc>
          <w:tcPr>
            <w:tcW w:w="1134" w:type="dxa"/>
          </w:tcPr>
          <w:p w14:paraId="159D5454" w14:textId="5DE8909B"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E820E26" w14:textId="4FB8E31F" w:rsidTr="00235C56">
        <w:trPr>
          <w:trHeight w:val="2450"/>
        </w:trPr>
        <w:tc>
          <w:tcPr>
            <w:tcW w:w="567" w:type="dxa"/>
          </w:tcPr>
          <w:p w14:paraId="79822172" w14:textId="77777777" w:rsidR="008B79A2" w:rsidRPr="00FB7269" w:rsidRDefault="008B79A2" w:rsidP="005F62C3">
            <w:pPr>
              <w:rPr>
                <w:rFonts w:asciiTheme="minorHAnsi" w:hAnsiTheme="minorHAnsi"/>
              </w:rPr>
            </w:pPr>
            <w:r w:rsidRPr="00FB7269">
              <w:rPr>
                <w:rFonts w:asciiTheme="minorHAnsi" w:hAnsiTheme="minorHAnsi"/>
              </w:rPr>
              <w:t>5)</w:t>
            </w:r>
          </w:p>
        </w:tc>
        <w:tc>
          <w:tcPr>
            <w:tcW w:w="1305" w:type="dxa"/>
          </w:tcPr>
          <w:p w14:paraId="104A171E" w14:textId="77777777" w:rsidR="008B79A2" w:rsidRPr="00FB7269" w:rsidRDefault="008B79A2" w:rsidP="005F62C3">
            <w:pPr>
              <w:rPr>
                <w:rFonts w:asciiTheme="minorHAnsi" w:hAnsiTheme="minorHAnsi"/>
              </w:rPr>
            </w:pPr>
            <w:r w:rsidRPr="00FB7269">
              <w:rPr>
                <w:rFonts w:asciiTheme="minorHAnsi" w:hAnsiTheme="minorHAnsi"/>
              </w:rPr>
              <w:t>Narzędzie wielofunkcyjne tzw. „multitool” rowerowy wraz z pokrowcem</w:t>
            </w:r>
          </w:p>
        </w:tc>
        <w:tc>
          <w:tcPr>
            <w:tcW w:w="5103" w:type="dxa"/>
          </w:tcPr>
          <w:p w14:paraId="05658164" w14:textId="77777777" w:rsidR="008B79A2" w:rsidRPr="00FB7269" w:rsidRDefault="008B79A2" w:rsidP="00235C56">
            <w:pPr>
              <w:spacing w:before="60" w:after="60"/>
              <w:jc w:val="both"/>
              <w:rPr>
                <w:rFonts w:asciiTheme="minorHAnsi" w:hAnsiTheme="minorHAnsi" w:cs="Calibri"/>
              </w:rPr>
            </w:pPr>
            <w:r w:rsidRPr="00FB7269">
              <w:rPr>
                <w:rFonts w:asciiTheme="minorHAnsi" w:hAnsiTheme="minorHAnsi" w:cs="Calibri"/>
              </w:rPr>
              <w:t xml:space="preserve">Zestaw narzędzi rowerowych wraz z pokrowcem. </w:t>
            </w:r>
          </w:p>
          <w:p w14:paraId="2221823E" w14:textId="77777777" w:rsidR="008B79A2" w:rsidRPr="00FB7269" w:rsidRDefault="008B79A2" w:rsidP="00235C56">
            <w:pPr>
              <w:spacing w:before="60" w:after="60"/>
              <w:jc w:val="both"/>
              <w:rPr>
                <w:rFonts w:asciiTheme="minorHAnsi" w:hAnsiTheme="minorHAnsi" w:cs="Calibri"/>
              </w:rPr>
            </w:pPr>
          </w:p>
          <w:p w14:paraId="7A8E3EBD" w14:textId="77777777" w:rsidR="008B79A2" w:rsidRPr="00FB7269" w:rsidRDefault="008B79A2" w:rsidP="00235C56">
            <w:pPr>
              <w:spacing w:before="60" w:after="60"/>
              <w:jc w:val="both"/>
              <w:rPr>
                <w:rFonts w:asciiTheme="minorHAnsi" w:hAnsiTheme="minorHAnsi" w:cs="Calibri"/>
              </w:rPr>
            </w:pPr>
            <w:r w:rsidRPr="00FB7269">
              <w:rPr>
                <w:rFonts w:asciiTheme="minorHAnsi" w:hAnsiTheme="minorHAnsi" w:cs="Calibri"/>
              </w:rPr>
              <w:t xml:space="preserve">Kompaktowy zestaw narzędzi, wykonany ze stali utwardzanej, ilość funkcji minimum 17, w tym co najmniej następujące narzędzia: klucze imbusowe  2/2.5/3/4/5/6/8 mm, klucze do szprych #0,1,2,3;   wkrętak: krzyżak i płaski, skuwacz/rozkuwacz łańcucha; klucze płaskie o wymiarach: 8/10 mm, </w:t>
            </w:r>
          </w:p>
          <w:p w14:paraId="3E09DE08" w14:textId="77777777" w:rsidR="008B79A2" w:rsidRPr="00FB7269" w:rsidRDefault="008B79A2" w:rsidP="002C03B2">
            <w:pPr>
              <w:pStyle w:val="Bezodstpw"/>
              <w:jc w:val="both"/>
              <w:rPr>
                <w:rFonts w:asciiTheme="minorHAnsi" w:hAnsiTheme="minorHAnsi" w:cs="Calibri"/>
                <w:sz w:val="24"/>
                <w:szCs w:val="24"/>
              </w:rPr>
            </w:pPr>
            <w:r w:rsidRPr="00FB7269">
              <w:rPr>
                <w:rFonts w:asciiTheme="minorHAnsi" w:hAnsiTheme="minorHAnsi" w:cs="Calibri"/>
                <w:sz w:val="24"/>
                <w:szCs w:val="24"/>
              </w:rPr>
              <w:t>Pokrowiec wykonany z  materiału odpornego na warunki atmosferyczne (woda, wilgoć, w dowolnym kolorze.)</w:t>
            </w:r>
          </w:p>
          <w:p w14:paraId="1B97BF09" w14:textId="77777777" w:rsidR="008B79A2" w:rsidRPr="00FB7269" w:rsidRDefault="008B79A2" w:rsidP="007C4A62">
            <w:pPr>
              <w:pStyle w:val="Bezodstpw"/>
              <w:jc w:val="both"/>
              <w:rPr>
                <w:rFonts w:asciiTheme="minorHAnsi" w:hAnsiTheme="minorHAnsi" w:cs="Calibri"/>
                <w:sz w:val="24"/>
                <w:szCs w:val="24"/>
              </w:rPr>
            </w:pPr>
            <w:r w:rsidRPr="00FB7269">
              <w:rPr>
                <w:rFonts w:asciiTheme="minorHAnsi" w:hAnsiTheme="minorHAnsi" w:cs="Calibri"/>
                <w:sz w:val="24"/>
                <w:szCs w:val="24"/>
              </w:rPr>
              <w:t>Gwarancja producenta : min. 24 miesiące</w:t>
            </w:r>
          </w:p>
          <w:p w14:paraId="278885DA" w14:textId="77777777" w:rsidR="008B79A2" w:rsidRPr="00FB7269" w:rsidRDefault="008B79A2" w:rsidP="00D80F64">
            <w:pPr>
              <w:pStyle w:val="Bezodstpw"/>
              <w:jc w:val="both"/>
              <w:rPr>
                <w:rFonts w:asciiTheme="minorHAnsi" w:hAnsiTheme="minorHAnsi" w:cs="Calibri"/>
                <w:sz w:val="24"/>
                <w:szCs w:val="24"/>
              </w:rPr>
            </w:pPr>
          </w:p>
          <w:p w14:paraId="3B83BDE8" w14:textId="1AC6578D" w:rsidR="008B79A2" w:rsidRPr="00FB7269" w:rsidRDefault="008B79A2" w:rsidP="00D80F64">
            <w:pPr>
              <w:pStyle w:val="Bezodstpw"/>
              <w:jc w:val="both"/>
              <w:rPr>
                <w:rFonts w:asciiTheme="minorHAnsi" w:hAnsiTheme="minorHAnsi" w:cs="Arial"/>
                <w:sz w:val="24"/>
                <w:szCs w:val="24"/>
              </w:rPr>
            </w:pPr>
            <w:r w:rsidRPr="00FB7269">
              <w:rPr>
                <w:rFonts w:asciiTheme="minorHAnsi" w:hAnsiTheme="minorHAnsi" w:cs="Calibri"/>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umieszczony na etui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w:t>
            </w:r>
          </w:p>
        </w:tc>
        <w:tc>
          <w:tcPr>
            <w:tcW w:w="992" w:type="dxa"/>
          </w:tcPr>
          <w:p w14:paraId="48195296" w14:textId="3140C42B" w:rsidR="008B79A2" w:rsidRPr="00FB7269" w:rsidRDefault="008B79A2" w:rsidP="005F62C3">
            <w:pPr>
              <w:jc w:val="center"/>
              <w:rPr>
                <w:rFonts w:asciiTheme="minorHAnsi" w:hAnsiTheme="minorHAnsi"/>
              </w:rPr>
            </w:pPr>
            <w:r w:rsidRPr="00FB7269">
              <w:rPr>
                <w:rFonts w:asciiTheme="minorHAnsi" w:hAnsiTheme="minorHAnsi"/>
              </w:rPr>
              <w:t>120 szt.</w:t>
            </w:r>
          </w:p>
        </w:tc>
        <w:tc>
          <w:tcPr>
            <w:tcW w:w="1134" w:type="dxa"/>
          </w:tcPr>
          <w:p w14:paraId="02EDF67B" w14:textId="3E0082B8"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47F43E33" w14:textId="7E157478" w:rsidTr="00235C56">
        <w:trPr>
          <w:trHeight w:val="2450"/>
        </w:trPr>
        <w:tc>
          <w:tcPr>
            <w:tcW w:w="567" w:type="dxa"/>
          </w:tcPr>
          <w:p w14:paraId="2E65907D" w14:textId="77777777" w:rsidR="008B79A2" w:rsidRPr="00FB7269" w:rsidRDefault="008B79A2" w:rsidP="005F62C3">
            <w:pPr>
              <w:rPr>
                <w:rFonts w:asciiTheme="minorHAnsi" w:hAnsiTheme="minorHAnsi"/>
              </w:rPr>
            </w:pPr>
            <w:r w:rsidRPr="00FB7269">
              <w:rPr>
                <w:rFonts w:asciiTheme="minorHAnsi" w:hAnsiTheme="minorHAnsi"/>
              </w:rPr>
              <w:t>6)</w:t>
            </w:r>
          </w:p>
        </w:tc>
        <w:tc>
          <w:tcPr>
            <w:tcW w:w="1305" w:type="dxa"/>
          </w:tcPr>
          <w:p w14:paraId="0964C63C" w14:textId="77777777" w:rsidR="008B79A2" w:rsidRPr="00FB7269" w:rsidRDefault="008B79A2" w:rsidP="005F62C3">
            <w:pPr>
              <w:rPr>
                <w:rFonts w:asciiTheme="minorHAnsi" w:hAnsiTheme="minorHAnsi"/>
              </w:rPr>
            </w:pPr>
            <w:r w:rsidRPr="00FB7269">
              <w:rPr>
                <w:rFonts w:asciiTheme="minorHAnsi" w:hAnsiTheme="minorHAnsi"/>
              </w:rPr>
              <w:t>Parasolka składana</w:t>
            </w:r>
          </w:p>
        </w:tc>
        <w:tc>
          <w:tcPr>
            <w:tcW w:w="5103" w:type="dxa"/>
          </w:tcPr>
          <w:p w14:paraId="7A158F76" w14:textId="77777777" w:rsidR="008B79A2" w:rsidRPr="00FB7269" w:rsidRDefault="008B79A2" w:rsidP="005F62C3">
            <w:pPr>
              <w:spacing w:before="100" w:beforeAutospacing="1" w:after="100" w:afterAutospacing="1"/>
              <w:jc w:val="both"/>
              <w:rPr>
                <w:rFonts w:asciiTheme="minorHAnsi" w:hAnsiTheme="minorHAnsi" w:cs="Arial"/>
              </w:rPr>
            </w:pPr>
            <w:r w:rsidRPr="00FB7269">
              <w:rPr>
                <w:rFonts w:asciiTheme="minorHAnsi" w:hAnsiTheme="minorHAnsi" w:cs="Arial"/>
              </w:rPr>
              <w:t>Składany parasol zbudowany z co najmniej 8 paneli o następującej charakterystyce.</w:t>
            </w:r>
          </w:p>
          <w:p w14:paraId="282D8D64" w14:textId="77777777" w:rsidR="008B79A2" w:rsidRPr="00FB7269" w:rsidRDefault="008B79A2"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składany metalowy uchwyt składający się z trzech części</w:t>
            </w:r>
          </w:p>
          <w:p w14:paraId="769601FA" w14:textId="77777777" w:rsidR="008B79A2" w:rsidRPr="00FB7269" w:rsidRDefault="008B79A2"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szyny czaszy z metalu i/lub włókna szklanego</w:t>
            </w:r>
          </w:p>
          <w:p w14:paraId="73D6CD0D" w14:textId="77777777" w:rsidR="008B79A2" w:rsidRPr="00FB7269" w:rsidRDefault="008B79A2"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 xml:space="preserve">poszycie: poliester ze wodoodporną powłoką </w:t>
            </w:r>
          </w:p>
          <w:p w14:paraId="12856808" w14:textId="77777777" w:rsidR="008B79A2" w:rsidRPr="00FB7269" w:rsidRDefault="008B79A2" w:rsidP="00235C56">
            <w:pPr>
              <w:numPr>
                <w:ilvl w:val="0"/>
                <w:numId w:val="6"/>
              </w:numPr>
              <w:spacing w:before="100" w:beforeAutospacing="1" w:after="100" w:afterAutospacing="1"/>
              <w:rPr>
                <w:rFonts w:asciiTheme="minorHAnsi" w:hAnsiTheme="minorHAnsi" w:cs="Arial"/>
              </w:rPr>
            </w:pPr>
            <w:r w:rsidRPr="00FB7269">
              <w:rPr>
                <w:rFonts w:asciiTheme="minorHAnsi" w:hAnsiTheme="minorHAnsi" w:cs="Arial"/>
              </w:rPr>
              <w:t>pasek spinający na rzep lub zatrzask</w:t>
            </w:r>
          </w:p>
          <w:p w14:paraId="22F4BB92" w14:textId="77777777" w:rsidR="008B79A2" w:rsidRPr="00FB7269" w:rsidRDefault="008B79A2"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pokrowiec: poliester ze wodoodporną powłoką</w:t>
            </w:r>
          </w:p>
          <w:p w14:paraId="21CCA084" w14:textId="77777777" w:rsidR="008B79A2" w:rsidRPr="00FB7269" w:rsidRDefault="008B79A2"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 xml:space="preserve">parasol otwierany automatycznie przy pomocy przycisku umieszczonego na rękojeści; </w:t>
            </w:r>
          </w:p>
          <w:p w14:paraId="42369E93" w14:textId="77777777" w:rsidR="008B79A2" w:rsidRPr="00FB7269" w:rsidRDefault="008B79A2" w:rsidP="00235C56">
            <w:pPr>
              <w:numPr>
                <w:ilvl w:val="0"/>
                <w:numId w:val="6"/>
              </w:numPr>
              <w:spacing w:before="100" w:beforeAutospacing="1" w:after="100" w:afterAutospacing="1"/>
              <w:rPr>
                <w:rFonts w:asciiTheme="minorHAnsi" w:hAnsiTheme="minorHAnsi"/>
              </w:rPr>
            </w:pPr>
            <w:r w:rsidRPr="00FB7269">
              <w:rPr>
                <w:rFonts w:asciiTheme="minorHAnsi" w:hAnsiTheme="minorHAnsi" w:cs="Arial"/>
              </w:rPr>
              <w:t>gwarancja: min. 12 miesięcy</w:t>
            </w:r>
          </w:p>
          <w:p w14:paraId="446E5733" w14:textId="77777777" w:rsidR="008B79A2" w:rsidRPr="00FB7269" w:rsidRDefault="008B79A2" w:rsidP="005F62C3">
            <w:pPr>
              <w:spacing w:before="100" w:beforeAutospacing="1" w:after="100" w:afterAutospacing="1"/>
              <w:rPr>
                <w:rFonts w:asciiTheme="minorHAnsi" w:hAnsiTheme="minorHAnsi" w:cs="Arial"/>
                <w:b/>
              </w:rPr>
            </w:pPr>
            <w:r w:rsidRPr="00FB7269">
              <w:rPr>
                <w:rFonts w:asciiTheme="minorHAnsi" w:hAnsiTheme="minorHAnsi" w:cs="Arial"/>
                <w:b/>
              </w:rPr>
              <w:t>Kolory czaszy</w:t>
            </w:r>
            <w:r w:rsidRPr="00FB7269">
              <w:rPr>
                <w:rFonts w:asciiTheme="minorHAnsi" w:hAnsiTheme="minorHAnsi" w:cs="Arial"/>
              </w:rPr>
              <w:t>: czerwony</w:t>
            </w:r>
          </w:p>
          <w:p w14:paraId="58142BA6" w14:textId="77777777" w:rsidR="008B79A2" w:rsidRPr="00FB7269" w:rsidRDefault="008B79A2" w:rsidP="005F62C3">
            <w:pPr>
              <w:spacing w:before="100" w:beforeAutospacing="1" w:after="100" w:afterAutospacing="1"/>
              <w:rPr>
                <w:rFonts w:asciiTheme="minorHAnsi" w:hAnsiTheme="minorHAnsi" w:cs="Arial"/>
              </w:rPr>
            </w:pPr>
            <w:r w:rsidRPr="00FB7269">
              <w:rPr>
                <w:rFonts w:asciiTheme="minorHAnsi" w:hAnsiTheme="minorHAnsi" w:cs="Arial"/>
                <w:b/>
              </w:rPr>
              <w:t>Wymiary:</w:t>
            </w:r>
            <w:r w:rsidRPr="00FB7269">
              <w:rPr>
                <w:rFonts w:asciiTheme="minorHAnsi" w:hAnsiTheme="minorHAnsi" w:cs="Arial"/>
              </w:rPr>
              <w:t xml:space="preserve"> średnica czaszy parasola: 1000 mm (+/- 40 mm)</w:t>
            </w:r>
          </w:p>
          <w:p w14:paraId="37999BE9" w14:textId="2A06D3CB" w:rsidR="008B79A2" w:rsidRPr="00FB7269" w:rsidRDefault="008B79A2" w:rsidP="005F62C3">
            <w:pPr>
              <w:pStyle w:val="Bezodstpw"/>
              <w:jc w:val="both"/>
              <w:rPr>
                <w:rFonts w:asciiTheme="minorHAnsi" w:hAnsiTheme="minorHAnsi" w:cs="Arial"/>
                <w:sz w:val="24"/>
                <w:szCs w:val="24"/>
              </w:rPr>
            </w:pPr>
            <w:r w:rsidRPr="00FB7269">
              <w:rPr>
                <w:rFonts w:asciiTheme="minorHAnsi" w:hAnsiTheme="minorHAnsi" w:cs="Arial"/>
                <w:sz w:val="24"/>
                <w:szCs w:val="24"/>
              </w:rPr>
              <w:t xml:space="preserve">Oznakowanie: </w:t>
            </w:r>
            <w:r w:rsidRPr="00FB7269">
              <w:rPr>
                <w:rFonts w:asciiTheme="minorHAnsi" w:hAnsiTheme="minorHAnsi"/>
                <w:noProof/>
                <w:sz w:val="24"/>
                <w:szCs w:val="24"/>
                <w:lang w:eastAsia="pl-PL"/>
              </w:rPr>
              <w:t xml:space="preserve">Symbole obowiązkowe (symbol Norway Grants, symbol MSWiA i symbol COPE MSWiA) umieszczone w formie </w:t>
            </w:r>
            <w:r>
              <w:rPr>
                <w:rFonts w:asciiTheme="minorHAnsi" w:hAnsiTheme="minorHAnsi"/>
                <w:noProof/>
                <w:sz w:val="24"/>
                <w:szCs w:val="24"/>
                <w:lang w:eastAsia="pl-PL"/>
              </w:rPr>
              <w:t xml:space="preserve">np. </w:t>
            </w:r>
            <w:r w:rsidRPr="00FB7269">
              <w:rPr>
                <w:rFonts w:asciiTheme="minorHAnsi" w:hAnsiTheme="minorHAnsi"/>
                <w:noProof/>
                <w:sz w:val="24"/>
                <w:szCs w:val="24"/>
                <w:lang w:eastAsia="pl-PL"/>
              </w:rPr>
              <w:t>sitodruku na elemencie czaszy.</w:t>
            </w:r>
          </w:p>
        </w:tc>
        <w:tc>
          <w:tcPr>
            <w:tcW w:w="992" w:type="dxa"/>
          </w:tcPr>
          <w:p w14:paraId="1AFF1C7A" w14:textId="057D72CE" w:rsidR="008B79A2" w:rsidRPr="00FB7269" w:rsidRDefault="008B79A2" w:rsidP="005F62C3">
            <w:pPr>
              <w:jc w:val="center"/>
              <w:rPr>
                <w:rFonts w:asciiTheme="minorHAnsi" w:hAnsiTheme="minorHAnsi"/>
              </w:rPr>
            </w:pPr>
            <w:r w:rsidRPr="00FB7269">
              <w:rPr>
                <w:rFonts w:asciiTheme="minorHAnsi" w:hAnsiTheme="minorHAnsi"/>
              </w:rPr>
              <w:t>100 szt.</w:t>
            </w:r>
          </w:p>
        </w:tc>
        <w:tc>
          <w:tcPr>
            <w:tcW w:w="1134" w:type="dxa"/>
          </w:tcPr>
          <w:p w14:paraId="18220ABF" w14:textId="34A3A2B6"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2F51D8D" w14:textId="6D030233" w:rsidTr="00235C56">
        <w:trPr>
          <w:trHeight w:val="2450"/>
        </w:trPr>
        <w:tc>
          <w:tcPr>
            <w:tcW w:w="567" w:type="dxa"/>
          </w:tcPr>
          <w:p w14:paraId="0003081E" w14:textId="77777777" w:rsidR="008B79A2" w:rsidRPr="00FB7269" w:rsidRDefault="008B79A2" w:rsidP="005F62C3">
            <w:pPr>
              <w:rPr>
                <w:rFonts w:asciiTheme="minorHAnsi" w:hAnsiTheme="minorHAnsi"/>
              </w:rPr>
            </w:pPr>
            <w:r w:rsidRPr="00FB7269">
              <w:rPr>
                <w:rFonts w:asciiTheme="minorHAnsi" w:hAnsiTheme="minorHAnsi"/>
              </w:rPr>
              <w:t>7)</w:t>
            </w:r>
          </w:p>
        </w:tc>
        <w:tc>
          <w:tcPr>
            <w:tcW w:w="1305" w:type="dxa"/>
          </w:tcPr>
          <w:p w14:paraId="0F5B155B" w14:textId="77777777" w:rsidR="008B79A2" w:rsidRPr="00FB7269" w:rsidRDefault="008B79A2" w:rsidP="005F62C3">
            <w:pPr>
              <w:rPr>
                <w:rFonts w:asciiTheme="minorHAnsi" w:hAnsiTheme="minorHAnsi"/>
              </w:rPr>
            </w:pPr>
            <w:r w:rsidRPr="00FB7269">
              <w:rPr>
                <w:rFonts w:asciiTheme="minorHAnsi" w:hAnsiTheme="minorHAnsi"/>
              </w:rPr>
              <w:t>Słuchawki nauszne</w:t>
            </w:r>
          </w:p>
        </w:tc>
        <w:tc>
          <w:tcPr>
            <w:tcW w:w="5103" w:type="dxa"/>
          </w:tcPr>
          <w:p w14:paraId="344F0F37" w14:textId="77777777" w:rsidR="008B79A2" w:rsidRPr="00FB7269" w:rsidRDefault="008B79A2" w:rsidP="005F62C3">
            <w:pPr>
              <w:jc w:val="both"/>
              <w:rPr>
                <w:rFonts w:asciiTheme="minorHAnsi" w:hAnsiTheme="minorHAnsi" w:cs="Arial"/>
              </w:rPr>
            </w:pPr>
            <w:r w:rsidRPr="00FB7269">
              <w:rPr>
                <w:rFonts w:asciiTheme="minorHAnsi" w:hAnsiTheme="minorHAnsi" w:cs="Arial"/>
              </w:rPr>
              <w:t>Słuchawki nauszne (stereo), wyposażone w przewód o długości min. 1,2m zakończony wtyczką „minijack” 3,5 mm (w komplecie adapter: wtyczka „jack” 6,3 mm).</w:t>
            </w:r>
          </w:p>
          <w:p w14:paraId="58077966" w14:textId="77777777" w:rsidR="008B79A2" w:rsidRPr="00FB7269" w:rsidRDefault="008B79A2" w:rsidP="005F62C3">
            <w:pPr>
              <w:jc w:val="both"/>
              <w:rPr>
                <w:rFonts w:asciiTheme="minorHAnsi" w:hAnsiTheme="minorHAnsi" w:cs="Arial"/>
              </w:rPr>
            </w:pPr>
            <w:r w:rsidRPr="00FB7269">
              <w:rPr>
                <w:rFonts w:asciiTheme="minorHAnsi" w:hAnsiTheme="minorHAnsi" w:cs="Arial"/>
              </w:rPr>
              <w:t>Dane techniczne:</w:t>
            </w:r>
          </w:p>
          <w:p w14:paraId="31C91A08" w14:textId="77777777" w:rsidR="008B79A2" w:rsidRPr="00FB7269" w:rsidRDefault="008B79A2" w:rsidP="005F62C3">
            <w:pPr>
              <w:jc w:val="both"/>
              <w:rPr>
                <w:rFonts w:asciiTheme="minorHAnsi" w:hAnsiTheme="minorHAnsi" w:cs="Arial"/>
              </w:rPr>
            </w:pPr>
            <w:r w:rsidRPr="00FB7269">
              <w:rPr>
                <w:rFonts w:asciiTheme="minorHAnsi" w:hAnsiTheme="minorHAnsi" w:cs="Arial"/>
              </w:rPr>
              <w:t>- impedancja: 24 Ohm</w:t>
            </w:r>
          </w:p>
          <w:p w14:paraId="0AF86A25" w14:textId="77777777" w:rsidR="008B79A2" w:rsidRPr="00FB7269" w:rsidRDefault="008B79A2" w:rsidP="005F62C3">
            <w:pPr>
              <w:jc w:val="both"/>
              <w:rPr>
                <w:rFonts w:asciiTheme="minorHAnsi" w:hAnsiTheme="minorHAnsi" w:cs="Arial"/>
              </w:rPr>
            </w:pPr>
            <w:r w:rsidRPr="00FB7269">
              <w:rPr>
                <w:rFonts w:asciiTheme="minorHAnsi" w:hAnsiTheme="minorHAnsi" w:cs="Arial"/>
              </w:rPr>
              <w:t>- pasmo przenoszenia: min. 21 Hz; max. 18000 Hz</w:t>
            </w:r>
          </w:p>
          <w:p w14:paraId="770CBA9F" w14:textId="77777777" w:rsidR="008B79A2" w:rsidRPr="00FB7269" w:rsidRDefault="008B79A2" w:rsidP="005F62C3">
            <w:pPr>
              <w:jc w:val="both"/>
              <w:rPr>
                <w:rFonts w:asciiTheme="minorHAnsi" w:hAnsiTheme="minorHAnsi" w:cs="Arial"/>
              </w:rPr>
            </w:pPr>
            <w:r w:rsidRPr="00FB7269">
              <w:rPr>
                <w:rFonts w:asciiTheme="minorHAnsi" w:hAnsiTheme="minorHAnsi" w:cs="Arial"/>
              </w:rPr>
              <w:t>- dynamika: min. 106 dB</w:t>
            </w:r>
          </w:p>
          <w:p w14:paraId="3E6053E8" w14:textId="77777777" w:rsidR="008B79A2" w:rsidRPr="00FB7269" w:rsidRDefault="008B79A2" w:rsidP="005F62C3">
            <w:pPr>
              <w:jc w:val="both"/>
              <w:rPr>
                <w:rFonts w:asciiTheme="minorHAnsi" w:hAnsiTheme="minorHAnsi" w:cs="Arial"/>
              </w:rPr>
            </w:pPr>
            <w:r w:rsidRPr="00FB7269">
              <w:rPr>
                <w:rFonts w:asciiTheme="minorHAnsi" w:hAnsiTheme="minorHAnsi" w:cs="Arial"/>
              </w:rPr>
              <w:t>- gwarancja producenta: min. 24 miesiące</w:t>
            </w:r>
          </w:p>
          <w:p w14:paraId="107FC5B9" w14:textId="77777777" w:rsidR="008B79A2" w:rsidRPr="00FB7269" w:rsidRDefault="008B79A2" w:rsidP="005F62C3">
            <w:pPr>
              <w:jc w:val="both"/>
              <w:rPr>
                <w:rFonts w:asciiTheme="minorHAnsi" w:hAnsiTheme="minorHAnsi" w:cs="Arial"/>
              </w:rPr>
            </w:pPr>
          </w:p>
          <w:p w14:paraId="10D106E7"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czarny, szary, srebrny, grafitowy w dowolnej kombinacji</w:t>
            </w:r>
          </w:p>
          <w:p w14:paraId="3E028457" w14:textId="77777777" w:rsidR="008B79A2" w:rsidRPr="00FB7269" w:rsidRDefault="008B79A2" w:rsidP="005F62C3">
            <w:pPr>
              <w:jc w:val="both"/>
              <w:rPr>
                <w:rFonts w:asciiTheme="minorHAnsi" w:hAnsiTheme="minorHAnsi" w:cs="Arial"/>
              </w:rPr>
            </w:pPr>
            <w:r w:rsidRPr="00FB7269">
              <w:rPr>
                <w:rFonts w:asciiTheme="minorHAnsi" w:hAnsiTheme="minorHAnsi" w:cs="Arial"/>
              </w:rPr>
              <w:t>Opakowanie: każdy egzemplarz w oddzielnym kartonowym pudełku.</w:t>
            </w:r>
          </w:p>
          <w:p w14:paraId="019BCED5" w14:textId="77777777" w:rsidR="008B79A2" w:rsidRPr="00FB7269" w:rsidRDefault="008B79A2" w:rsidP="005F62C3">
            <w:pPr>
              <w:jc w:val="both"/>
              <w:rPr>
                <w:rFonts w:asciiTheme="minorHAnsi" w:hAnsiTheme="minorHAnsi" w:cs="Arial"/>
              </w:rPr>
            </w:pPr>
          </w:p>
          <w:p w14:paraId="15AC4DF6" w14:textId="62F7CD30" w:rsidR="008B79A2" w:rsidRPr="00FB7269" w:rsidRDefault="008B79A2" w:rsidP="00235C56">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zewnętrznej części pałąka słuchawek (ew. lewym „nauszniku” od strony zewnętrznej).</w:t>
            </w:r>
          </w:p>
        </w:tc>
        <w:tc>
          <w:tcPr>
            <w:tcW w:w="992" w:type="dxa"/>
          </w:tcPr>
          <w:p w14:paraId="0E3784FA" w14:textId="6A52F0FA" w:rsidR="008B79A2" w:rsidRPr="00FB7269" w:rsidRDefault="008B79A2" w:rsidP="005F62C3">
            <w:pPr>
              <w:jc w:val="center"/>
              <w:rPr>
                <w:rFonts w:asciiTheme="minorHAnsi" w:hAnsiTheme="minorHAnsi"/>
              </w:rPr>
            </w:pPr>
            <w:r w:rsidRPr="00FB7269">
              <w:rPr>
                <w:rFonts w:asciiTheme="minorHAnsi" w:hAnsiTheme="minorHAnsi"/>
              </w:rPr>
              <w:t>100 szt.</w:t>
            </w:r>
          </w:p>
        </w:tc>
        <w:tc>
          <w:tcPr>
            <w:tcW w:w="1134" w:type="dxa"/>
          </w:tcPr>
          <w:p w14:paraId="27783CF0" w14:textId="04A6001B"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1A33CABF" w14:textId="4AC697EE" w:rsidTr="00235C56">
        <w:trPr>
          <w:trHeight w:val="1266"/>
        </w:trPr>
        <w:tc>
          <w:tcPr>
            <w:tcW w:w="567" w:type="dxa"/>
          </w:tcPr>
          <w:p w14:paraId="107B5C94" w14:textId="77777777" w:rsidR="008B79A2" w:rsidRPr="00FB7269" w:rsidRDefault="008B79A2" w:rsidP="005F62C3">
            <w:pPr>
              <w:rPr>
                <w:rFonts w:asciiTheme="minorHAnsi" w:hAnsiTheme="minorHAnsi"/>
              </w:rPr>
            </w:pPr>
            <w:r w:rsidRPr="00FB7269">
              <w:rPr>
                <w:rFonts w:asciiTheme="minorHAnsi" w:hAnsiTheme="minorHAnsi"/>
              </w:rPr>
              <w:t>8)</w:t>
            </w:r>
          </w:p>
        </w:tc>
        <w:tc>
          <w:tcPr>
            <w:tcW w:w="1305" w:type="dxa"/>
          </w:tcPr>
          <w:p w14:paraId="679B4FA4" w14:textId="77777777" w:rsidR="008B79A2" w:rsidRPr="00FB7269" w:rsidRDefault="008B79A2" w:rsidP="005F62C3">
            <w:pPr>
              <w:rPr>
                <w:rFonts w:asciiTheme="minorHAnsi" w:hAnsiTheme="minorHAnsi"/>
              </w:rPr>
            </w:pPr>
            <w:r w:rsidRPr="00FB7269">
              <w:rPr>
                <w:rFonts w:asciiTheme="minorHAnsi" w:hAnsiTheme="minorHAnsi"/>
              </w:rPr>
              <w:t>Termos turystyczny</w:t>
            </w:r>
          </w:p>
        </w:tc>
        <w:tc>
          <w:tcPr>
            <w:tcW w:w="5103" w:type="dxa"/>
          </w:tcPr>
          <w:p w14:paraId="4C4B280F" w14:textId="77777777" w:rsidR="008B79A2" w:rsidRPr="00FB7269" w:rsidRDefault="008B79A2" w:rsidP="005F62C3">
            <w:pPr>
              <w:jc w:val="both"/>
              <w:rPr>
                <w:rFonts w:asciiTheme="minorHAnsi" w:hAnsiTheme="minorHAnsi" w:cs="Arial"/>
              </w:rPr>
            </w:pPr>
            <w:r w:rsidRPr="00FB7269">
              <w:rPr>
                <w:rFonts w:asciiTheme="minorHAnsi" w:hAnsiTheme="minorHAnsi" w:cs="Arial"/>
              </w:rPr>
              <w:t>Termos turystyczny, z próżniową metodą izolacji, służący do przechowywania gorących (ew. zimnych) napojów wykonany ze stali nierdzewnej z możliwymi elementami np. z tworzywa sztucznego, gumy, składający się z trzech elementów: pojemnika na napój, automatycznego korka (zakrętki), kubka na napój. Izolacja termosu zapewni długotrwałe utrzymanie wysokiej (ew. niskiej) temperatury przechowywanego napoju. Dopuszczalne jest pokrycie termosu antypoślizgowym materiałem/tworzywem.</w:t>
            </w:r>
          </w:p>
          <w:p w14:paraId="7A4CAD59" w14:textId="77777777" w:rsidR="008B79A2" w:rsidRPr="00FB7269" w:rsidRDefault="008B79A2" w:rsidP="005F62C3">
            <w:pPr>
              <w:jc w:val="both"/>
              <w:rPr>
                <w:rFonts w:asciiTheme="minorHAnsi" w:hAnsiTheme="minorHAnsi" w:cs="Arial"/>
              </w:rPr>
            </w:pPr>
          </w:p>
          <w:p w14:paraId="6AA330BB" w14:textId="77777777" w:rsidR="008B79A2" w:rsidRPr="00FB7269" w:rsidRDefault="008B79A2" w:rsidP="005F62C3">
            <w:pPr>
              <w:jc w:val="both"/>
              <w:rPr>
                <w:rFonts w:asciiTheme="minorHAnsi" w:hAnsiTheme="minorHAnsi" w:cs="Arial"/>
              </w:rPr>
            </w:pPr>
            <w:r w:rsidRPr="00FB7269">
              <w:rPr>
                <w:rFonts w:asciiTheme="minorHAnsi" w:hAnsiTheme="minorHAnsi" w:cs="Arial"/>
              </w:rPr>
              <w:t>Wymiary:</w:t>
            </w:r>
          </w:p>
          <w:p w14:paraId="11916A73" w14:textId="77777777" w:rsidR="008B79A2" w:rsidRPr="00FB7269" w:rsidRDefault="008B79A2" w:rsidP="005F62C3">
            <w:pPr>
              <w:jc w:val="both"/>
              <w:rPr>
                <w:rFonts w:asciiTheme="minorHAnsi" w:hAnsiTheme="minorHAnsi" w:cs="Arial"/>
              </w:rPr>
            </w:pPr>
            <w:r w:rsidRPr="00FB7269">
              <w:rPr>
                <w:rFonts w:asciiTheme="minorHAnsi" w:hAnsiTheme="minorHAnsi" w:cs="Arial"/>
              </w:rPr>
              <w:t>- wysokość całkowita: 250mm - 350 mm</w:t>
            </w:r>
          </w:p>
          <w:p w14:paraId="12AD8291" w14:textId="77777777" w:rsidR="008B79A2" w:rsidRPr="00FB7269" w:rsidRDefault="008B79A2" w:rsidP="005F62C3">
            <w:pPr>
              <w:jc w:val="both"/>
              <w:rPr>
                <w:rFonts w:asciiTheme="minorHAnsi" w:hAnsiTheme="minorHAnsi" w:cs="Arial"/>
              </w:rPr>
            </w:pPr>
            <w:r w:rsidRPr="00FB7269">
              <w:rPr>
                <w:rFonts w:asciiTheme="minorHAnsi" w:hAnsiTheme="minorHAnsi" w:cs="Arial"/>
              </w:rPr>
              <w:t>- średnica w maksymalnym obwodzie: 75mm (+/- 20%)</w:t>
            </w:r>
          </w:p>
          <w:p w14:paraId="25769E6A" w14:textId="77777777" w:rsidR="008B79A2" w:rsidRPr="00FB7269" w:rsidRDefault="008B79A2" w:rsidP="005F62C3">
            <w:pPr>
              <w:jc w:val="both"/>
              <w:rPr>
                <w:rFonts w:asciiTheme="minorHAnsi" w:hAnsiTheme="minorHAnsi" w:cs="Arial"/>
              </w:rPr>
            </w:pPr>
            <w:r w:rsidRPr="00FB7269">
              <w:rPr>
                <w:rFonts w:asciiTheme="minorHAnsi" w:hAnsiTheme="minorHAnsi" w:cs="Arial"/>
              </w:rPr>
              <w:t>Waga: max. 600 g</w:t>
            </w:r>
          </w:p>
          <w:p w14:paraId="52A802A7" w14:textId="77777777" w:rsidR="008B79A2" w:rsidRPr="00FB7269" w:rsidRDefault="008B79A2" w:rsidP="005F62C3">
            <w:pPr>
              <w:jc w:val="both"/>
              <w:rPr>
                <w:rFonts w:asciiTheme="minorHAnsi" w:hAnsiTheme="minorHAnsi" w:cs="Arial"/>
              </w:rPr>
            </w:pPr>
            <w:r w:rsidRPr="00FB7269">
              <w:rPr>
                <w:rFonts w:asciiTheme="minorHAnsi" w:hAnsiTheme="minorHAnsi" w:cs="Arial"/>
              </w:rPr>
              <w:t>Pojemność: 1000 ml (+/- 5%)</w:t>
            </w:r>
          </w:p>
          <w:p w14:paraId="127A98B6"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dowolny</w:t>
            </w:r>
          </w:p>
          <w:p w14:paraId="04414202" w14:textId="77777777" w:rsidR="008B79A2" w:rsidRPr="00FB7269" w:rsidRDefault="008B79A2" w:rsidP="005F62C3">
            <w:pPr>
              <w:jc w:val="both"/>
              <w:rPr>
                <w:rFonts w:asciiTheme="minorHAnsi" w:hAnsiTheme="minorHAnsi" w:cs="Arial"/>
              </w:rPr>
            </w:pPr>
          </w:p>
          <w:p w14:paraId="568DE991" w14:textId="77777777" w:rsidR="008B79A2" w:rsidRPr="00FB7269" w:rsidRDefault="008B79A2" w:rsidP="005F62C3">
            <w:pPr>
              <w:jc w:val="both"/>
              <w:rPr>
                <w:rFonts w:asciiTheme="minorHAnsi" w:hAnsiTheme="minorHAnsi" w:cs="Arial"/>
              </w:rPr>
            </w:pPr>
            <w:r w:rsidRPr="00FB7269">
              <w:rPr>
                <w:rFonts w:asciiTheme="minorHAnsi" w:hAnsiTheme="minorHAnsi" w:cs="Arial"/>
              </w:rPr>
              <w:t>Każdy termos zapakowany w oddzielne pudełko kartonowe.</w:t>
            </w:r>
          </w:p>
          <w:p w14:paraId="2CC28FFA" w14:textId="77777777" w:rsidR="008B79A2" w:rsidRPr="00FB7269" w:rsidRDefault="008B79A2" w:rsidP="005F62C3">
            <w:pPr>
              <w:jc w:val="both"/>
              <w:rPr>
                <w:rFonts w:asciiTheme="minorHAnsi" w:hAnsiTheme="minorHAnsi" w:cs="Arial"/>
              </w:rPr>
            </w:pPr>
          </w:p>
          <w:p w14:paraId="3D34C1EA" w14:textId="57879E5A" w:rsidR="008B79A2" w:rsidRPr="00FB7269" w:rsidRDefault="008B79A2" w:rsidP="00235C56">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i symbol MSWiA) umieszczone w formie grawerunku na korpusie termosu.</w:t>
            </w:r>
          </w:p>
        </w:tc>
        <w:tc>
          <w:tcPr>
            <w:tcW w:w="992" w:type="dxa"/>
          </w:tcPr>
          <w:p w14:paraId="2C001509" w14:textId="3D47C64A" w:rsidR="008B79A2" w:rsidRPr="00FB7269" w:rsidRDefault="008B79A2" w:rsidP="005F62C3">
            <w:pPr>
              <w:jc w:val="center"/>
              <w:rPr>
                <w:rFonts w:asciiTheme="minorHAnsi" w:hAnsiTheme="minorHAnsi"/>
              </w:rPr>
            </w:pPr>
            <w:r w:rsidRPr="00FB7269">
              <w:rPr>
                <w:rFonts w:asciiTheme="minorHAnsi" w:hAnsiTheme="minorHAnsi"/>
              </w:rPr>
              <w:t>120 szt.</w:t>
            </w:r>
          </w:p>
        </w:tc>
        <w:tc>
          <w:tcPr>
            <w:tcW w:w="1134" w:type="dxa"/>
          </w:tcPr>
          <w:p w14:paraId="3FBF7002" w14:textId="6F5EB312"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61FDC850" w14:textId="2E38E1CE" w:rsidTr="00235C56">
        <w:trPr>
          <w:trHeight w:val="2450"/>
        </w:trPr>
        <w:tc>
          <w:tcPr>
            <w:tcW w:w="567" w:type="dxa"/>
          </w:tcPr>
          <w:p w14:paraId="4FF5B802" w14:textId="77777777" w:rsidR="008B79A2" w:rsidRPr="00FB7269" w:rsidRDefault="008B79A2" w:rsidP="005F62C3">
            <w:pPr>
              <w:rPr>
                <w:rFonts w:asciiTheme="minorHAnsi" w:hAnsiTheme="minorHAnsi"/>
              </w:rPr>
            </w:pPr>
            <w:r w:rsidRPr="00FB7269">
              <w:rPr>
                <w:rFonts w:asciiTheme="minorHAnsi" w:hAnsiTheme="minorHAnsi"/>
              </w:rPr>
              <w:t>9)</w:t>
            </w:r>
          </w:p>
        </w:tc>
        <w:tc>
          <w:tcPr>
            <w:tcW w:w="1305" w:type="dxa"/>
          </w:tcPr>
          <w:p w14:paraId="20A10E87" w14:textId="77777777" w:rsidR="008B79A2" w:rsidRPr="00FB7269" w:rsidRDefault="008B79A2" w:rsidP="005F62C3">
            <w:pPr>
              <w:rPr>
                <w:rFonts w:asciiTheme="minorHAnsi" w:hAnsiTheme="minorHAnsi"/>
              </w:rPr>
            </w:pPr>
            <w:r w:rsidRPr="00FB7269">
              <w:rPr>
                <w:rFonts w:asciiTheme="minorHAnsi" w:hAnsiTheme="minorHAnsi"/>
              </w:rPr>
              <w:t>Gra planszowa</w:t>
            </w:r>
          </w:p>
        </w:tc>
        <w:tc>
          <w:tcPr>
            <w:tcW w:w="5103" w:type="dxa"/>
          </w:tcPr>
          <w:p w14:paraId="5DB716CD"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Edukacyjna gra planszowa dla dzieci o tematyce zapoznawczej nt. geografii/historii/przyrody Polski (lub dowolna kombinacja). Wydanie w wersji kolorowej, do użytku dla co najmniej dwóch graczy (wiek od: 8-10 lat). Zapakowana w kartonowe pudełko </w:t>
            </w:r>
          </w:p>
          <w:p w14:paraId="53F2946F" w14:textId="77777777" w:rsidR="008B79A2" w:rsidRPr="00FB7269" w:rsidRDefault="008B79A2" w:rsidP="005F62C3">
            <w:pPr>
              <w:jc w:val="both"/>
              <w:rPr>
                <w:rFonts w:asciiTheme="minorHAnsi" w:hAnsiTheme="minorHAnsi" w:cs="Arial"/>
              </w:rPr>
            </w:pPr>
          </w:p>
          <w:p w14:paraId="1C3537A0"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 xml:space="preserve">Symbole obowiązkowe (symbol Norway Grants i symbol MSWiA) umieszczone w formie </w:t>
            </w:r>
            <w:r w:rsidRPr="00FB7269">
              <w:rPr>
                <w:rFonts w:asciiTheme="minorHAnsi" w:hAnsiTheme="minorHAnsi" w:cs="Arial"/>
              </w:rPr>
              <w:t>naklejki na opakowaniu obok kodu kreskowego.</w:t>
            </w:r>
          </w:p>
        </w:tc>
        <w:tc>
          <w:tcPr>
            <w:tcW w:w="992" w:type="dxa"/>
          </w:tcPr>
          <w:p w14:paraId="40A3ABAC" w14:textId="51B05729" w:rsidR="008B79A2" w:rsidRPr="00FB7269" w:rsidRDefault="008B79A2" w:rsidP="005F62C3">
            <w:pPr>
              <w:jc w:val="center"/>
              <w:rPr>
                <w:rFonts w:asciiTheme="minorHAnsi" w:hAnsiTheme="minorHAnsi"/>
              </w:rPr>
            </w:pPr>
            <w:r w:rsidRPr="00FB7269">
              <w:rPr>
                <w:rFonts w:asciiTheme="minorHAnsi" w:hAnsiTheme="minorHAnsi"/>
              </w:rPr>
              <w:t>100 szt.</w:t>
            </w:r>
          </w:p>
        </w:tc>
        <w:tc>
          <w:tcPr>
            <w:tcW w:w="1134" w:type="dxa"/>
          </w:tcPr>
          <w:p w14:paraId="573B76F3" w14:textId="1F089A46"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442B309D" w14:textId="1F4F1D53" w:rsidTr="00235C56">
        <w:trPr>
          <w:trHeight w:val="2450"/>
        </w:trPr>
        <w:tc>
          <w:tcPr>
            <w:tcW w:w="567" w:type="dxa"/>
          </w:tcPr>
          <w:p w14:paraId="5FFA954E" w14:textId="77777777" w:rsidR="008B79A2" w:rsidRPr="00FB7269" w:rsidRDefault="008B79A2" w:rsidP="005F62C3">
            <w:pPr>
              <w:rPr>
                <w:rFonts w:asciiTheme="minorHAnsi" w:hAnsiTheme="minorHAnsi"/>
              </w:rPr>
            </w:pPr>
            <w:r w:rsidRPr="00FB7269">
              <w:rPr>
                <w:rFonts w:asciiTheme="minorHAnsi" w:hAnsiTheme="minorHAnsi"/>
              </w:rPr>
              <w:t>10)</w:t>
            </w:r>
          </w:p>
        </w:tc>
        <w:tc>
          <w:tcPr>
            <w:tcW w:w="1305" w:type="dxa"/>
          </w:tcPr>
          <w:p w14:paraId="2B3EAEEC" w14:textId="77777777" w:rsidR="008B79A2" w:rsidRPr="00FB7269" w:rsidRDefault="008B79A2" w:rsidP="005F62C3">
            <w:pPr>
              <w:rPr>
                <w:rFonts w:asciiTheme="minorHAnsi" w:hAnsiTheme="minorHAnsi"/>
              </w:rPr>
            </w:pPr>
            <w:r w:rsidRPr="00FB7269">
              <w:rPr>
                <w:rFonts w:asciiTheme="minorHAnsi" w:hAnsiTheme="minorHAnsi"/>
              </w:rPr>
              <w:t>Apteczka samochodowa</w:t>
            </w:r>
          </w:p>
        </w:tc>
        <w:tc>
          <w:tcPr>
            <w:tcW w:w="5103" w:type="dxa"/>
          </w:tcPr>
          <w:p w14:paraId="1EC9688E" w14:textId="77777777" w:rsidR="008B79A2" w:rsidRPr="00FB7269" w:rsidRDefault="008B79A2" w:rsidP="005F62C3">
            <w:pPr>
              <w:jc w:val="both"/>
              <w:rPr>
                <w:rFonts w:asciiTheme="minorHAnsi" w:hAnsiTheme="minorHAnsi" w:cs="Arial"/>
              </w:rPr>
            </w:pPr>
            <w:r w:rsidRPr="00FB7269">
              <w:rPr>
                <w:rFonts w:asciiTheme="minorHAnsi" w:hAnsiTheme="minorHAnsi" w:cs="Arial"/>
              </w:rPr>
              <w:t>Apteczka samochodowa wyposażona minimum w następujące akcesoria:</w:t>
            </w:r>
          </w:p>
          <w:p w14:paraId="2FBCDABE" w14:textId="77777777" w:rsidR="008B79A2" w:rsidRPr="00FB7269" w:rsidRDefault="008B79A2" w:rsidP="005F62C3">
            <w:pPr>
              <w:jc w:val="both"/>
              <w:rPr>
                <w:rFonts w:asciiTheme="minorHAnsi" w:hAnsiTheme="minorHAnsi" w:cs="Arial"/>
              </w:rPr>
            </w:pPr>
            <w:r w:rsidRPr="00FB7269">
              <w:rPr>
                <w:rFonts w:asciiTheme="minorHAnsi" w:hAnsiTheme="minorHAnsi" w:cs="Arial"/>
              </w:rPr>
              <w:t>- 1 szt. nożyczki (metalowe/stalowe z uchwytami z dowolnego materiału)</w:t>
            </w:r>
          </w:p>
          <w:p w14:paraId="7B20659D" w14:textId="77777777" w:rsidR="008B79A2" w:rsidRPr="00FB7269" w:rsidRDefault="008B79A2" w:rsidP="005F62C3">
            <w:pPr>
              <w:jc w:val="both"/>
              <w:rPr>
                <w:rFonts w:asciiTheme="minorHAnsi" w:hAnsiTheme="minorHAnsi" w:cs="Arial"/>
              </w:rPr>
            </w:pPr>
            <w:r w:rsidRPr="00FB7269">
              <w:rPr>
                <w:rFonts w:asciiTheme="minorHAnsi" w:hAnsiTheme="minorHAnsi" w:cs="Arial"/>
              </w:rPr>
              <w:t>- 1 kompl. rękawiczki ochronne (guma/lateks)</w:t>
            </w:r>
          </w:p>
          <w:p w14:paraId="24E739E3" w14:textId="77777777" w:rsidR="008B79A2" w:rsidRPr="00FB7269" w:rsidRDefault="008B79A2" w:rsidP="005F62C3">
            <w:pPr>
              <w:jc w:val="both"/>
              <w:rPr>
                <w:rFonts w:asciiTheme="minorHAnsi" w:hAnsiTheme="minorHAnsi" w:cs="Arial"/>
              </w:rPr>
            </w:pPr>
            <w:r w:rsidRPr="00FB7269">
              <w:rPr>
                <w:rFonts w:asciiTheme="minorHAnsi" w:hAnsiTheme="minorHAnsi" w:cs="Arial"/>
              </w:rPr>
              <w:t>- 1 op. tabletek przeciwbólowych (min. 5szt.) niezawierających aspiryny;</w:t>
            </w:r>
          </w:p>
          <w:p w14:paraId="55A48B10" w14:textId="77777777" w:rsidR="008B79A2" w:rsidRPr="00FB7269" w:rsidRDefault="008B79A2" w:rsidP="005F62C3">
            <w:pPr>
              <w:jc w:val="both"/>
              <w:rPr>
                <w:rFonts w:asciiTheme="minorHAnsi" w:hAnsiTheme="minorHAnsi" w:cs="Arial"/>
              </w:rPr>
            </w:pPr>
            <w:r w:rsidRPr="00FB7269">
              <w:rPr>
                <w:rFonts w:asciiTheme="minorHAnsi" w:hAnsiTheme="minorHAnsi" w:cs="Arial"/>
              </w:rPr>
              <w:t>- 1 op. tabletek przeciwbólowych (min. 5 szt.) z zawartością ibuprofenu;</w:t>
            </w:r>
          </w:p>
          <w:p w14:paraId="2477B73C" w14:textId="77777777" w:rsidR="008B79A2" w:rsidRPr="00FB7269" w:rsidRDefault="008B79A2" w:rsidP="005F62C3">
            <w:pPr>
              <w:jc w:val="both"/>
              <w:rPr>
                <w:rFonts w:asciiTheme="minorHAnsi" w:hAnsiTheme="minorHAnsi" w:cs="Arial"/>
              </w:rPr>
            </w:pPr>
            <w:r w:rsidRPr="00FB7269">
              <w:rPr>
                <w:rFonts w:asciiTheme="minorHAnsi" w:hAnsiTheme="minorHAnsi" w:cs="Arial"/>
              </w:rPr>
              <w:t>- 1 szt. sterylny opatrunek na oko;</w:t>
            </w:r>
          </w:p>
          <w:p w14:paraId="1FBD4B25" w14:textId="77777777" w:rsidR="008B79A2" w:rsidRPr="00FB7269" w:rsidRDefault="008B79A2" w:rsidP="005F62C3">
            <w:pPr>
              <w:jc w:val="both"/>
              <w:rPr>
                <w:rFonts w:asciiTheme="minorHAnsi" w:hAnsiTheme="minorHAnsi" w:cs="Arial"/>
              </w:rPr>
            </w:pPr>
            <w:r w:rsidRPr="00FB7269">
              <w:rPr>
                <w:rFonts w:asciiTheme="minorHAnsi" w:hAnsiTheme="minorHAnsi" w:cs="Arial"/>
              </w:rPr>
              <w:t>- 1 szt. sterylny bandaż opatrunkowy (min. wymiar: 2m x 10 cm);</w:t>
            </w:r>
          </w:p>
          <w:p w14:paraId="3BF895D2" w14:textId="77777777" w:rsidR="008B79A2" w:rsidRPr="00FB7269" w:rsidRDefault="008B79A2" w:rsidP="005F62C3">
            <w:pPr>
              <w:jc w:val="both"/>
              <w:rPr>
                <w:rFonts w:asciiTheme="minorHAnsi" w:hAnsiTheme="minorHAnsi" w:cs="Arial"/>
              </w:rPr>
            </w:pPr>
            <w:r w:rsidRPr="00FB7269">
              <w:rPr>
                <w:rFonts w:asciiTheme="minorHAnsi" w:hAnsiTheme="minorHAnsi" w:cs="Arial"/>
              </w:rPr>
              <w:t>- 1 szt. bandaż elastyczny (min. wymiar: 2m x 10cm);</w:t>
            </w:r>
          </w:p>
          <w:p w14:paraId="4A9868CA" w14:textId="77777777" w:rsidR="008B79A2" w:rsidRPr="00FB7269" w:rsidRDefault="008B79A2" w:rsidP="005F62C3">
            <w:pPr>
              <w:jc w:val="both"/>
              <w:rPr>
                <w:rFonts w:asciiTheme="minorHAnsi" w:hAnsiTheme="minorHAnsi" w:cs="Arial"/>
              </w:rPr>
            </w:pPr>
            <w:r w:rsidRPr="00FB7269">
              <w:rPr>
                <w:rFonts w:asciiTheme="minorHAnsi" w:hAnsiTheme="minorHAnsi" w:cs="Arial"/>
              </w:rPr>
              <w:t>- 1 szt. medyczna, bawełniana chusta trójkątna o wymiarach: 134cm x 95 cm x 95 cm (+/- 25%);</w:t>
            </w:r>
          </w:p>
          <w:p w14:paraId="53F8DC82" w14:textId="77777777" w:rsidR="008B79A2" w:rsidRPr="00FB7269" w:rsidRDefault="008B79A2" w:rsidP="005F62C3">
            <w:pPr>
              <w:jc w:val="both"/>
              <w:rPr>
                <w:rFonts w:asciiTheme="minorHAnsi" w:hAnsiTheme="minorHAnsi" w:cs="Arial"/>
              </w:rPr>
            </w:pPr>
            <w:r w:rsidRPr="00FB7269">
              <w:rPr>
                <w:rFonts w:asciiTheme="minorHAnsi" w:hAnsiTheme="minorHAnsi" w:cs="Arial"/>
              </w:rPr>
              <w:t>- 1 op.  krem na oparzenia (poj.: min 5ml);</w:t>
            </w:r>
          </w:p>
          <w:p w14:paraId="0D3039E0" w14:textId="77777777" w:rsidR="008B79A2" w:rsidRPr="00FB7269" w:rsidRDefault="008B79A2" w:rsidP="005F62C3">
            <w:pPr>
              <w:jc w:val="both"/>
              <w:rPr>
                <w:rFonts w:asciiTheme="minorHAnsi" w:hAnsiTheme="minorHAnsi" w:cs="Arial"/>
              </w:rPr>
            </w:pPr>
            <w:r w:rsidRPr="00FB7269">
              <w:rPr>
                <w:rFonts w:asciiTheme="minorHAnsi" w:hAnsiTheme="minorHAnsi" w:cs="Arial"/>
              </w:rPr>
              <w:t>- 1 op. żel ze środkiem dezynfekującym (poj.: min 5ml);</w:t>
            </w:r>
          </w:p>
          <w:p w14:paraId="0E290744"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- 1 op. chusteczek (min. 5 szt.) ze środkiem dezynfekującym; </w:t>
            </w:r>
          </w:p>
          <w:p w14:paraId="15368128" w14:textId="040ECEDA" w:rsidR="008B79A2" w:rsidRPr="00FB7269" w:rsidRDefault="008B79A2" w:rsidP="005F62C3">
            <w:pPr>
              <w:jc w:val="both"/>
              <w:rPr>
                <w:rFonts w:asciiTheme="minorHAnsi" w:hAnsiTheme="minorHAnsi" w:cs="Arial"/>
              </w:rPr>
            </w:pPr>
            <w:r w:rsidRPr="00FB7269">
              <w:rPr>
                <w:rFonts w:asciiTheme="minorHAnsi" w:hAnsiTheme="minorHAnsi" w:cs="Arial"/>
              </w:rPr>
              <w:t>- 1 op. plastry opatrunkowe (opakowanie min. 15 szt. o różnych wymiarach);</w:t>
            </w:r>
          </w:p>
          <w:p w14:paraId="670596CC"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Termin przydatności wskazany na poszczególnych akcesoriach (o ile dotyczy) nie może być krótszy niż 12 miesięcy od daty dostawy do Zamawiającego. </w:t>
            </w:r>
          </w:p>
          <w:p w14:paraId="5C7703F2" w14:textId="77777777" w:rsidR="008B79A2" w:rsidRPr="00FB7269" w:rsidRDefault="008B79A2" w:rsidP="005F62C3">
            <w:pPr>
              <w:jc w:val="both"/>
              <w:rPr>
                <w:rFonts w:asciiTheme="minorHAnsi" w:hAnsiTheme="minorHAnsi" w:cs="Arial"/>
              </w:rPr>
            </w:pPr>
          </w:p>
          <w:p w14:paraId="5CDF5412"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zewnętrzny apteczki: dowolny</w:t>
            </w:r>
          </w:p>
          <w:p w14:paraId="7EA92BB9" w14:textId="77777777" w:rsidR="008B79A2" w:rsidRPr="00FB7269" w:rsidRDefault="008B79A2" w:rsidP="005F62C3">
            <w:pPr>
              <w:jc w:val="both"/>
              <w:rPr>
                <w:rFonts w:asciiTheme="minorHAnsi" w:hAnsiTheme="minorHAnsi" w:cs="Arial"/>
              </w:rPr>
            </w:pPr>
          </w:p>
          <w:p w14:paraId="716E0033" w14:textId="08D2BC77"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symbol MSWiA i symbol COPE MSWiA) umieszczone w formie nadruku (sitodruk) na opakowaniu zewnętrznym (torbie w której znajdują się akcesoria).</w:t>
            </w:r>
          </w:p>
        </w:tc>
        <w:tc>
          <w:tcPr>
            <w:tcW w:w="992" w:type="dxa"/>
          </w:tcPr>
          <w:p w14:paraId="240A8F61" w14:textId="7E366131" w:rsidR="008B79A2" w:rsidRPr="00FB7269" w:rsidRDefault="008B79A2" w:rsidP="005F62C3">
            <w:pPr>
              <w:jc w:val="center"/>
              <w:rPr>
                <w:rFonts w:asciiTheme="minorHAnsi" w:hAnsiTheme="minorHAnsi"/>
              </w:rPr>
            </w:pPr>
            <w:r w:rsidRPr="00FB7269">
              <w:rPr>
                <w:rFonts w:asciiTheme="minorHAnsi" w:hAnsiTheme="minorHAnsi"/>
              </w:rPr>
              <w:t>130 szt.</w:t>
            </w:r>
          </w:p>
        </w:tc>
        <w:tc>
          <w:tcPr>
            <w:tcW w:w="1134" w:type="dxa"/>
          </w:tcPr>
          <w:p w14:paraId="3924B2D9" w14:textId="28133617"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23E3AD51" w14:textId="4FEE036D" w:rsidTr="00235C56">
        <w:trPr>
          <w:trHeight w:val="2450"/>
        </w:trPr>
        <w:tc>
          <w:tcPr>
            <w:tcW w:w="567" w:type="dxa"/>
          </w:tcPr>
          <w:p w14:paraId="47F4CF9A" w14:textId="77777777" w:rsidR="008B79A2" w:rsidRPr="00FB7269" w:rsidRDefault="008B79A2" w:rsidP="005F62C3">
            <w:pPr>
              <w:rPr>
                <w:rFonts w:asciiTheme="minorHAnsi" w:hAnsiTheme="minorHAnsi"/>
              </w:rPr>
            </w:pPr>
            <w:r w:rsidRPr="00FB7269">
              <w:rPr>
                <w:rFonts w:asciiTheme="minorHAnsi" w:hAnsiTheme="minorHAnsi"/>
              </w:rPr>
              <w:t>11)</w:t>
            </w:r>
          </w:p>
        </w:tc>
        <w:tc>
          <w:tcPr>
            <w:tcW w:w="1305" w:type="dxa"/>
          </w:tcPr>
          <w:p w14:paraId="15CD1540" w14:textId="77777777" w:rsidR="008B79A2" w:rsidRPr="00FB7269" w:rsidRDefault="008B79A2" w:rsidP="005F62C3">
            <w:pPr>
              <w:rPr>
                <w:rFonts w:asciiTheme="minorHAnsi" w:hAnsiTheme="minorHAnsi"/>
              </w:rPr>
            </w:pPr>
            <w:r w:rsidRPr="00FB7269">
              <w:rPr>
                <w:rFonts w:asciiTheme="minorHAnsi" w:hAnsiTheme="minorHAnsi"/>
              </w:rPr>
              <w:t>Opaska odblaskowa z oświetleniem LED</w:t>
            </w:r>
          </w:p>
        </w:tc>
        <w:tc>
          <w:tcPr>
            <w:tcW w:w="5103" w:type="dxa"/>
          </w:tcPr>
          <w:p w14:paraId="77B4E49B" w14:textId="77777777" w:rsidR="008B79A2" w:rsidRPr="00FB7269" w:rsidRDefault="008B79A2" w:rsidP="005F62C3">
            <w:pPr>
              <w:jc w:val="both"/>
              <w:rPr>
                <w:rFonts w:asciiTheme="minorHAnsi" w:hAnsiTheme="minorHAnsi" w:cs="Arial"/>
                <w:color w:val="071429"/>
              </w:rPr>
            </w:pPr>
            <w:r w:rsidRPr="00FB7269">
              <w:rPr>
                <w:rFonts w:asciiTheme="minorHAnsi" w:hAnsiTheme="minorHAnsi" w:cs="Arial"/>
                <w:color w:val="071429"/>
              </w:rPr>
              <w:t>Opaska odblaskowa Led poprawiająca widoczność i bezpieczeństwo biegacza, rowerzysty czy pieszego na drodze o regulowanej długości. Produkt oprócz zwykłego odblasku posiada podświetlenie LED w kolorze czerwonym. Światło ciągłe i/lub migające. Zapinana na  wygodny rzep oraz posiada włącznik i wyłącznik w jednym, dzięki czemu urządzenie jest proste w obsłudze. Może być noszona na ręce, nodze lub przypięta np. do plecaka.</w:t>
            </w:r>
          </w:p>
          <w:p w14:paraId="71B2FC87" w14:textId="77777777" w:rsidR="008B79A2" w:rsidRPr="00FB7269" w:rsidRDefault="008B79A2" w:rsidP="005F62C3">
            <w:pPr>
              <w:jc w:val="both"/>
              <w:rPr>
                <w:rFonts w:asciiTheme="minorHAnsi" w:hAnsiTheme="minorHAnsi" w:cs="Arial"/>
                <w:color w:val="071429"/>
              </w:rPr>
            </w:pPr>
            <w:r w:rsidRPr="00FB7269">
              <w:rPr>
                <w:rFonts w:asciiTheme="minorHAnsi" w:hAnsiTheme="minorHAnsi" w:cs="Arial"/>
                <w:color w:val="071429"/>
              </w:rPr>
              <w:t xml:space="preserve">Wymiary: </w:t>
            </w:r>
          </w:p>
          <w:p w14:paraId="7A8EA85F" w14:textId="77777777" w:rsidR="008B79A2" w:rsidRPr="00FB7269" w:rsidRDefault="008B79A2" w:rsidP="005F62C3">
            <w:pPr>
              <w:jc w:val="both"/>
              <w:rPr>
                <w:rFonts w:asciiTheme="minorHAnsi" w:hAnsiTheme="minorHAnsi" w:cs="Arial"/>
                <w:color w:val="071429"/>
              </w:rPr>
            </w:pPr>
            <w:r w:rsidRPr="00FB7269">
              <w:rPr>
                <w:rFonts w:asciiTheme="minorHAnsi" w:hAnsiTheme="minorHAnsi" w:cs="Arial"/>
                <w:color w:val="071429"/>
              </w:rPr>
              <w:t>- długość regulowana: min.25-40 cm (+/- 20%)</w:t>
            </w:r>
          </w:p>
          <w:p w14:paraId="4DDE42EA" w14:textId="77777777" w:rsidR="008B79A2" w:rsidRPr="00FB7269" w:rsidRDefault="008B79A2" w:rsidP="005F62C3">
            <w:pPr>
              <w:jc w:val="both"/>
              <w:rPr>
                <w:rFonts w:asciiTheme="minorHAnsi" w:hAnsiTheme="minorHAnsi" w:cs="Arial"/>
                <w:color w:val="071429"/>
              </w:rPr>
            </w:pPr>
            <w:r w:rsidRPr="00FB7269">
              <w:rPr>
                <w:rFonts w:asciiTheme="minorHAnsi" w:hAnsiTheme="minorHAnsi" w:cs="Arial"/>
                <w:color w:val="071429"/>
              </w:rPr>
              <w:t>- szerokość: 4 cm (+/- 0,5 cm)</w:t>
            </w:r>
          </w:p>
          <w:p w14:paraId="62B9F554" w14:textId="77777777" w:rsidR="008B79A2" w:rsidRPr="00FB7269" w:rsidRDefault="008B79A2" w:rsidP="005F62C3">
            <w:pPr>
              <w:jc w:val="both"/>
              <w:rPr>
                <w:rFonts w:asciiTheme="minorHAnsi" w:hAnsiTheme="minorHAnsi" w:cs="Arial"/>
                <w:color w:val="071429"/>
              </w:rPr>
            </w:pPr>
          </w:p>
          <w:p w14:paraId="13058E0E" w14:textId="77777777" w:rsidR="008B79A2" w:rsidRPr="00FB7269" w:rsidRDefault="008B79A2" w:rsidP="005F62C3">
            <w:pPr>
              <w:jc w:val="both"/>
              <w:rPr>
                <w:rFonts w:asciiTheme="minorHAnsi" w:hAnsiTheme="minorHAnsi" w:cs="Arial"/>
                <w:color w:val="071429"/>
              </w:rPr>
            </w:pPr>
            <w:r w:rsidRPr="00FB7269">
              <w:rPr>
                <w:rFonts w:asciiTheme="minorHAnsi" w:hAnsiTheme="minorHAnsi" w:cs="Arial"/>
                <w:color w:val="071429"/>
              </w:rPr>
              <w:t>Źródło zasilania LED: (bateria/e) w zestawie.</w:t>
            </w:r>
          </w:p>
          <w:p w14:paraId="1F082873" w14:textId="416C4F8D" w:rsidR="008B79A2" w:rsidRPr="00FB7269" w:rsidRDefault="008B79A2" w:rsidP="005F62C3">
            <w:pPr>
              <w:spacing w:before="100" w:beforeAutospacing="1" w:after="100" w:afterAutospacing="1"/>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w:t>
            </w:r>
            <w:r>
              <w:rPr>
                <w:rFonts w:asciiTheme="minorHAnsi" w:hAnsiTheme="minorHAnsi" w:cs="Arial"/>
              </w:rPr>
              <w:t>.</w:t>
            </w:r>
          </w:p>
        </w:tc>
        <w:tc>
          <w:tcPr>
            <w:tcW w:w="992" w:type="dxa"/>
          </w:tcPr>
          <w:p w14:paraId="1704880A" w14:textId="12B0A60C" w:rsidR="008B79A2" w:rsidRPr="00FB7269" w:rsidRDefault="008B79A2" w:rsidP="005F62C3">
            <w:pPr>
              <w:jc w:val="center"/>
              <w:rPr>
                <w:rFonts w:asciiTheme="minorHAnsi" w:hAnsiTheme="minorHAnsi"/>
              </w:rPr>
            </w:pPr>
            <w:r w:rsidRPr="00FB7269">
              <w:rPr>
                <w:rFonts w:asciiTheme="minorHAnsi" w:hAnsiTheme="minorHAnsi"/>
              </w:rPr>
              <w:t>120 szt.</w:t>
            </w:r>
          </w:p>
        </w:tc>
        <w:tc>
          <w:tcPr>
            <w:tcW w:w="1134" w:type="dxa"/>
          </w:tcPr>
          <w:p w14:paraId="79064935" w14:textId="60FA23FF"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029CC926" w14:textId="01336394" w:rsidTr="00235C56">
        <w:trPr>
          <w:trHeight w:val="2450"/>
        </w:trPr>
        <w:tc>
          <w:tcPr>
            <w:tcW w:w="567" w:type="dxa"/>
          </w:tcPr>
          <w:p w14:paraId="707CD36A" w14:textId="77777777" w:rsidR="008B79A2" w:rsidRPr="00FB7269" w:rsidRDefault="008B79A2" w:rsidP="005F62C3">
            <w:pPr>
              <w:rPr>
                <w:rFonts w:asciiTheme="minorHAnsi" w:hAnsiTheme="minorHAnsi"/>
              </w:rPr>
            </w:pPr>
            <w:r w:rsidRPr="00FB7269">
              <w:rPr>
                <w:rFonts w:asciiTheme="minorHAnsi" w:hAnsiTheme="minorHAnsi"/>
              </w:rPr>
              <w:t>12)</w:t>
            </w:r>
          </w:p>
        </w:tc>
        <w:tc>
          <w:tcPr>
            <w:tcW w:w="1305" w:type="dxa"/>
          </w:tcPr>
          <w:p w14:paraId="7FC78549" w14:textId="77777777" w:rsidR="008B79A2" w:rsidRPr="00FB7269" w:rsidRDefault="008B79A2" w:rsidP="005F62C3">
            <w:pPr>
              <w:rPr>
                <w:rFonts w:asciiTheme="minorHAnsi" w:hAnsiTheme="minorHAnsi"/>
              </w:rPr>
            </w:pPr>
            <w:r w:rsidRPr="00FB7269">
              <w:rPr>
                <w:rFonts w:asciiTheme="minorHAnsi" w:hAnsiTheme="minorHAnsi"/>
              </w:rPr>
              <w:t>Kamizelka odblaskowa</w:t>
            </w:r>
          </w:p>
        </w:tc>
        <w:tc>
          <w:tcPr>
            <w:tcW w:w="5103" w:type="dxa"/>
          </w:tcPr>
          <w:p w14:paraId="2451446C"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Uniwersalna kamizelka odblaskowa wykonana z fluorescencyjnego materiału (poliester) w kolorze żółtym z dwoma paskami (taśmami) odblaskowymi o szerokości 50mm, w poziomie, wokół tułowia. Obszycie lamówką w kolorze żółtym. Zapięcie z przodu na rzep. Kamizelka zgodna z Klasą 2 europejskiego standardu technicznego EN 471: 2013. </w:t>
            </w:r>
          </w:p>
          <w:p w14:paraId="5CBAA34C" w14:textId="77777777" w:rsidR="008B79A2" w:rsidRPr="00FB7269" w:rsidRDefault="008B79A2" w:rsidP="005F62C3">
            <w:pPr>
              <w:jc w:val="both"/>
              <w:rPr>
                <w:rFonts w:asciiTheme="minorHAnsi" w:hAnsiTheme="minorHAnsi" w:cs="Arial"/>
              </w:rPr>
            </w:pPr>
          </w:p>
          <w:p w14:paraId="4398BD67" w14:textId="7334A212"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 (po lewej stronie na wysokości klatki piersiowej).</w:t>
            </w:r>
          </w:p>
        </w:tc>
        <w:tc>
          <w:tcPr>
            <w:tcW w:w="992" w:type="dxa"/>
          </w:tcPr>
          <w:p w14:paraId="55A6FF4B" w14:textId="070A023D" w:rsidR="008B79A2" w:rsidRPr="00FB7269" w:rsidRDefault="008B79A2" w:rsidP="005F62C3">
            <w:pPr>
              <w:jc w:val="center"/>
              <w:rPr>
                <w:rFonts w:asciiTheme="minorHAnsi" w:hAnsiTheme="minorHAnsi"/>
              </w:rPr>
            </w:pPr>
            <w:r w:rsidRPr="00FB7269">
              <w:rPr>
                <w:rFonts w:asciiTheme="minorHAnsi" w:hAnsiTheme="minorHAnsi"/>
              </w:rPr>
              <w:t>150 szt.</w:t>
            </w:r>
          </w:p>
        </w:tc>
        <w:tc>
          <w:tcPr>
            <w:tcW w:w="1134" w:type="dxa"/>
          </w:tcPr>
          <w:p w14:paraId="2B7FD8D8" w14:textId="7743DEA0"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35BBC17D" w14:textId="62AE9329" w:rsidTr="00235C56">
        <w:trPr>
          <w:trHeight w:val="2450"/>
        </w:trPr>
        <w:tc>
          <w:tcPr>
            <w:tcW w:w="567" w:type="dxa"/>
          </w:tcPr>
          <w:p w14:paraId="53DD75AB" w14:textId="77777777" w:rsidR="008B79A2" w:rsidRPr="00FB7269" w:rsidRDefault="008B79A2" w:rsidP="005F62C3">
            <w:pPr>
              <w:rPr>
                <w:rFonts w:asciiTheme="minorHAnsi" w:hAnsiTheme="minorHAnsi"/>
              </w:rPr>
            </w:pPr>
            <w:r w:rsidRPr="00FB7269">
              <w:rPr>
                <w:rFonts w:asciiTheme="minorHAnsi" w:hAnsiTheme="minorHAnsi"/>
              </w:rPr>
              <w:t>13)</w:t>
            </w:r>
          </w:p>
        </w:tc>
        <w:tc>
          <w:tcPr>
            <w:tcW w:w="1305" w:type="dxa"/>
          </w:tcPr>
          <w:p w14:paraId="71F80A2C" w14:textId="77777777" w:rsidR="008B79A2" w:rsidRPr="00FB7269" w:rsidRDefault="008B79A2" w:rsidP="005F62C3">
            <w:pPr>
              <w:rPr>
                <w:rFonts w:asciiTheme="minorHAnsi" w:hAnsiTheme="minorHAnsi"/>
              </w:rPr>
            </w:pPr>
            <w:r w:rsidRPr="00FB7269">
              <w:rPr>
                <w:rFonts w:asciiTheme="minorHAnsi" w:hAnsiTheme="minorHAnsi"/>
              </w:rPr>
              <w:t>Torba bawełniana</w:t>
            </w:r>
          </w:p>
        </w:tc>
        <w:tc>
          <w:tcPr>
            <w:tcW w:w="5103" w:type="dxa"/>
          </w:tcPr>
          <w:p w14:paraId="53AB1DCA" w14:textId="77777777" w:rsidR="008B79A2" w:rsidRPr="00FB7269" w:rsidRDefault="008B79A2" w:rsidP="005F62C3">
            <w:pPr>
              <w:jc w:val="both"/>
              <w:rPr>
                <w:rFonts w:asciiTheme="minorHAnsi" w:hAnsiTheme="minorHAnsi"/>
              </w:rPr>
            </w:pPr>
            <w:r w:rsidRPr="00FB7269">
              <w:rPr>
                <w:rFonts w:asciiTheme="minorHAnsi" w:hAnsiTheme="minorHAnsi" w:cs="Arial"/>
              </w:rPr>
              <w:t xml:space="preserve">Torba materiałowa, wykonana z bawełny </w:t>
            </w:r>
            <w:r w:rsidRPr="00FB7269">
              <w:rPr>
                <w:rFonts w:asciiTheme="minorHAnsi" w:hAnsiTheme="minorHAnsi"/>
              </w:rPr>
              <w:t>min. 150g/m2 (+/-20 g/m2).</w:t>
            </w:r>
          </w:p>
          <w:p w14:paraId="66A2A61F" w14:textId="77777777" w:rsidR="008B79A2" w:rsidRPr="00FB7269" w:rsidRDefault="008B79A2" w:rsidP="005F62C3">
            <w:pPr>
              <w:jc w:val="both"/>
              <w:rPr>
                <w:rFonts w:asciiTheme="minorHAnsi" w:hAnsiTheme="minorHAnsi"/>
              </w:rPr>
            </w:pPr>
            <w:r w:rsidRPr="00FB7269">
              <w:rPr>
                <w:rFonts w:asciiTheme="minorHAnsi" w:hAnsiTheme="minorHAnsi"/>
              </w:rPr>
              <w:t>Wymiary: szerokość 35,0 cm (+/- 2,0 cm), długość 40,0 cm (+/- 2,0 cm), paski (uszy): długość 65,0 cm (+/- 5,0 cm), szerokość 3,0 cm (+/- 0,5 cm) w kolorze naturalnym (beżowy/słomkowy).</w:t>
            </w:r>
          </w:p>
          <w:p w14:paraId="08CBE801" w14:textId="77777777" w:rsidR="008B79A2" w:rsidRPr="00FB7269" w:rsidRDefault="008B79A2" w:rsidP="005F62C3">
            <w:pPr>
              <w:jc w:val="both"/>
              <w:rPr>
                <w:rFonts w:asciiTheme="minorHAnsi" w:hAnsiTheme="minorHAnsi"/>
              </w:rPr>
            </w:pPr>
          </w:p>
          <w:p w14:paraId="1ED705E7" w14:textId="626512A7" w:rsidR="008B79A2" w:rsidRPr="00FB7269" w:rsidRDefault="008B79A2"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 xml:space="preserve">Symbole obowiązkowe (symbol Norway Grants) umieszczony na produkcie, skrajnie w dolnej częsci. </w:t>
            </w:r>
          </w:p>
        </w:tc>
        <w:tc>
          <w:tcPr>
            <w:tcW w:w="992" w:type="dxa"/>
          </w:tcPr>
          <w:p w14:paraId="3A0A3C65" w14:textId="174E57A8" w:rsidR="008B79A2" w:rsidRPr="00FB7269" w:rsidRDefault="008B79A2" w:rsidP="005F62C3">
            <w:pPr>
              <w:jc w:val="center"/>
              <w:rPr>
                <w:rFonts w:asciiTheme="minorHAnsi" w:hAnsiTheme="minorHAnsi"/>
              </w:rPr>
            </w:pPr>
            <w:r w:rsidRPr="00FB7269">
              <w:rPr>
                <w:rFonts w:asciiTheme="minorHAnsi" w:hAnsiTheme="minorHAnsi"/>
              </w:rPr>
              <w:t>300 szt.</w:t>
            </w:r>
          </w:p>
        </w:tc>
        <w:tc>
          <w:tcPr>
            <w:tcW w:w="1134" w:type="dxa"/>
          </w:tcPr>
          <w:p w14:paraId="5E50762E" w14:textId="01C09D09"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4E7DED74" w14:textId="4FD2A29E" w:rsidTr="00235C56">
        <w:trPr>
          <w:trHeight w:val="2450"/>
        </w:trPr>
        <w:tc>
          <w:tcPr>
            <w:tcW w:w="567" w:type="dxa"/>
          </w:tcPr>
          <w:p w14:paraId="7EFAA73B" w14:textId="77777777" w:rsidR="008B79A2" w:rsidRPr="00FB7269" w:rsidRDefault="008B79A2" w:rsidP="005F62C3">
            <w:pPr>
              <w:rPr>
                <w:rFonts w:asciiTheme="minorHAnsi" w:hAnsiTheme="minorHAnsi"/>
              </w:rPr>
            </w:pPr>
            <w:r w:rsidRPr="00FB7269">
              <w:rPr>
                <w:rFonts w:asciiTheme="minorHAnsi" w:hAnsiTheme="minorHAnsi"/>
              </w:rPr>
              <w:t>14)</w:t>
            </w:r>
          </w:p>
        </w:tc>
        <w:tc>
          <w:tcPr>
            <w:tcW w:w="1305" w:type="dxa"/>
          </w:tcPr>
          <w:p w14:paraId="70EE85EE" w14:textId="77777777" w:rsidR="008B79A2" w:rsidRPr="00FB7269" w:rsidRDefault="008B79A2" w:rsidP="005F62C3">
            <w:pPr>
              <w:rPr>
                <w:rFonts w:asciiTheme="minorHAnsi" w:hAnsiTheme="minorHAnsi"/>
              </w:rPr>
            </w:pPr>
            <w:r w:rsidRPr="00FB7269">
              <w:rPr>
                <w:rFonts w:asciiTheme="minorHAnsi" w:hAnsiTheme="minorHAnsi"/>
              </w:rPr>
              <w:t>Notes ekologiczny A4 z długopisem.</w:t>
            </w:r>
          </w:p>
        </w:tc>
        <w:tc>
          <w:tcPr>
            <w:tcW w:w="5103" w:type="dxa"/>
          </w:tcPr>
          <w:p w14:paraId="0994F346" w14:textId="77777777" w:rsidR="008B79A2" w:rsidRPr="00FB7269" w:rsidRDefault="008B79A2" w:rsidP="005F62C3">
            <w:pPr>
              <w:jc w:val="both"/>
              <w:rPr>
                <w:rFonts w:asciiTheme="minorHAnsi" w:hAnsiTheme="minorHAnsi" w:cs="Arial"/>
              </w:rPr>
            </w:pPr>
            <w:r w:rsidRPr="00FB7269">
              <w:rPr>
                <w:rFonts w:asciiTheme="minorHAnsi" w:hAnsiTheme="minorHAnsi" w:cs="Arial"/>
              </w:rPr>
              <w:t>Notes ekologiczny z utwardzaną okładką, wykonany z surowców wtórnych w formacie A4 z długopisem wykonanym z materiałów biodegradowalnych z niebieskim wkładem. Notes spiralnie bindowany, po dłuższym boku, z 70 białymi kartkami w kratkę w formacie A4.</w:t>
            </w:r>
          </w:p>
          <w:p w14:paraId="324588FE" w14:textId="77777777" w:rsidR="008B79A2" w:rsidRPr="00FB7269" w:rsidRDefault="008B79A2" w:rsidP="005F62C3">
            <w:pPr>
              <w:jc w:val="both"/>
              <w:rPr>
                <w:rFonts w:asciiTheme="minorHAnsi" w:hAnsiTheme="minorHAnsi" w:cs="Arial"/>
              </w:rPr>
            </w:pPr>
          </w:p>
          <w:p w14:paraId="3B65415D" w14:textId="5492773D"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okladce, w c</w:t>
            </w:r>
            <w:r>
              <w:rPr>
                <w:rFonts w:asciiTheme="minorHAnsi" w:hAnsiTheme="minorHAnsi"/>
                <w:noProof/>
              </w:rPr>
              <w:t>zęś</w:t>
            </w:r>
            <w:r w:rsidRPr="00FB7269">
              <w:rPr>
                <w:rFonts w:asciiTheme="minorHAnsi" w:hAnsiTheme="minorHAnsi"/>
                <w:noProof/>
              </w:rPr>
              <w:t>ci dolnej</w:t>
            </w:r>
            <w:r>
              <w:rPr>
                <w:rFonts w:asciiTheme="minorHAnsi" w:hAnsiTheme="minorHAnsi"/>
                <w:noProof/>
              </w:rPr>
              <w:t>,</w:t>
            </w:r>
            <w:r w:rsidRPr="00FB7269">
              <w:rPr>
                <w:rFonts w:asciiTheme="minorHAnsi" w:hAnsiTheme="minorHAnsi"/>
                <w:noProof/>
              </w:rPr>
              <w:t xml:space="preserve"> po prawej stronie. </w:t>
            </w:r>
          </w:p>
        </w:tc>
        <w:tc>
          <w:tcPr>
            <w:tcW w:w="992" w:type="dxa"/>
          </w:tcPr>
          <w:p w14:paraId="36895B3C" w14:textId="2743E955" w:rsidR="008B79A2" w:rsidRPr="00FB7269" w:rsidRDefault="008B79A2" w:rsidP="005F62C3">
            <w:pPr>
              <w:jc w:val="center"/>
              <w:rPr>
                <w:rFonts w:asciiTheme="minorHAnsi" w:hAnsiTheme="minorHAnsi"/>
              </w:rPr>
            </w:pPr>
            <w:r w:rsidRPr="00FB7269">
              <w:rPr>
                <w:rFonts w:asciiTheme="minorHAnsi" w:hAnsiTheme="minorHAnsi"/>
              </w:rPr>
              <w:t>150 szt.</w:t>
            </w:r>
          </w:p>
        </w:tc>
        <w:tc>
          <w:tcPr>
            <w:tcW w:w="1134" w:type="dxa"/>
          </w:tcPr>
          <w:p w14:paraId="5EB5746B" w14:textId="55550DF4"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753C403F" w14:textId="724011B9" w:rsidTr="00235C56">
        <w:trPr>
          <w:trHeight w:val="2450"/>
        </w:trPr>
        <w:tc>
          <w:tcPr>
            <w:tcW w:w="567" w:type="dxa"/>
          </w:tcPr>
          <w:p w14:paraId="500B611E" w14:textId="77777777" w:rsidR="008B79A2" w:rsidRPr="00FB7269" w:rsidRDefault="008B79A2" w:rsidP="005F62C3">
            <w:pPr>
              <w:rPr>
                <w:rFonts w:asciiTheme="minorHAnsi" w:hAnsiTheme="minorHAnsi"/>
              </w:rPr>
            </w:pPr>
            <w:r w:rsidRPr="00FB7269">
              <w:rPr>
                <w:rFonts w:asciiTheme="minorHAnsi" w:hAnsiTheme="minorHAnsi"/>
              </w:rPr>
              <w:t>15)</w:t>
            </w:r>
          </w:p>
        </w:tc>
        <w:tc>
          <w:tcPr>
            <w:tcW w:w="1305" w:type="dxa"/>
          </w:tcPr>
          <w:p w14:paraId="5F999DE7" w14:textId="77777777" w:rsidR="008B79A2" w:rsidRPr="00FB7269" w:rsidRDefault="008B79A2" w:rsidP="005F62C3">
            <w:pPr>
              <w:rPr>
                <w:rFonts w:asciiTheme="minorHAnsi" w:hAnsiTheme="minorHAnsi"/>
              </w:rPr>
            </w:pPr>
            <w:r w:rsidRPr="00FB7269">
              <w:rPr>
                <w:rFonts w:asciiTheme="minorHAnsi" w:hAnsiTheme="minorHAnsi"/>
              </w:rPr>
              <w:t>Długopis automatyczny</w:t>
            </w:r>
          </w:p>
        </w:tc>
        <w:tc>
          <w:tcPr>
            <w:tcW w:w="5103" w:type="dxa"/>
          </w:tcPr>
          <w:p w14:paraId="234B973D"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 xml:space="preserve">Metalowy długopis z antypoślizgowym uchwytem, wciskany mechanizm wysuwania wkładu, korpus w kolorze granatowym, dozwolone są elementy w kolorze srebrnym. Wkład do długopisu z niebieskim tuszem, min. długość pisania długopisu: co najmniej </w:t>
            </w:r>
            <w:smartTag w:uri="urn:schemas-microsoft-com:office:smarttags" w:element="metricconverter">
              <w:smartTagPr>
                <w:attr w:name="ProductID" w:val="1800 m"/>
              </w:smartTagPr>
              <w:r w:rsidRPr="00FB7269">
                <w:rPr>
                  <w:rFonts w:asciiTheme="minorHAnsi" w:hAnsiTheme="minorHAnsi" w:cs="Calibri"/>
                </w:rPr>
                <w:t>1800 m</w:t>
              </w:r>
            </w:smartTag>
            <w:r w:rsidRPr="00FB7269">
              <w:rPr>
                <w:rFonts w:asciiTheme="minorHAnsi" w:hAnsiTheme="minorHAnsi" w:cs="Calibri"/>
              </w:rPr>
              <w:t>.</w:t>
            </w:r>
          </w:p>
          <w:p w14:paraId="25F5BD5A"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Wymiary:</w:t>
            </w:r>
          </w:p>
          <w:p w14:paraId="5F6DF664"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 xml:space="preserve">- średnica ok 10 mm, </w:t>
            </w:r>
          </w:p>
          <w:p w14:paraId="18924C39"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 długość ok. 135mm.</w:t>
            </w:r>
          </w:p>
          <w:p w14:paraId="3F82DDC8" w14:textId="77777777" w:rsidR="008B79A2" w:rsidRPr="00FB7269" w:rsidRDefault="008B79A2" w:rsidP="005F62C3">
            <w:pPr>
              <w:spacing w:before="60" w:after="60"/>
              <w:rPr>
                <w:rFonts w:asciiTheme="minorHAnsi" w:hAnsiTheme="minorHAnsi" w:cs="Calibri"/>
              </w:rPr>
            </w:pPr>
          </w:p>
          <w:p w14:paraId="1A83088B" w14:textId="0A6CE616" w:rsidR="008B79A2" w:rsidRPr="00FB7269" w:rsidRDefault="008B79A2" w:rsidP="00921552">
            <w:pPr>
              <w:jc w:val="both"/>
              <w:rPr>
                <w:rFonts w:asciiTheme="minorHAnsi" w:hAnsiTheme="minorHAnsi" w:cs="Arial"/>
              </w:rPr>
            </w:pPr>
            <w:r w:rsidRPr="00FB7269">
              <w:rPr>
                <w:rFonts w:asciiTheme="minorHAnsi" w:hAnsiTheme="minorHAnsi" w:cs="Calibri"/>
              </w:rPr>
              <w:t xml:space="preserve">Oznakowanie: </w:t>
            </w:r>
            <w:r w:rsidRPr="00FB7269">
              <w:rPr>
                <w:rFonts w:asciiTheme="minorHAnsi" w:hAnsiTheme="minorHAnsi"/>
                <w:noProof/>
              </w:rPr>
              <w:t>Symbole obowiązkowe (symbol Norway Grants, s</w:t>
            </w:r>
            <w:r>
              <w:rPr>
                <w:rFonts w:asciiTheme="minorHAnsi" w:hAnsiTheme="minorHAnsi"/>
                <w:noProof/>
              </w:rPr>
              <w:t>y</w:t>
            </w:r>
            <w:r w:rsidRPr="00FB7269">
              <w:rPr>
                <w:rFonts w:asciiTheme="minorHAnsi" w:hAnsiTheme="minorHAnsi"/>
                <w:noProof/>
              </w:rPr>
              <w:t>mbol MSWiA i s</w:t>
            </w:r>
            <w:r>
              <w:rPr>
                <w:rFonts w:asciiTheme="minorHAnsi" w:hAnsiTheme="minorHAnsi"/>
                <w:noProof/>
              </w:rPr>
              <w:t>y</w:t>
            </w:r>
            <w:r w:rsidRPr="00FB7269">
              <w:rPr>
                <w:rFonts w:asciiTheme="minorHAnsi" w:hAnsiTheme="minorHAnsi"/>
                <w:noProof/>
              </w:rPr>
              <w:t>mbol COPE MSWiA) umieszczony na korpusie.</w:t>
            </w:r>
          </w:p>
        </w:tc>
        <w:tc>
          <w:tcPr>
            <w:tcW w:w="992" w:type="dxa"/>
          </w:tcPr>
          <w:p w14:paraId="2FEB6988" w14:textId="0DFAB46D" w:rsidR="008B79A2" w:rsidRPr="00FB7269" w:rsidRDefault="008B79A2" w:rsidP="005F62C3">
            <w:pPr>
              <w:jc w:val="center"/>
              <w:rPr>
                <w:rFonts w:asciiTheme="minorHAnsi" w:hAnsiTheme="minorHAnsi"/>
              </w:rPr>
            </w:pPr>
            <w:r w:rsidRPr="00FB7269">
              <w:rPr>
                <w:rFonts w:asciiTheme="minorHAnsi" w:hAnsiTheme="minorHAnsi"/>
              </w:rPr>
              <w:t>300 szt.</w:t>
            </w:r>
          </w:p>
        </w:tc>
        <w:tc>
          <w:tcPr>
            <w:tcW w:w="1134" w:type="dxa"/>
          </w:tcPr>
          <w:p w14:paraId="1EF4D2C8" w14:textId="3B051F83"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25E201DB" w14:textId="3146FDC7" w:rsidTr="00235C56">
        <w:trPr>
          <w:trHeight w:val="833"/>
        </w:trPr>
        <w:tc>
          <w:tcPr>
            <w:tcW w:w="567" w:type="dxa"/>
          </w:tcPr>
          <w:p w14:paraId="2379B9C8" w14:textId="77777777" w:rsidR="008B79A2" w:rsidRPr="00FB7269" w:rsidRDefault="008B79A2" w:rsidP="005F62C3">
            <w:pPr>
              <w:rPr>
                <w:rFonts w:asciiTheme="minorHAnsi" w:hAnsiTheme="minorHAnsi"/>
              </w:rPr>
            </w:pPr>
            <w:r w:rsidRPr="00FB7269">
              <w:rPr>
                <w:rFonts w:asciiTheme="minorHAnsi" w:hAnsiTheme="minorHAnsi"/>
              </w:rPr>
              <w:t>16)</w:t>
            </w:r>
          </w:p>
        </w:tc>
        <w:tc>
          <w:tcPr>
            <w:tcW w:w="1305" w:type="dxa"/>
          </w:tcPr>
          <w:p w14:paraId="0FD9021B" w14:textId="77777777" w:rsidR="008B79A2" w:rsidRPr="00FB7269" w:rsidRDefault="008B79A2" w:rsidP="005F62C3">
            <w:pPr>
              <w:rPr>
                <w:rFonts w:asciiTheme="minorHAnsi" w:hAnsiTheme="minorHAnsi"/>
              </w:rPr>
            </w:pPr>
            <w:r w:rsidRPr="00FB7269">
              <w:rPr>
                <w:rFonts w:asciiTheme="minorHAnsi" w:hAnsiTheme="minorHAnsi"/>
              </w:rPr>
              <w:t>Elegancki długopis  kulkowy w etui</w:t>
            </w:r>
          </w:p>
        </w:tc>
        <w:tc>
          <w:tcPr>
            <w:tcW w:w="5103" w:type="dxa"/>
          </w:tcPr>
          <w:p w14:paraId="13326E20" w14:textId="756A7217" w:rsidR="008B79A2" w:rsidRPr="00FB7269" w:rsidRDefault="008B79A2" w:rsidP="005F62C3">
            <w:pPr>
              <w:jc w:val="both"/>
              <w:rPr>
                <w:rFonts w:asciiTheme="minorHAnsi" w:hAnsiTheme="minorHAnsi"/>
              </w:rPr>
            </w:pPr>
            <w:r w:rsidRPr="00FB7269">
              <w:rPr>
                <w:rFonts w:asciiTheme="minorHAnsi" w:hAnsiTheme="minorHAnsi" w:cs="Arial"/>
              </w:rPr>
              <w:t>Długopis: elegancki długopis z wkładem kulkowym, wykonany z metalu (stali nierdzewnej),</w:t>
            </w:r>
            <w:r w:rsidRPr="00FB7269">
              <w:rPr>
                <w:rFonts w:asciiTheme="minorHAnsi" w:hAnsiTheme="minorHAnsi"/>
              </w:rPr>
              <w:t xml:space="preserve"> przekręcany lub przyciskany, z chromowanymi wstawkami; Kolor: dowolny</w:t>
            </w:r>
            <w:r>
              <w:rPr>
                <w:rFonts w:asciiTheme="minorHAnsi" w:hAnsiTheme="minorHAnsi"/>
              </w:rPr>
              <w:t xml:space="preserve"> </w:t>
            </w:r>
            <w:r w:rsidRPr="00FB7269">
              <w:rPr>
                <w:rFonts w:asciiTheme="minorHAnsi" w:hAnsiTheme="minorHAnsi"/>
              </w:rPr>
              <w:t>z chromowanymi elementami; Kolor wkładu: niebieski; Gwarancja producenta: min. 2 lata.</w:t>
            </w:r>
          </w:p>
          <w:p w14:paraId="10B76A77" w14:textId="77777777" w:rsidR="008B79A2" w:rsidRPr="00FB7269" w:rsidRDefault="008B79A2" w:rsidP="005F62C3">
            <w:pPr>
              <w:jc w:val="both"/>
              <w:rPr>
                <w:rFonts w:asciiTheme="minorHAnsi" w:hAnsiTheme="minorHAnsi"/>
              </w:rPr>
            </w:pPr>
          </w:p>
          <w:p w14:paraId="1CAAF3D1" w14:textId="0EC38A53" w:rsidR="008B79A2" w:rsidRPr="00FB7269" w:rsidRDefault="008B79A2" w:rsidP="005F62C3">
            <w:pPr>
              <w:jc w:val="both"/>
              <w:rPr>
                <w:rFonts w:asciiTheme="minorHAnsi" w:hAnsiTheme="minorHAnsi"/>
              </w:rPr>
            </w:pPr>
            <w:r w:rsidRPr="00FB7269">
              <w:rPr>
                <w:rFonts w:asciiTheme="minorHAnsi" w:hAnsiTheme="minorHAnsi"/>
              </w:rPr>
              <w:t>Etui: eleganckie, wyściełane tkaniną; Kolor pudełka:</w:t>
            </w:r>
            <w:r>
              <w:rPr>
                <w:rFonts w:asciiTheme="minorHAnsi" w:hAnsiTheme="minorHAnsi"/>
              </w:rPr>
              <w:t xml:space="preserve"> </w:t>
            </w:r>
            <w:r w:rsidRPr="00FB7269">
              <w:rPr>
                <w:rFonts w:asciiTheme="minorHAnsi" w:hAnsiTheme="minorHAnsi"/>
              </w:rPr>
              <w:t>dowolny; Materiał pudełka:</w:t>
            </w:r>
            <w:r>
              <w:rPr>
                <w:rFonts w:asciiTheme="minorHAnsi" w:hAnsiTheme="minorHAnsi"/>
              </w:rPr>
              <w:t xml:space="preserve"> </w:t>
            </w:r>
            <w:r w:rsidRPr="00FB7269">
              <w:rPr>
                <w:rFonts w:asciiTheme="minorHAnsi" w:hAnsiTheme="minorHAnsi"/>
              </w:rPr>
              <w:t>dowolny.</w:t>
            </w:r>
          </w:p>
          <w:p w14:paraId="0940E888" w14:textId="15E79681" w:rsidR="008B79A2" w:rsidRPr="00FB7269" w:rsidRDefault="008B79A2"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s</w:t>
            </w:r>
            <w:r>
              <w:rPr>
                <w:rFonts w:asciiTheme="minorHAnsi" w:hAnsiTheme="minorHAnsi"/>
                <w:noProof/>
              </w:rPr>
              <w:t>y</w:t>
            </w:r>
            <w:r w:rsidRPr="00FB7269">
              <w:rPr>
                <w:rFonts w:asciiTheme="minorHAnsi" w:hAnsiTheme="minorHAnsi"/>
                <w:noProof/>
              </w:rPr>
              <w:t>mbol MSWiA i s</w:t>
            </w:r>
            <w:r>
              <w:rPr>
                <w:rFonts w:asciiTheme="minorHAnsi" w:hAnsiTheme="minorHAnsi"/>
                <w:noProof/>
              </w:rPr>
              <w:t>y</w:t>
            </w:r>
            <w:r w:rsidRPr="00FB7269">
              <w:rPr>
                <w:rFonts w:asciiTheme="minorHAnsi" w:hAnsiTheme="minorHAnsi"/>
                <w:noProof/>
              </w:rPr>
              <w:t>mbol COPE MSWiA) umieszczony na etui.</w:t>
            </w:r>
          </w:p>
        </w:tc>
        <w:tc>
          <w:tcPr>
            <w:tcW w:w="992" w:type="dxa"/>
          </w:tcPr>
          <w:p w14:paraId="1A25595D" w14:textId="1F31D4A6" w:rsidR="008B79A2" w:rsidRPr="00FB7269" w:rsidRDefault="008B79A2" w:rsidP="005F62C3">
            <w:pPr>
              <w:jc w:val="center"/>
              <w:rPr>
                <w:rFonts w:asciiTheme="minorHAnsi" w:hAnsiTheme="minorHAnsi"/>
              </w:rPr>
            </w:pPr>
            <w:r w:rsidRPr="00FB7269">
              <w:rPr>
                <w:rFonts w:asciiTheme="minorHAnsi" w:hAnsiTheme="minorHAnsi"/>
              </w:rPr>
              <w:t>50 szt.</w:t>
            </w:r>
          </w:p>
        </w:tc>
        <w:tc>
          <w:tcPr>
            <w:tcW w:w="1134" w:type="dxa"/>
          </w:tcPr>
          <w:p w14:paraId="0B827AD6" w14:textId="4E96B536"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4B6E381A" w14:textId="27AF186B" w:rsidTr="00235C56">
        <w:trPr>
          <w:trHeight w:val="2450"/>
        </w:trPr>
        <w:tc>
          <w:tcPr>
            <w:tcW w:w="567" w:type="dxa"/>
          </w:tcPr>
          <w:p w14:paraId="6A6DE375" w14:textId="77777777" w:rsidR="008B79A2" w:rsidRPr="00FB7269" w:rsidRDefault="008B79A2" w:rsidP="005F62C3">
            <w:pPr>
              <w:rPr>
                <w:rFonts w:asciiTheme="minorHAnsi" w:hAnsiTheme="minorHAnsi"/>
              </w:rPr>
            </w:pPr>
            <w:r w:rsidRPr="00FB7269">
              <w:rPr>
                <w:rFonts w:asciiTheme="minorHAnsi" w:hAnsiTheme="minorHAnsi"/>
              </w:rPr>
              <w:t>17)</w:t>
            </w:r>
          </w:p>
        </w:tc>
        <w:tc>
          <w:tcPr>
            <w:tcW w:w="1305" w:type="dxa"/>
          </w:tcPr>
          <w:p w14:paraId="14BBE27D" w14:textId="77777777" w:rsidR="008B79A2" w:rsidRPr="00FB7269" w:rsidRDefault="008B79A2" w:rsidP="005F62C3">
            <w:pPr>
              <w:rPr>
                <w:rFonts w:asciiTheme="minorHAnsi" w:hAnsiTheme="minorHAnsi"/>
              </w:rPr>
            </w:pPr>
            <w:r w:rsidRPr="00FB7269">
              <w:rPr>
                <w:rFonts w:asciiTheme="minorHAnsi" w:hAnsiTheme="minorHAnsi"/>
              </w:rPr>
              <w:t xml:space="preserve">Cukierki typu krówki </w:t>
            </w:r>
          </w:p>
        </w:tc>
        <w:tc>
          <w:tcPr>
            <w:tcW w:w="5103" w:type="dxa"/>
          </w:tcPr>
          <w:p w14:paraId="06EC86DE" w14:textId="77777777" w:rsidR="008B79A2" w:rsidRPr="00FB7269" w:rsidRDefault="008B79A2" w:rsidP="005F62C3">
            <w:pPr>
              <w:jc w:val="both"/>
              <w:rPr>
                <w:rFonts w:asciiTheme="minorHAnsi" w:hAnsiTheme="minorHAnsi" w:cs="Arial"/>
              </w:rPr>
            </w:pPr>
            <w:r w:rsidRPr="00FB7269">
              <w:rPr>
                <w:rFonts w:asciiTheme="minorHAnsi" w:hAnsiTheme="minorHAnsi" w:cs="Arial"/>
              </w:rPr>
              <w:t>Cukierki – krówki o smaku mlecznym, każdy cukierek zapakowany w dwie warstwy papieru – wewnętrzna w kolorze białym bez nadruków, zewnętrzna w kolorze granatowym z nadrukami.</w:t>
            </w:r>
          </w:p>
          <w:p w14:paraId="3AFEA1A1" w14:textId="77777777" w:rsidR="008B79A2" w:rsidRPr="00FB7269" w:rsidRDefault="008B79A2" w:rsidP="005F62C3">
            <w:pPr>
              <w:jc w:val="both"/>
              <w:rPr>
                <w:rFonts w:asciiTheme="minorHAnsi" w:hAnsiTheme="minorHAnsi" w:cs="Arial"/>
              </w:rPr>
            </w:pPr>
            <w:r w:rsidRPr="00FB7269">
              <w:rPr>
                <w:rFonts w:asciiTheme="minorHAnsi" w:hAnsiTheme="minorHAnsi" w:cs="Arial"/>
              </w:rPr>
              <w:t>Termin przydatności do spożycia: minimum 6 miesięcy od daty dostawy.</w:t>
            </w:r>
          </w:p>
          <w:p w14:paraId="558B730E"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Zapakowane w torebki po 1kg lub 2kg.  </w:t>
            </w:r>
          </w:p>
          <w:p w14:paraId="61C9CA8F" w14:textId="77777777" w:rsidR="008B79A2" w:rsidRPr="00FB7269" w:rsidRDefault="008B79A2" w:rsidP="005F62C3">
            <w:pPr>
              <w:jc w:val="both"/>
              <w:rPr>
                <w:rFonts w:asciiTheme="minorHAnsi" w:hAnsiTheme="minorHAnsi" w:cs="Arial"/>
              </w:rPr>
            </w:pPr>
          </w:p>
          <w:p w14:paraId="055E54B0" w14:textId="7085A009"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zewnątrznym opakowaniu każdego cukierka.</w:t>
            </w:r>
          </w:p>
        </w:tc>
        <w:tc>
          <w:tcPr>
            <w:tcW w:w="992" w:type="dxa"/>
          </w:tcPr>
          <w:p w14:paraId="0EE3923F" w14:textId="003DDA36" w:rsidR="008B79A2" w:rsidRPr="00FB7269" w:rsidRDefault="008B79A2" w:rsidP="005F62C3">
            <w:pPr>
              <w:jc w:val="center"/>
              <w:rPr>
                <w:rFonts w:asciiTheme="minorHAnsi" w:hAnsiTheme="minorHAnsi"/>
              </w:rPr>
            </w:pPr>
            <w:r w:rsidRPr="00FB7269">
              <w:rPr>
                <w:rFonts w:asciiTheme="minorHAnsi" w:hAnsiTheme="minorHAnsi"/>
              </w:rPr>
              <w:t>50 kg</w:t>
            </w:r>
          </w:p>
        </w:tc>
        <w:tc>
          <w:tcPr>
            <w:tcW w:w="1134" w:type="dxa"/>
          </w:tcPr>
          <w:p w14:paraId="03488EF3" w14:textId="06B2C38B"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7B7BC92D" w14:textId="11A0BE19" w:rsidTr="00235C56">
        <w:trPr>
          <w:trHeight w:val="2450"/>
        </w:trPr>
        <w:tc>
          <w:tcPr>
            <w:tcW w:w="567" w:type="dxa"/>
          </w:tcPr>
          <w:p w14:paraId="5E6B26A5" w14:textId="77777777" w:rsidR="008B79A2" w:rsidRPr="00FB7269" w:rsidRDefault="008B79A2" w:rsidP="005F62C3">
            <w:pPr>
              <w:rPr>
                <w:rFonts w:asciiTheme="minorHAnsi" w:hAnsiTheme="minorHAnsi"/>
              </w:rPr>
            </w:pPr>
            <w:r w:rsidRPr="00FB7269">
              <w:rPr>
                <w:rFonts w:asciiTheme="minorHAnsi" w:hAnsiTheme="minorHAnsi"/>
              </w:rPr>
              <w:t>18)</w:t>
            </w:r>
          </w:p>
        </w:tc>
        <w:tc>
          <w:tcPr>
            <w:tcW w:w="1305" w:type="dxa"/>
          </w:tcPr>
          <w:p w14:paraId="4FB662AE" w14:textId="77777777" w:rsidR="008B79A2" w:rsidRPr="00FB7269" w:rsidRDefault="008B79A2" w:rsidP="005F62C3">
            <w:pPr>
              <w:rPr>
                <w:rFonts w:asciiTheme="minorHAnsi" w:hAnsiTheme="minorHAnsi"/>
              </w:rPr>
            </w:pPr>
            <w:r w:rsidRPr="00FB7269">
              <w:rPr>
                <w:rFonts w:asciiTheme="minorHAnsi" w:hAnsiTheme="minorHAnsi"/>
              </w:rPr>
              <w:t>Pokrowiec podróżny na ubranie</w:t>
            </w:r>
          </w:p>
        </w:tc>
        <w:tc>
          <w:tcPr>
            <w:tcW w:w="5103" w:type="dxa"/>
          </w:tcPr>
          <w:p w14:paraId="22F485C7"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Pokrowiec służący do przechowywania i transportu ubrań (koszule, garnitury/garsonki itp.) wykonany z trwałego materiału, odpornego na rozdarcia, zabrudzenia i wilgoć (wykonany np. z poliestru, mikrofibry), zamykany na zamek błyskawiczny. Pokrowiec w górnej części posiadać powinien otwór umożliwiający wsunięcie wieszaka i zawieszenie np. w szafie/samochodzie. Wewnątrz powinny się znajdować paski, dzięki którym, po zapięciu, ubranie nie będzie się przesuwać. Po złożeniu powinna istnieć możliwość spięcia pokrowca np. za pomocą karabińczyków, tak aby się nie rozłożył. Na zewnątrz, w górnej i dolnej części powinny znajdować się uchwyty (rączki) umożliwiające wygodne przenoszenie pokrowca wraz z odzieżą znajdującą się wewnątrz. </w:t>
            </w:r>
          </w:p>
          <w:p w14:paraId="19BCF198" w14:textId="77777777" w:rsidR="008B79A2" w:rsidRPr="00FB7269" w:rsidRDefault="008B79A2" w:rsidP="005F62C3">
            <w:pPr>
              <w:jc w:val="both"/>
              <w:rPr>
                <w:rFonts w:asciiTheme="minorHAnsi" w:hAnsiTheme="minorHAnsi" w:cs="Arial"/>
              </w:rPr>
            </w:pPr>
          </w:p>
          <w:p w14:paraId="008D26F2" w14:textId="77777777" w:rsidR="008B79A2" w:rsidRPr="00FB7269" w:rsidRDefault="008B79A2" w:rsidP="005F62C3">
            <w:pPr>
              <w:jc w:val="both"/>
              <w:rPr>
                <w:rFonts w:asciiTheme="minorHAnsi" w:hAnsiTheme="minorHAnsi" w:cs="Arial"/>
              </w:rPr>
            </w:pPr>
            <w:r w:rsidRPr="00FB7269">
              <w:rPr>
                <w:rFonts w:asciiTheme="minorHAnsi" w:hAnsiTheme="minorHAnsi" w:cs="Arial"/>
              </w:rPr>
              <w:t>Wymiary:</w:t>
            </w:r>
          </w:p>
          <w:p w14:paraId="421BB368" w14:textId="77777777" w:rsidR="008B79A2" w:rsidRPr="00FB7269" w:rsidRDefault="008B79A2" w:rsidP="005F62C3">
            <w:pPr>
              <w:jc w:val="both"/>
              <w:rPr>
                <w:rFonts w:asciiTheme="minorHAnsi" w:hAnsiTheme="minorHAnsi" w:cs="Arial"/>
              </w:rPr>
            </w:pPr>
            <w:r w:rsidRPr="00FB7269">
              <w:rPr>
                <w:rFonts w:asciiTheme="minorHAnsi" w:hAnsiTheme="minorHAnsi" w:cs="Arial"/>
              </w:rPr>
              <w:t>- długość po rozłożeniu: 110 cm (+/- 20%)</w:t>
            </w:r>
          </w:p>
          <w:p w14:paraId="3BBE7E0A" w14:textId="77777777" w:rsidR="008B79A2" w:rsidRPr="00FB7269" w:rsidRDefault="008B79A2" w:rsidP="005F62C3">
            <w:pPr>
              <w:jc w:val="both"/>
              <w:rPr>
                <w:rFonts w:asciiTheme="minorHAnsi" w:hAnsiTheme="minorHAnsi" w:cs="Arial"/>
              </w:rPr>
            </w:pPr>
            <w:r w:rsidRPr="00FB7269">
              <w:rPr>
                <w:rFonts w:asciiTheme="minorHAnsi" w:hAnsiTheme="minorHAnsi" w:cs="Arial"/>
              </w:rPr>
              <w:t>- szerokość: 50-65 cm (+/- 20%)</w:t>
            </w:r>
          </w:p>
          <w:p w14:paraId="15F62219" w14:textId="77777777" w:rsidR="008B79A2" w:rsidRPr="00FB7269" w:rsidRDefault="008B79A2" w:rsidP="005F62C3">
            <w:pPr>
              <w:jc w:val="both"/>
              <w:rPr>
                <w:rFonts w:asciiTheme="minorHAnsi" w:hAnsiTheme="minorHAnsi" w:cs="Arial"/>
              </w:rPr>
            </w:pPr>
            <w:r w:rsidRPr="00FB7269">
              <w:rPr>
                <w:rFonts w:asciiTheme="minorHAnsi" w:hAnsiTheme="minorHAnsi" w:cs="Arial"/>
              </w:rPr>
              <w:t>- grubość: 8 -15 cm (+/- 20%)</w:t>
            </w:r>
          </w:p>
          <w:p w14:paraId="1E86D21B" w14:textId="77777777" w:rsidR="008B79A2" w:rsidRPr="00FB7269" w:rsidRDefault="008B79A2" w:rsidP="005F62C3">
            <w:pPr>
              <w:jc w:val="both"/>
              <w:rPr>
                <w:rFonts w:asciiTheme="minorHAnsi" w:hAnsiTheme="minorHAnsi" w:cs="Arial"/>
              </w:rPr>
            </w:pPr>
          </w:p>
          <w:p w14:paraId="3537120D"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jeden z następujących do wyboru: szary, czarny, granatowy, grafitowy</w:t>
            </w:r>
          </w:p>
          <w:p w14:paraId="1CBC5810" w14:textId="77777777" w:rsidR="008B79A2" w:rsidRPr="00FB7269" w:rsidRDefault="008B79A2" w:rsidP="005F62C3">
            <w:pPr>
              <w:jc w:val="both"/>
              <w:rPr>
                <w:rFonts w:asciiTheme="minorHAnsi" w:hAnsiTheme="minorHAnsi" w:cs="Arial"/>
              </w:rPr>
            </w:pPr>
          </w:p>
          <w:p w14:paraId="748D19BF" w14:textId="711A22C1"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w dolnej, skrajnej częsci pokrowca</w:t>
            </w:r>
            <w:r>
              <w:rPr>
                <w:rFonts w:asciiTheme="minorHAnsi" w:hAnsiTheme="minorHAnsi"/>
                <w:noProof/>
              </w:rPr>
              <w:t xml:space="preserve"> </w:t>
            </w:r>
            <w:r w:rsidRPr="00FB7269">
              <w:rPr>
                <w:rFonts w:asciiTheme="minorHAnsi" w:hAnsiTheme="minorHAnsi"/>
                <w:noProof/>
              </w:rPr>
              <w:t>(od zewnątrz).</w:t>
            </w:r>
          </w:p>
        </w:tc>
        <w:tc>
          <w:tcPr>
            <w:tcW w:w="992" w:type="dxa"/>
          </w:tcPr>
          <w:p w14:paraId="6421B078" w14:textId="06D263F3" w:rsidR="008B79A2" w:rsidRPr="00FB7269" w:rsidRDefault="008B79A2" w:rsidP="005F62C3">
            <w:pPr>
              <w:jc w:val="center"/>
              <w:rPr>
                <w:rFonts w:asciiTheme="minorHAnsi" w:hAnsiTheme="minorHAnsi"/>
              </w:rPr>
            </w:pPr>
            <w:r w:rsidRPr="00FB7269">
              <w:rPr>
                <w:rFonts w:asciiTheme="minorHAnsi" w:hAnsiTheme="minorHAnsi"/>
              </w:rPr>
              <w:t>100 szt.</w:t>
            </w:r>
          </w:p>
        </w:tc>
        <w:tc>
          <w:tcPr>
            <w:tcW w:w="1134" w:type="dxa"/>
          </w:tcPr>
          <w:p w14:paraId="5EA972F0" w14:textId="130466B1"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4177090" w14:textId="25AB5853" w:rsidTr="00235C56">
        <w:trPr>
          <w:trHeight w:val="2450"/>
        </w:trPr>
        <w:tc>
          <w:tcPr>
            <w:tcW w:w="567" w:type="dxa"/>
          </w:tcPr>
          <w:p w14:paraId="56E1BE87" w14:textId="77777777" w:rsidR="008B79A2" w:rsidRPr="00FB7269" w:rsidRDefault="008B79A2" w:rsidP="005F62C3">
            <w:pPr>
              <w:rPr>
                <w:rFonts w:asciiTheme="minorHAnsi" w:hAnsiTheme="minorHAnsi"/>
              </w:rPr>
            </w:pPr>
            <w:r w:rsidRPr="00FB7269">
              <w:rPr>
                <w:rFonts w:asciiTheme="minorHAnsi" w:hAnsiTheme="minorHAnsi"/>
              </w:rPr>
              <w:t>19)</w:t>
            </w:r>
          </w:p>
        </w:tc>
        <w:tc>
          <w:tcPr>
            <w:tcW w:w="1305" w:type="dxa"/>
          </w:tcPr>
          <w:p w14:paraId="2D573290" w14:textId="77777777" w:rsidR="008B79A2" w:rsidRPr="00FB7269" w:rsidRDefault="008B79A2" w:rsidP="005F62C3">
            <w:pPr>
              <w:rPr>
                <w:rFonts w:asciiTheme="minorHAnsi" w:hAnsiTheme="minorHAnsi"/>
              </w:rPr>
            </w:pPr>
            <w:r w:rsidRPr="00FB7269">
              <w:rPr>
                <w:rFonts w:asciiTheme="minorHAnsi" w:hAnsiTheme="minorHAnsi"/>
              </w:rPr>
              <w:t>Kamizelka (bezrękawnik) pikowana</w:t>
            </w:r>
          </w:p>
        </w:tc>
        <w:tc>
          <w:tcPr>
            <w:tcW w:w="5103" w:type="dxa"/>
          </w:tcPr>
          <w:p w14:paraId="053B78E9" w14:textId="77777777" w:rsidR="008B79A2" w:rsidRPr="00FB7269" w:rsidRDefault="008B79A2" w:rsidP="005F62C3">
            <w:pPr>
              <w:jc w:val="both"/>
              <w:rPr>
                <w:rFonts w:asciiTheme="minorHAnsi" w:hAnsiTheme="minorHAnsi"/>
              </w:rPr>
            </w:pPr>
            <w:r w:rsidRPr="00FB7269">
              <w:rPr>
                <w:rFonts w:asciiTheme="minorHAnsi" w:hAnsiTheme="minorHAnsi" w:cs="Calibri"/>
              </w:rPr>
              <w:t xml:space="preserve">Kamizelka pikowana, ocieplana </w:t>
            </w:r>
            <w:r w:rsidRPr="00FB7269">
              <w:rPr>
                <w:rFonts w:asciiTheme="minorHAnsi" w:hAnsiTheme="minorHAnsi"/>
              </w:rPr>
              <w:t>polarem, powłoka 100% poliester typu pongee 190T o gramaturze 200g/m2</w:t>
            </w:r>
            <w:r w:rsidRPr="00FB7269">
              <w:rPr>
                <w:rFonts w:asciiTheme="minorHAnsi" w:hAnsiTheme="minorHAnsi" w:cs="Calibri"/>
              </w:rPr>
              <w:t>- dostępność modelu damskiego i męskiego, zapinana na zamek błyskawiczny, z co najmniej 2 naszytymi na zewnętrz kieszeniami zapinanymi na zatrzask lub zamek błyskawiczny, ocieplenie pikowane + podszewka polarowa, tył kamizelki wydłużony w celu ochrony pleców przy schylaniu. Dostępność różnych rozmiarów.</w:t>
            </w:r>
          </w:p>
          <w:p w14:paraId="559A37C5" w14:textId="77777777" w:rsidR="008B79A2" w:rsidRPr="00FB7269" w:rsidRDefault="008B79A2" w:rsidP="005F62C3">
            <w:pPr>
              <w:jc w:val="both"/>
              <w:rPr>
                <w:rFonts w:asciiTheme="minorHAnsi" w:hAnsiTheme="minorHAnsi"/>
              </w:rPr>
            </w:pPr>
          </w:p>
          <w:p w14:paraId="185A5217" w14:textId="77777777" w:rsidR="008B79A2" w:rsidRPr="00FB7269" w:rsidRDefault="008B79A2" w:rsidP="005F62C3">
            <w:pPr>
              <w:jc w:val="both"/>
              <w:rPr>
                <w:rFonts w:asciiTheme="minorHAnsi" w:hAnsiTheme="minorHAnsi"/>
              </w:rPr>
            </w:pPr>
            <w:r w:rsidRPr="00FB7269">
              <w:rPr>
                <w:rFonts w:asciiTheme="minorHAnsi" w:hAnsiTheme="minorHAnsi"/>
              </w:rPr>
              <w:t>Kamizelki zapakowane w indywidulane woreczki foliowe oraz w opisane, zbiorcze kartonowe opakowania z uwzględnieniem podziału na rozmiary i rodzaje.</w:t>
            </w:r>
          </w:p>
          <w:p w14:paraId="5C0C07CF" w14:textId="77777777" w:rsidR="008B79A2" w:rsidRPr="00FB7269" w:rsidRDefault="008B79A2" w:rsidP="005F62C3">
            <w:pPr>
              <w:jc w:val="both"/>
              <w:rPr>
                <w:rFonts w:asciiTheme="minorHAnsi" w:hAnsiTheme="minorHAnsi"/>
              </w:rPr>
            </w:pPr>
          </w:p>
          <w:p w14:paraId="549466AA" w14:textId="77777777" w:rsidR="008B79A2" w:rsidRPr="00FB7269" w:rsidRDefault="008B79A2" w:rsidP="005F62C3">
            <w:pPr>
              <w:jc w:val="both"/>
              <w:rPr>
                <w:rFonts w:asciiTheme="minorHAnsi" w:hAnsiTheme="minorHAnsi"/>
              </w:rPr>
            </w:pPr>
            <w:r w:rsidRPr="00FB7269">
              <w:rPr>
                <w:rFonts w:asciiTheme="minorHAnsi" w:hAnsiTheme="minorHAnsi"/>
              </w:rPr>
              <w:t>Kolor kamizelki: granatowy.</w:t>
            </w:r>
          </w:p>
          <w:p w14:paraId="5C33791F" w14:textId="77777777" w:rsidR="008B79A2" w:rsidRPr="00FB7269" w:rsidRDefault="008B79A2" w:rsidP="005F62C3">
            <w:pPr>
              <w:jc w:val="both"/>
              <w:rPr>
                <w:rFonts w:asciiTheme="minorHAnsi" w:hAnsiTheme="minorHAnsi"/>
              </w:rPr>
            </w:pPr>
          </w:p>
          <w:p w14:paraId="3DBA93A5" w14:textId="77777777" w:rsidR="008B79A2" w:rsidRPr="00FB7269" w:rsidRDefault="008B79A2"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39BF04AC" w14:textId="523CBA49" w:rsidR="008B79A2" w:rsidRPr="00FB7269" w:rsidRDefault="008B79A2" w:rsidP="005F62C3">
            <w:pPr>
              <w:jc w:val="center"/>
              <w:rPr>
                <w:rFonts w:asciiTheme="minorHAnsi" w:hAnsiTheme="minorHAnsi"/>
              </w:rPr>
            </w:pPr>
            <w:r w:rsidRPr="00FB7269">
              <w:rPr>
                <w:rFonts w:asciiTheme="minorHAnsi" w:hAnsiTheme="minorHAnsi"/>
              </w:rPr>
              <w:t>100 szt.</w:t>
            </w:r>
          </w:p>
          <w:p w14:paraId="70230B41" w14:textId="77777777" w:rsidR="008B79A2" w:rsidRPr="00FB7269" w:rsidRDefault="008B79A2" w:rsidP="005F62C3">
            <w:pPr>
              <w:jc w:val="center"/>
              <w:rPr>
                <w:rFonts w:asciiTheme="minorHAnsi" w:hAnsiTheme="minorHAnsi"/>
              </w:rPr>
            </w:pPr>
          </w:p>
          <w:p w14:paraId="0B73B57A" w14:textId="77777777" w:rsidR="008B79A2" w:rsidRPr="00FB7269" w:rsidRDefault="008B79A2" w:rsidP="005F62C3">
            <w:pPr>
              <w:jc w:val="center"/>
              <w:rPr>
                <w:rFonts w:asciiTheme="minorHAnsi" w:hAnsiTheme="minorHAnsi"/>
              </w:rPr>
            </w:pPr>
            <w:r w:rsidRPr="00FB7269">
              <w:rPr>
                <w:rFonts w:asciiTheme="minorHAnsi" w:hAnsiTheme="minorHAnsi"/>
              </w:rPr>
              <w:t xml:space="preserve">(40 damskich proporcjonalnie w rozm.: S/M </w:t>
            </w:r>
          </w:p>
          <w:p w14:paraId="7105BC58" w14:textId="77777777" w:rsidR="008B79A2" w:rsidRPr="00FB7269" w:rsidRDefault="008B79A2" w:rsidP="005F62C3">
            <w:pPr>
              <w:jc w:val="center"/>
              <w:rPr>
                <w:rFonts w:asciiTheme="minorHAnsi" w:hAnsiTheme="minorHAnsi"/>
              </w:rPr>
            </w:pPr>
            <w:r w:rsidRPr="00FB7269">
              <w:rPr>
                <w:rFonts w:asciiTheme="minorHAnsi" w:hAnsiTheme="minorHAnsi"/>
              </w:rPr>
              <w:t>i 60 męskich proporcjonalnie w rozm.: M/L/XL-XXL)</w:t>
            </w:r>
          </w:p>
        </w:tc>
        <w:tc>
          <w:tcPr>
            <w:tcW w:w="1134" w:type="dxa"/>
          </w:tcPr>
          <w:p w14:paraId="39683AA6" w14:textId="2AE45ACF"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1C54D8A" w14:textId="6E9ECB9E" w:rsidTr="00235C56">
        <w:trPr>
          <w:trHeight w:val="2450"/>
        </w:trPr>
        <w:tc>
          <w:tcPr>
            <w:tcW w:w="567" w:type="dxa"/>
          </w:tcPr>
          <w:p w14:paraId="1245E9B4" w14:textId="77777777" w:rsidR="008B79A2" w:rsidRPr="00FB7269" w:rsidRDefault="008B79A2" w:rsidP="005F62C3">
            <w:pPr>
              <w:rPr>
                <w:rFonts w:asciiTheme="minorHAnsi" w:hAnsiTheme="minorHAnsi"/>
              </w:rPr>
            </w:pPr>
            <w:r w:rsidRPr="00FB7269">
              <w:rPr>
                <w:rFonts w:asciiTheme="minorHAnsi" w:hAnsiTheme="minorHAnsi"/>
              </w:rPr>
              <w:t>20)</w:t>
            </w:r>
          </w:p>
        </w:tc>
        <w:tc>
          <w:tcPr>
            <w:tcW w:w="1305" w:type="dxa"/>
          </w:tcPr>
          <w:p w14:paraId="1F236A5F" w14:textId="77777777" w:rsidR="008B79A2" w:rsidRPr="00FB7269" w:rsidRDefault="008B79A2" w:rsidP="005F62C3">
            <w:pPr>
              <w:rPr>
                <w:rFonts w:asciiTheme="minorHAnsi" w:hAnsiTheme="minorHAnsi"/>
              </w:rPr>
            </w:pPr>
            <w:r w:rsidRPr="00FB7269">
              <w:rPr>
                <w:rFonts w:asciiTheme="minorHAnsi" w:hAnsiTheme="minorHAnsi"/>
              </w:rPr>
              <w:t>Kurtka wiatrówka typu „parka”</w:t>
            </w:r>
          </w:p>
        </w:tc>
        <w:tc>
          <w:tcPr>
            <w:tcW w:w="5103" w:type="dxa"/>
          </w:tcPr>
          <w:p w14:paraId="2CB47908" w14:textId="77777777" w:rsidR="008B79A2" w:rsidRPr="00FB7269" w:rsidRDefault="008B79A2" w:rsidP="005F62C3">
            <w:pPr>
              <w:jc w:val="both"/>
              <w:rPr>
                <w:rFonts w:asciiTheme="minorHAnsi" w:hAnsiTheme="minorHAnsi"/>
              </w:rPr>
            </w:pPr>
            <w:r w:rsidRPr="00FB7269">
              <w:rPr>
                <w:rFonts w:asciiTheme="minorHAnsi" w:hAnsiTheme="minorHAnsi"/>
              </w:rPr>
              <w:t>Kurtka wiatrówka typu „parka”. Wykonana z tkaniny impregnowanej, wodoodpornej, z kapturem, zapinana na kryty zamek błyskawiczny (suwak), z dwoma kieszeniami bocznymi w części dolnej. Dopuszczalny ściągacz w dolnej części. Długość proporcjonalna do rozmiaru (do ok. początku ud) z podłużanym tyłem, zachodzącym na pośladki.</w:t>
            </w:r>
          </w:p>
          <w:p w14:paraId="2293FC6D" w14:textId="77777777" w:rsidR="008B79A2" w:rsidRPr="00FB7269" w:rsidRDefault="008B79A2" w:rsidP="005F62C3">
            <w:pPr>
              <w:jc w:val="both"/>
              <w:rPr>
                <w:rFonts w:asciiTheme="minorHAnsi" w:hAnsiTheme="minorHAnsi"/>
              </w:rPr>
            </w:pPr>
            <w:r w:rsidRPr="00FB7269">
              <w:rPr>
                <w:rFonts w:asciiTheme="minorHAnsi" w:hAnsiTheme="minorHAnsi"/>
              </w:rPr>
              <w:t xml:space="preserve">Kolor: granatowy lub oliwkowy.  </w:t>
            </w:r>
          </w:p>
          <w:p w14:paraId="2247B73E" w14:textId="77777777" w:rsidR="008B79A2" w:rsidRPr="00FB7269" w:rsidRDefault="008B79A2" w:rsidP="005F62C3">
            <w:pPr>
              <w:jc w:val="both"/>
              <w:rPr>
                <w:rFonts w:asciiTheme="minorHAnsi" w:hAnsiTheme="minorHAnsi"/>
              </w:rPr>
            </w:pPr>
          </w:p>
          <w:p w14:paraId="344D909A" w14:textId="77777777" w:rsidR="008B79A2" w:rsidRPr="00FB7269" w:rsidRDefault="008B79A2" w:rsidP="005F62C3">
            <w:pPr>
              <w:jc w:val="both"/>
              <w:rPr>
                <w:rFonts w:asciiTheme="minorHAnsi" w:hAnsiTheme="minorHAnsi" w:cs="Arial"/>
              </w:rPr>
            </w:pPr>
            <w:r w:rsidRPr="00FB7269">
              <w:rPr>
                <w:rFonts w:asciiTheme="minorHAnsi" w:hAnsiTheme="minorHAns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1EB13DF0" w14:textId="26569722" w:rsidR="008B79A2" w:rsidRPr="00FB7269" w:rsidRDefault="008B79A2" w:rsidP="005F62C3">
            <w:pPr>
              <w:jc w:val="center"/>
              <w:rPr>
                <w:rFonts w:asciiTheme="minorHAnsi" w:hAnsiTheme="minorHAnsi"/>
              </w:rPr>
            </w:pPr>
            <w:r w:rsidRPr="00FB7269">
              <w:rPr>
                <w:rFonts w:asciiTheme="minorHAnsi" w:hAnsiTheme="minorHAnsi"/>
              </w:rPr>
              <w:t>100 szt.</w:t>
            </w:r>
          </w:p>
          <w:p w14:paraId="10A1D970" w14:textId="77777777" w:rsidR="008B79A2" w:rsidRPr="00FB7269" w:rsidRDefault="008B79A2" w:rsidP="005F62C3">
            <w:pPr>
              <w:jc w:val="center"/>
              <w:rPr>
                <w:rFonts w:asciiTheme="minorHAnsi" w:hAnsiTheme="minorHAnsi"/>
              </w:rPr>
            </w:pPr>
          </w:p>
          <w:p w14:paraId="2C1F4879" w14:textId="77777777" w:rsidR="008B79A2" w:rsidRPr="00FB7269" w:rsidRDefault="008B79A2" w:rsidP="005F62C3">
            <w:pPr>
              <w:jc w:val="center"/>
              <w:rPr>
                <w:rFonts w:asciiTheme="minorHAnsi" w:hAnsiTheme="minorHAnsi"/>
              </w:rPr>
            </w:pPr>
            <w:r w:rsidRPr="00FB7269">
              <w:rPr>
                <w:rFonts w:asciiTheme="minorHAnsi" w:hAnsiTheme="minorHAnsi"/>
              </w:rPr>
              <w:t xml:space="preserve">(50 damskich proporcjonalnie w rozm.: S/M </w:t>
            </w:r>
          </w:p>
          <w:p w14:paraId="472C18EE" w14:textId="77777777" w:rsidR="008B79A2" w:rsidRPr="00FB7269" w:rsidRDefault="008B79A2" w:rsidP="005F62C3">
            <w:pPr>
              <w:jc w:val="center"/>
              <w:rPr>
                <w:rFonts w:asciiTheme="minorHAnsi" w:hAnsiTheme="minorHAnsi"/>
              </w:rPr>
            </w:pPr>
            <w:r w:rsidRPr="00FB7269">
              <w:rPr>
                <w:rFonts w:asciiTheme="minorHAnsi" w:hAnsiTheme="minorHAnsi"/>
              </w:rPr>
              <w:t>i 50 męskich proporcjonalnie w rozm.: M/L/XL/XXL)</w:t>
            </w:r>
          </w:p>
        </w:tc>
        <w:tc>
          <w:tcPr>
            <w:tcW w:w="1134" w:type="dxa"/>
          </w:tcPr>
          <w:p w14:paraId="5CF65A04" w14:textId="157C8E1E"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438216D0" w14:textId="71E841C3" w:rsidTr="00235C56">
        <w:trPr>
          <w:trHeight w:val="983"/>
        </w:trPr>
        <w:tc>
          <w:tcPr>
            <w:tcW w:w="567" w:type="dxa"/>
          </w:tcPr>
          <w:p w14:paraId="093C49E7" w14:textId="77777777" w:rsidR="008B79A2" w:rsidRPr="00FB7269" w:rsidRDefault="008B79A2" w:rsidP="005F62C3">
            <w:pPr>
              <w:rPr>
                <w:rFonts w:asciiTheme="minorHAnsi" w:hAnsiTheme="minorHAnsi"/>
              </w:rPr>
            </w:pPr>
            <w:r w:rsidRPr="00FB7269">
              <w:rPr>
                <w:rFonts w:asciiTheme="minorHAnsi" w:hAnsiTheme="minorHAnsi"/>
              </w:rPr>
              <w:t>21)</w:t>
            </w:r>
          </w:p>
        </w:tc>
        <w:tc>
          <w:tcPr>
            <w:tcW w:w="1305" w:type="dxa"/>
          </w:tcPr>
          <w:p w14:paraId="68EBE12F" w14:textId="77777777" w:rsidR="008B79A2" w:rsidRPr="00FB7269" w:rsidRDefault="008B79A2" w:rsidP="005F62C3">
            <w:pPr>
              <w:rPr>
                <w:rFonts w:asciiTheme="minorHAnsi" w:hAnsiTheme="minorHAnsi"/>
              </w:rPr>
            </w:pPr>
            <w:r w:rsidRPr="00FB7269">
              <w:rPr>
                <w:rFonts w:asciiTheme="minorHAnsi" w:hAnsiTheme="minorHAnsi"/>
              </w:rPr>
              <w:t>Koszulka typu polo</w:t>
            </w:r>
          </w:p>
        </w:tc>
        <w:tc>
          <w:tcPr>
            <w:tcW w:w="5103" w:type="dxa"/>
          </w:tcPr>
          <w:p w14:paraId="3C2AB6BC"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Koszulka typu polo</w:t>
            </w:r>
            <w:r w:rsidRPr="00FB7269">
              <w:rPr>
                <w:rFonts w:asciiTheme="minorHAnsi" w:hAnsiTheme="minorHAnsi"/>
              </w:rPr>
              <w:t xml:space="preserve"> w dwóch rodzajach: męski i damski (damski taliowany)</w:t>
            </w:r>
            <w:r w:rsidRPr="00FB7269">
              <w:rPr>
                <w:rFonts w:asciiTheme="minorHAnsi" w:hAnsiTheme="minorHAnsi" w:cs="Calibri"/>
              </w:rPr>
              <w:t>, 100% bawełna – przędza czesana, splot: lacosta lub jednołożyskowy, gramatura min. 220 g/m</w:t>
            </w:r>
            <w:r w:rsidRPr="00FB7269">
              <w:rPr>
                <w:rFonts w:asciiTheme="minorHAnsi" w:hAnsiTheme="minorHAnsi" w:cs="Calibri"/>
                <w:vertAlign w:val="superscript"/>
              </w:rPr>
              <w:t>2</w:t>
            </w:r>
            <w:r w:rsidRPr="00FB7269">
              <w:rPr>
                <w:rFonts w:asciiTheme="minorHAnsi" w:hAnsiTheme="minorHAnsi" w:cs="Calibri"/>
              </w:rPr>
              <w:t>, kolor biały, kołnierzyk gładki, wykończony taśmą potnikową, wykończenie pach stębnowaniem, rozcięcia po bokach koszulki, koszulka zapinana na 3 guziki, Koszulki zostaną uszyte w całości nicią poliestrową (bez przędzy), podwinięcia oraz rozszycia rozpłaszczone, wszywka surowcowa zapewniona przez zleceniodawcę wszyta wewnątrz z lewej strony wyrobu, szwy zaryglowane.</w:t>
            </w:r>
          </w:p>
          <w:p w14:paraId="4DB11FB7" w14:textId="77777777" w:rsidR="008B79A2" w:rsidRPr="00FB7269" w:rsidRDefault="008B79A2" w:rsidP="005F62C3">
            <w:pPr>
              <w:spacing w:before="60" w:after="60"/>
              <w:rPr>
                <w:rFonts w:asciiTheme="minorHAnsi" w:hAnsiTheme="minorHAnsi" w:cs="Calibri"/>
              </w:rPr>
            </w:pPr>
            <w:r w:rsidRPr="00FB7269">
              <w:rPr>
                <w:rFonts w:asciiTheme="minorHAnsi" w:hAnsiTheme="minorHAnsi" w:cs="Calibri"/>
              </w:rPr>
              <w:t>Kolor: granatowy</w:t>
            </w:r>
          </w:p>
          <w:p w14:paraId="6920CC51" w14:textId="248AF62F" w:rsidR="008B79A2" w:rsidRPr="00FB7269" w:rsidRDefault="008B79A2" w:rsidP="00235C56">
            <w:pPr>
              <w:spacing w:before="60" w:after="60"/>
              <w:rPr>
                <w:rFonts w:asciiTheme="minorHAnsi" w:hAnsiTheme="minorHAnsi" w:cs="Arial"/>
              </w:rPr>
            </w:pPr>
            <w:r w:rsidRPr="00FB7269">
              <w:rPr>
                <w:rFonts w:asciiTheme="minorHAnsi" w:hAnsiTheme="minorHAnsi" w:cs="Calibri"/>
              </w:rPr>
              <w:t xml:space="preserve">Oznakowanie: </w:t>
            </w:r>
            <w:r w:rsidRPr="00FB7269">
              <w:rPr>
                <w:rFonts w:asciiTheme="minorHAnsi" w:hAnsiTheme="minorHAnsi"/>
                <w:noProof/>
              </w:rPr>
              <w:t>Symbole obowiązkowe (symbol Norway Grants) umieszczony (wyhaftowany) na produkcie (po lewej stronie na wysokości klatki piersiowej).</w:t>
            </w:r>
          </w:p>
        </w:tc>
        <w:tc>
          <w:tcPr>
            <w:tcW w:w="992" w:type="dxa"/>
          </w:tcPr>
          <w:p w14:paraId="2A4B4181" w14:textId="4708CFFF" w:rsidR="008B79A2" w:rsidRPr="00FB7269" w:rsidRDefault="008B79A2" w:rsidP="005F62C3">
            <w:pPr>
              <w:jc w:val="center"/>
              <w:rPr>
                <w:rFonts w:asciiTheme="minorHAnsi" w:hAnsiTheme="minorHAnsi"/>
              </w:rPr>
            </w:pPr>
            <w:r w:rsidRPr="00FB7269">
              <w:rPr>
                <w:rFonts w:asciiTheme="minorHAnsi" w:hAnsiTheme="minorHAnsi"/>
              </w:rPr>
              <w:t xml:space="preserve">200 szt. </w:t>
            </w:r>
          </w:p>
          <w:p w14:paraId="241CB1EE" w14:textId="77777777" w:rsidR="008B79A2" w:rsidRPr="00FB7269" w:rsidRDefault="008B79A2" w:rsidP="005F62C3">
            <w:pPr>
              <w:jc w:val="center"/>
              <w:rPr>
                <w:rFonts w:asciiTheme="minorHAnsi" w:hAnsiTheme="minorHAnsi"/>
              </w:rPr>
            </w:pPr>
          </w:p>
          <w:p w14:paraId="7BE2B68C" w14:textId="77777777" w:rsidR="008B79A2" w:rsidRPr="00FB7269" w:rsidRDefault="008B79A2" w:rsidP="005F62C3">
            <w:pPr>
              <w:jc w:val="center"/>
              <w:rPr>
                <w:rFonts w:asciiTheme="minorHAnsi" w:hAnsiTheme="minorHAnsi"/>
              </w:rPr>
            </w:pPr>
            <w:r w:rsidRPr="00FB7269">
              <w:rPr>
                <w:rFonts w:asciiTheme="minorHAnsi" w:hAnsiTheme="minorHAnsi"/>
              </w:rPr>
              <w:t>(100 damskich proporcjonalnie w rozm.: S/M/L i 100 męskich proporcjonalnie w rozm.: M/L/XL)</w:t>
            </w:r>
          </w:p>
        </w:tc>
        <w:tc>
          <w:tcPr>
            <w:tcW w:w="1134" w:type="dxa"/>
          </w:tcPr>
          <w:p w14:paraId="762FCEC5" w14:textId="6664E359" w:rsidR="008B79A2" w:rsidRPr="00FB7269" w:rsidRDefault="008B79A2" w:rsidP="005F62C3">
            <w:pPr>
              <w:jc w:val="center"/>
              <w:rPr>
                <w:rFonts w:asciiTheme="minorHAnsi" w:hAnsiTheme="minorHAnsi"/>
              </w:rPr>
            </w:pPr>
            <w:r>
              <w:rPr>
                <w:rFonts w:asciiTheme="minorHAnsi" w:hAnsiTheme="minorHAnsi"/>
              </w:rPr>
              <w:t>15</w:t>
            </w:r>
          </w:p>
        </w:tc>
      </w:tr>
      <w:tr w:rsidR="008B79A2" w:rsidRPr="003C4D81" w14:paraId="0A6D3466" w14:textId="231C625D" w:rsidTr="00235C56">
        <w:trPr>
          <w:trHeight w:val="2450"/>
        </w:trPr>
        <w:tc>
          <w:tcPr>
            <w:tcW w:w="567" w:type="dxa"/>
          </w:tcPr>
          <w:p w14:paraId="70B21070" w14:textId="77777777" w:rsidR="008B79A2" w:rsidRPr="00FB7269" w:rsidRDefault="008B79A2" w:rsidP="005F62C3">
            <w:pPr>
              <w:rPr>
                <w:rFonts w:asciiTheme="minorHAnsi" w:hAnsiTheme="minorHAnsi"/>
              </w:rPr>
            </w:pPr>
            <w:r w:rsidRPr="00FB7269">
              <w:rPr>
                <w:rFonts w:asciiTheme="minorHAnsi" w:hAnsiTheme="minorHAnsi"/>
              </w:rPr>
              <w:t>22)</w:t>
            </w:r>
          </w:p>
        </w:tc>
        <w:tc>
          <w:tcPr>
            <w:tcW w:w="1305" w:type="dxa"/>
          </w:tcPr>
          <w:p w14:paraId="7A2D8195" w14:textId="77777777" w:rsidR="008B79A2" w:rsidRPr="00FB7269" w:rsidRDefault="008B79A2" w:rsidP="005F62C3">
            <w:pPr>
              <w:rPr>
                <w:rFonts w:asciiTheme="minorHAnsi" w:hAnsiTheme="minorHAnsi"/>
              </w:rPr>
            </w:pPr>
            <w:r w:rsidRPr="00FB7269">
              <w:rPr>
                <w:rFonts w:asciiTheme="minorHAnsi" w:hAnsiTheme="minorHAnsi"/>
              </w:rPr>
              <w:t>Ręczna cyfrowa waga do bagażu</w:t>
            </w:r>
          </w:p>
        </w:tc>
        <w:tc>
          <w:tcPr>
            <w:tcW w:w="5103" w:type="dxa"/>
          </w:tcPr>
          <w:p w14:paraId="3ED13CB9"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Ręczna, cyfrowa waga służąca do pomiaru wagi przedmiotów (np. bagażu) wyposażona w części górnej w stalowe kółko, ułatwiające trzymanie/zawieszenie wagi oraz w części dolnej w haczyk umożliwiający wygodne zaczepienie ważonego przedmiotu. Pomiar wyświetlany na elektronicznym, ciekłokrystalicznym wyświetlaczu umieszczonym na urządzeniu. </w:t>
            </w:r>
          </w:p>
          <w:p w14:paraId="7C1347F7" w14:textId="77777777" w:rsidR="008B79A2" w:rsidRPr="00FB7269" w:rsidRDefault="008B79A2" w:rsidP="005F62C3">
            <w:pPr>
              <w:jc w:val="both"/>
              <w:rPr>
                <w:rFonts w:asciiTheme="minorHAnsi" w:hAnsiTheme="minorHAnsi" w:cs="Arial"/>
              </w:rPr>
            </w:pPr>
            <w:r w:rsidRPr="00FB7269">
              <w:rPr>
                <w:rFonts w:asciiTheme="minorHAnsi" w:hAnsiTheme="minorHAnsi" w:cs="Arial"/>
              </w:rPr>
              <w:t>Przyciski funkcyjne na korpusie.</w:t>
            </w:r>
          </w:p>
          <w:p w14:paraId="0ABCC8DE" w14:textId="77777777" w:rsidR="008B79A2" w:rsidRPr="00FB7269" w:rsidRDefault="008B79A2" w:rsidP="005F62C3">
            <w:pPr>
              <w:jc w:val="both"/>
              <w:rPr>
                <w:rFonts w:asciiTheme="minorHAnsi" w:hAnsiTheme="minorHAnsi" w:cs="Arial"/>
              </w:rPr>
            </w:pPr>
            <w:r w:rsidRPr="00FB7269">
              <w:rPr>
                <w:rFonts w:asciiTheme="minorHAnsi" w:hAnsiTheme="minorHAnsi" w:cs="Arial"/>
              </w:rPr>
              <w:t>Zasilanie bateryjne – baterie w komplecie.</w:t>
            </w:r>
          </w:p>
          <w:p w14:paraId="0772A320" w14:textId="77777777" w:rsidR="008B79A2" w:rsidRPr="00FB7269" w:rsidRDefault="008B79A2" w:rsidP="005F62C3">
            <w:pPr>
              <w:jc w:val="both"/>
              <w:rPr>
                <w:rFonts w:asciiTheme="minorHAnsi" w:hAnsiTheme="minorHAnsi" w:cs="Arial"/>
              </w:rPr>
            </w:pPr>
            <w:r w:rsidRPr="00FB7269">
              <w:rPr>
                <w:rFonts w:asciiTheme="minorHAnsi" w:hAnsiTheme="minorHAnsi" w:cs="Arial"/>
              </w:rPr>
              <w:t>Możliwe ważenie przedmiotów o wadze do 40 kg lub więcej.</w:t>
            </w:r>
          </w:p>
          <w:p w14:paraId="53E8B81F" w14:textId="77777777" w:rsidR="008B79A2" w:rsidRPr="00FB7269" w:rsidRDefault="008B79A2" w:rsidP="005F62C3">
            <w:pPr>
              <w:jc w:val="both"/>
              <w:rPr>
                <w:rFonts w:asciiTheme="minorHAnsi" w:hAnsiTheme="minorHAnsi" w:cs="Arial"/>
              </w:rPr>
            </w:pPr>
            <w:r w:rsidRPr="00FB7269">
              <w:rPr>
                <w:rFonts w:asciiTheme="minorHAnsi" w:hAnsiTheme="minorHAnsi" w:cs="Arial"/>
              </w:rPr>
              <w:t>Dokładność ważenia: min. 10 g</w:t>
            </w:r>
          </w:p>
          <w:p w14:paraId="21EC71A1" w14:textId="77777777" w:rsidR="008B79A2" w:rsidRPr="00FB7269" w:rsidRDefault="008B79A2" w:rsidP="005F62C3">
            <w:pPr>
              <w:jc w:val="both"/>
              <w:rPr>
                <w:rFonts w:asciiTheme="minorHAnsi" w:hAnsiTheme="minorHAnsi" w:cs="Arial"/>
              </w:rPr>
            </w:pPr>
            <w:r w:rsidRPr="00FB7269">
              <w:rPr>
                <w:rFonts w:asciiTheme="minorHAnsi" w:hAnsiTheme="minorHAnsi" w:cs="Arial"/>
              </w:rPr>
              <w:t>Wymiary wagi (bez zaczepów): 11,00 cm x 7,00 cm x 2,50 cm (+/- 1,00 cm)</w:t>
            </w:r>
          </w:p>
          <w:p w14:paraId="06CFE457"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szary lub srebrny lub granatowy.</w:t>
            </w:r>
          </w:p>
          <w:p w14:paraId="70778F94" w14:textId="77777777" w:rsidR="008B79A2" w:rsidRPr="00FB7269" w:rsidRDefault="008B79A2" w:rsidP="005F62C3">
            <w:pPr>
              <w:jc w:val="both"/>
              <w:rPr>
                <w:rFonts w:asciiTheme="minorHAnsi" w:hAnsiTheme="minorHAnsi" w:cs="Arial"/>
              </w:rPr>
            </w:pPr>
          </w:p>
          <w:p w14:paraId="73FCB1B2" w14:textId="02132CAA" w:rsidR="008B79A2" w:rsidRPr="00FB7269" w:rsidRDefault="008B79A2" w:rsidP="005F62C3">
            <w:pPr>
              <w:jc w:val="both"/>
              <w:rPr>
                <w:rFonts w:asciiTheme="minorHAnsi" w:hAnsiTheme="minorHAnsi" w:cs="Arial"/>
              </w:rPr>
            </w:pPr>
            <w:r w:rsidRPr="00FB7269">
              <w:rPr>
                <w:rFonts w:asciiTheme="minorHAnsi" w:hAnsiTheme="minorHAnsi" w:cs="Arial"/>
              </w:rPr>
              <w:t xml:space="preserve">Oznakowanie: </w:t>
            </w:r>
            <w:r w:rsidRPr="00FB7269">
              <w:rPr>
                <w:rFonts w:asciiTheme="minorHAnsi" w:hAnsiTheme="minorHAnsi"/>
                <w:noProof/>
              </w:rPr>
              <w:t>Symbole obowiązkowe (symbol Norway Grants) umieszczony na produkcie.</w:t>
            </w:r>
          </w:p>
        </w:tc>
        <w:tc>
          <w:tcPr>
            <w:tcW w:w="992" w:type="dxa"/>
          </w:tcPr>
          <w:p w14:paraId="4039F4B2" w14:textId="47A43E2F" w:rsidR="008B79A2" w:rsidRPr="00FB7269" w:rsidRDefault="008B79A2" w:rsidP="005F62C3">
            <w:pPr>
              <w:jc w:val="center"/>
              <w:rPr>
                <w:rFonts w:asciiTheme="minorHAnsi" w:hAnsiTheme="minorHAnsi"/>
              </w:rPr>
            </w:pPr>
            <w:r w:rsidRPr="00FB7269">
              <w:rPr>
                <w:rFonts w:asciiTheme="minorHAnsi" w:hAnsiTheme="minorHAnsi"/>
              </w:rPr>
              <w:t>100 szt.</w:t>
            </w:r>
          </w:p>
        </w:tc>
        <w:tc>
          <w:tcPr>
            <w:tcW w:w="1134" w:type="dxa"/>
          </w:tcPr>
          <w:p w14:paraId="12F65AF0" w14:textId="4772ADFD" w:rsidR="008B79A2" w:rsidRPr="00FB7269" w:rsidRDefault="008B79A2" w:rsidP="005F62C3">
            <w:pPr>
              <w:jc w:val="center"/>
              <w:rPr>
                <w:rFonts w:asciiTheme="minorHAnsi" w:hAnsiTheme="minorHAnsi"/>
              </w:rPr>
            </w:pPr>
            <w:r>
              <w:rPr>
                <w:rFonts w:asciiTheme="minorHAnsi" w:hAnsiTheme="minorHAnsi"/>
              </w:rPr>
              <w:t>30</w:t>
            </w:r>
          </w:p>
        </w:tc>
      </w:tr>
      <w:tr w:rsidR="008B79A2" w:rsidRPr="003C4D81" w14:paraId="01491C6D" w14:textId="100B51CD" w:rsidTr="00235C56">
        <w:trPr>
          <w:trHeight w:val="2450"/>
        </w:trPr>
        <w:tc>
          <w:tcPr>
            <w:tcW w:w="567" w:type="dxa"/>
          </w:tcPr>
          <w:p w14:paraId="1A7FD777" w14:textId="77777777" w:rsidR="008B79A2" w:rsidRPr="00FB7269" w:rsidRDefault="008B79A2" w:rsidP="005F62C3">
            <w:pPr>
              <w:rPr>
                <w:rFonts w:asciiTheme="minorHAnsi" w:hAnsiTheme="minorHAnsi"/>
              </w:rPr>
            </w:pPr>
            <w:r w:rsidRPr="00FB7269">
              <w:rPr>
                <w:rFonts w:asciiTheme="minorHAnsi" w:hAnsiTheme="minorHAnsi"/>
              </w:rPr>
              <w:t>23)</w:t>
            </w:r>
          </w:p>
        </w:tc>
        <w:tc>
          <w:tcPr>
            <w:tcW w:w="1305" w:type="dxa"/>
          </w:tcPr>
          <w:p w14:paraId="3579C2BA" w14:textId="77777777" w:rsidR="008B79A2" w:rsidRPr="00FB7269" w:rsidRDefault="008B79A2" w:rsidP="005F62C3">
            <w:pPr>
              <w:rPr>
                <w:rFonts w:asciiTheme="minorHAnsi" w:hAnsiTheme="minorHAnsi"/>
              </w:rPr>
            </w:pPr>
            <w:r w:rsidRPr="00FB7269">
              <w:rPr>
                <w:rFonts w:asciiTheme="minorHAnsi" w:hAnsiTheme="minorHAnsi"/>
              </w:rPr>
              <w:t>Znaczek (pins)</w:t>
            </w:r>
          </w:p>
        </w:tc>
        <w:tc>
          <w:tcPr>
            <w:tcW w:w="5103" w:type="dxa"/>
          </w:tcPr>
          <w:p w14:paraId="1B3032E3"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Znaczek (wpinka/pins) do umieszczania na ubraniach wykonany z metalu w kształcie dwóch flag, narodowej polskiej i narodowej norweskiej, krzyżujących się drzewcami </w:t>
            </w:r>
          </w:p>
          <w:p w14:paraId="231CF5B9" w14:textId="77777777" w:rsidR="008B79A2" w:rsidRPr="00FB7269" w:rsidRDefault="008B79A2" w:rsidP="005F62C3">
            <w:pPr>
              <w:jc w:val="both"/>
              <w:rPr>
                <w:rFonts w:asciiTheme="minorHAnsi" w:hAnsiTheme="minorHAnsi" w:cs="Arial"/>
              </w:rPr>
            </w:pPr>
            <w:r w:rsidRPr="00FB7269">
              <w:rPr>
                <w:rFonts w:asciiTheme="minorHAnsi" w:hAnsiTheme="minorHAnsi" w:cs="Arial"/>
              </w:rPr>
              <w:t xml:space="preserve">Rozmiar: całość obrysu znaczka mieści się w kwadracie o bokach: 3 cm. </w:t>
            </w:r>
          </w:p>
          <w:p w14:paraId="290B8A15" w14:textId="77777777" w:rsidR="008B79A2" w:rsidRPr="00FB7269" w:rsidRDefault="008B79A2" w:rsidP="005F62C3">
            <w:pPr>
              <w:jc w:val="both"/>
              <w:rPr>
                <w:rFonts w:asciiTheme="minorHAnsi" w:hAnsiTheme="minorHAnsi" w:cs="Arial"/>
              </w:rPr>
            </w:pPr>
            <w:r w:rsidRPr="00FB7269">
              <w:rPr>
                <w:rFonts w:asciiTheme="minorHAnsi" w:hAnsiTheme="minorHAnsi" w:cs="Arial"/>
              </w:rPr>
              <w:t>Kolor: zgodność z barwami flag narodowych</w:t>
            </w:r>
          </w:p>
        </w:tc>
        <w:tc>
          <w:tcPr>
            <w:tcW w:w="992" w:type="dxa"/>
          </w:tcPr>
          <w:p w14:paraId="0E4ED4DF" w14:textId="3E3FFF14" w:rsidR="008B79A2" w:rsidRPr="00FB7269" w:rsidRDefault="008B79A2">
            <w:pPr>
              <w:jc w:val="center"/>
              <w:rPr>
                <w:rFonts w:asciiTheme="minorHAnsi" w:hAnsiTheme="minorHAnsi"/>
              </w:rPr>
            </w:pPr>
            <w:r w:rsidRPr="00FB7269">
              <w:rPr>
                <w:rFonts w:asciiTheme="minorHAnsi" w:hAnsiTheme="minorHAnsi"/>
              </w:rPr>
              <w:t>50 szt.</w:t>
            </w:r>
          </w:p>
        </w:tc>
        <w:tc>
          <w:tcPr>
            <w:tcW w:w="1134" w:type="dxa"/>
          </w:tcPr>
          <w:p w14:paraId="1D4DEA2F" w14:textId="1589A8E4" w:rsidR="008B79A2" w:rsidRPr="00FB7269" w:rsidRDefault="008B79A2" w:rsidP="005F62C3">
            <w:pPr>
              <w:jc w:val="center"/>
              <w:rPr>
                <w:rFonts w:asciiTheme="minorHAnsi" w:hAnsiTheme="minorHAnsi"/>
              </w:rPr>
            </w:pPr>
            <w:r>
              <w:rPr>
                <w:rFonts w:asciiTheme="minorHAnsi" w:hAnsiTheme="minorHAnsi"/>
              </w:rPr>
              <w:t>30</w:t>
            </w:r>
          </w:p>
        </w:tc>
      </w:tr>
    </w:tbl>
    <w:p w14:paraId="63EF97DE" w14:textId="77777777" w:rsidR="008B79A2" w:rsidRDefault="008B79A2">
      <w:pPr>
        <w:rPr>
          <w:rFonts w:asciiTheme="minorHAnsi" w:hAnsiTheme="minorHAnsi"/>
          <w:b/>
          <w:bCs/>
        </w:rPr>
      </w:pPr>
    </w:p>
    <w:p w14:paraId="0F75BE38" w14:textId="372D1421" w:rsidR="003F4564" w:rsidRDefault="008B79A2" w:rsidP="00235C56">
      <w:pPr>
        <w:jc w:val="both"/>
        <w:rPr>
          <w:rFonts w:asciiTheme="minorHAnsi" w:hAnsiTheme="minorHAnsi"/>
          <w:b/>
          <w:bCs/>
        </w:rPr>
      </w:pPr>
      <w:r>
        <w:rPr>
          <w:rFonts w:asciiTheme="minorHAnsi" w:hAnsiTheme="minorHAnsi"/>
          <w:b/>
          <w:bCs/>
        </w:rPr>
        <w:t xml:space="preserve">Uwaga: </w:t>
      </w:r>
      <w:r w:rsidRPr="00235C56">
        <w:rPr>
          <w:rFonts w:asciiTheme="minorHAnsi" w:hAnsiTheme="minorHAnsi"/>
          <w:bCs/>
        </w:rPr>
        <w:t xml:space="preserve">Przedmiot zamówienia obejmuje artykuły promocyjne, które będą rozdawane w formie gratisów. Z powyższego względu, a także z uwagi na obowiązki, wynikające z ustawy o podatku dochodowym od osób fizycznych, </w:t>
      </w:r>
      <w:r w:rsidRPr="00235C56">
        <w:rPr>
          <w:rFonts w:asciiTheme="minorHAnsi" w:hAnsiTheme="minorHAnsi"/>
          <w:bCs/>
          <w:u w:val="single"/>
        </w:rPr>
        <w:t>cena jednostkowa brutto</w:t>
      </w:r>
      <w:r w:rsidR="00A534CD" w:rsidRPr="00235C56">
        <w:rPr>
          <w:rFonts w:asciiTheme="minorHAnsi" w:hAnsiTheme="minorHAnsi"/>
          <w:bCs/>
          <w:u w:val="single"/>
        </w:rPr>
        <w:t xml:space="preserve"> </w:t>
      </w:r>
      <w:r w:rsidRPr="00235C56">
        <w:rPr>
          <w:rFonts w:asciiTheme="minorHAnsi" w:hAnsiTheme="minorHAnsi"/>
          <w:bCs/>
        </w:rPr>
        <w:t xml:space="preserve"> oferowanych produktów </w:t>
      </w:r>
      <w:r w:rsidR="00A534CD" w:rsidRPr="00235C56">
        <w:rPr>
          <w:rFonts w:asciiTheme="minorHAnsi" w:hAnsiTheme="minorHAnsi"/>
          <w:bCs/>
          <w:u w:val="single"/>
        </w:rPr>
        <w:t xml:space="preserve">(pojedynczej sztuki każdego asortymentu) </w:t>
      </w:r>
      <w:r w:rsidR="00A534CD">
        <w:rPr>
          <w:rFonts w:asciiTheme="minorHAnsi" w:hAnsiTheme="minorHAnsi"/>
          <w:bCs/>
        </w:rPr>
        <w:t>musi być niższa niż</w:t>
      </w:r>
      <w:r w:rsidRPr="00235C56">
        <w:rPr>
          <w:rFonts w:asciiTheme="minorHAnsi" w:hAnsiTheme="minorHAnsi"/>
          <w:bCs/>
        </w:rPr>
        <w:t xml:space="preserve"> 200 PLN.</w:t>
      </w:r>
      <w:r w:rsidR="00A534CD">
        <w:rPr>
          <w:rFonts w:asciiTheme="minorHAnsi" w:hAnsiTheme="minorHAnsi"/>
          <w:bCs/>
        </w:rPr>
        <w:t xml:space="preserve"> Oferta niezgodna z powyższym warunkiem będzie uznana za nieodpowiadającą treści SIWZ.</w:t>
      </w:r>
    </w:p>
    <w:p w14:paraId="6053E080" w14:textId="77777777" w:rsidR="008B79A2" w:rsidRDefault="008B79A2">
      <w:pPr>
        <w:rPr>
          <w:rFonts w:asciiTheme="minorHAnsi" w:hAnsiTheme="minorHAnsi"/>
          <w:b/>
          <w:bCs/>
          <w:u w:val="single"/>
        </w:rPr>
      </w:pPr>
    </w:p>
    <w:p w14:paraId="78753B2C" w14:textId="453B4FEB" w:rsidR="003F4564" w:rsidRDefault="003F4564">
      <w:pPr>
        <w:rPr>
          <w:rFonts w:asciiTheme="minorHAnsi" w:hAnsiTheme="minorHAnsi"/>
          <w:b/>
          <w:bCs/>
          <w:u w:val="single"/>
        </w:rPr>
      </w:pPr>
      <w:r>
        <w:rPr>
          <w:rFonts w:asciiTheme="minorHAnsi" w:hAnsiTheme="minorHAnsi"/>
          <w:b/>
          <w:bCs/>
          <w:u w:val="single"/>
        </w:rPr>
        <w:t>Znakowanie</w:t>
      </w:r>
    </w:p>
    <w:p w14:paraId="3E93DDF6" w14:textId="77777777" w:rsidR="009F0538" w:rsidRDefault="003F4564" w:rsidP="00235C56">
      <w:pPr>
        <w:tabs>
          <w:tab w:val="left" w:pos="426"/>
        </w:tabs>
        <w:spacing w:before="120" w:after="120"/>
        <w:jc w:val="both"/>
        <w:rPr>
          <w:rFonts w:asciiTheme="minorHAnsi" w:hAnsiTheme="minorHAnsi"/>
          <w:color w:val="000000"/>
        </w:rPr>
      </w:pPr>
      <w:r>
        <w:rPr>
          <w:rFonts w:asciiTheme="minorHAnsi" w:hAnsiTheme="minorHAnsi"/>
          <w:color w:val="000000"/>
        </w:rPr>
        <w:t>Wszystkie m</w:t>
      </w:r>
      <w:r w:rsidRPr="00235C56">
        <w:rPr>
          <w:rFonts w:asciiTheme="minorHAnsi" w:hAnsiTheme="minorHAnsi"/>
          <w:color w:val="000000"/>
        </w:rPr>
        <w:t>ateriały promocyjne</w:t>
      </w:r>
      <w:r>
        <w:rPr>
          <w:rFonts w:asciiTheme="minorHAnsi" w:hAnsiTheme="minorHAnsi"/>
          <w:color w:val="000000"/>
        </w:rPr>
        <w:t>,</w:t>
      </w:r>
      <w:r w:rsidRPr="00235C56">
        <w:rPr>
          <w:rFonts w:asciiTheme="minorHAnsi" w:hAnsiTheme="minorHAnsi"/>
          <w:color w:val="000000"/>
        </w:rPr>
        <w:t xml:space="preserve"> wymienione w </w:t>
      </w:r>
      <w:r>
        <w:rPr>
          <w:rFonts w:asciiTheme="minorHAnsi" w:hAnsiTheme="minorHAnsi"/>
          <w:color w:val="000000"/>
        </w:rPr>
        <w:t>powyższej tabeli,</w:t>
      </w:r>
      <w:r w:rsidRPr="00235C56">
        <w:rPr>
          <w:rFonts w:asciiTheme="minorHAnsi" w:hAnsiTheme="minorHAnsi"/>
          <w:color w:val="000000"/>
        </w:rPr>
        <w:t xml:space="preserve"> zostaną oznakowane przez Wykonawcę logotypami</w:t>
      </w:r>
      <w:r>
        <w:rPr>
          <w:rFonts w:asciiTheme="minorHAnsi" w:hAnsiTheme="minorHAnsi"/>
          <w:color w:val="000000"/>
        </w:rPr>
        <w:t>,</w:t>
      </w:r>
      <w:r w:rsidRPr="00235C56">
        <w:rPr>
          <w:rFonts w:asciiTheme="minorHAnsi" w:hAnsiTheme="minorHAnsi"/>
          <w:color w:val="000000"/>
        </w:rPr>
        <w:t xml:space="preserve"> techniką zaproponowaną przez Wykonawcę </w:t>
      </w:r>
      <w:r w:rsidR="009F0538">
        <w:rPr>
          <w:rFonts w:asciiTheme="minorHAnsi" w:hAnsiTheme="minorHAnsi"/>
          <w:color w:val="000000"/>
        </w:rPr>
        <w:t>(o ile</w:t>
      </w:r>
      <w:r w:rsidR="00921552">
        <w:rPr>
          <w:rFonts w:asciiTheme="minorHAnsi" w:hAnsiTheme="minorHAnsi"/>
          <w:color w:val="000000"/>
        </w:rPr>
        <w:t xml:space="preserve"> technika nie wynika z opisu przedmiotu zamówienia) </w:t>
      </w:r>
      <w:r w:rsidRPr="00235C56">
        <w:rPr>
          <w:rFonts w:asciiTheme="minorHAnsi" w:hAnsiTheme="minorHAnsi"/>
          <w:color w:val="000000"/>
        </w:rPr>
        <w:t>i zaakceptowaną przez Zamawiającego na etapie projektu graficznego. O ile z opisu nie wynika inaczej, wystarczające będzie znakowanie jednokolorowe lub grawer</w:t>
      </w:r>
      <w:r>
        <w:rPr>
          <w:rFonts w:asciiTheme="minorHAnsi" w:hAnsiTheme="minorHAnsi"/>
          <w:color w:val="000000"/>
        </w:rPr>
        <w:t xml:space="preserve"> lub laser</w:t>
      </w:r>
      <w:r w:rsidRPr="00235C56">
        <w:rPr>
          <w:rFonts w:asciiTheme="minorHAnsi" w:hAnsiTheme="minorHAnsi"/>
          <w:color w:val="000000"/>
        </w:rPr>
        <w:t xml:space="preserve"> lub haft lub tłoczenie. Technika winna być dobrana w taki sposób, aby zachować estetyczny charakter przedmiotów oraz trwałość i czytelność znakowania.</w:t>
      </w:r>
      <w:r w:rsidR="009F0538">
        <w:rPr>
          <w:rFonts w:asciiTheme="minorHAnsi" w:hAnsiTheme="minorHAnsi"/>
          <w:color w:val="000000"/>
        </w:rPr>
        <w:t xml:space="preserve"> Zamawiający dopuszcza zmianę technik znakowania wskazanych w treści OPZ o ile jej zastosowanie na danym produkcie nie zapewni odpowiedniej czytelności i estetyki produktu. Zmiana techniki nastąpi po uzgodnieniu i zaakceptowaniu przez Zamawiającego.</w:t>
      </w:r>
    </w:p>
    <w:p w14:paraId="0C5EE521" w14:textId="2F88CF59" w:rsidR="009F0538" w:rsidRPr="00235C56" w:rsidRDefault="009F0538" w:rsidP="00235C56">
      <w:pPr>
        <w:tabs>
          <w:tab w:val="left" w:pos="426"/>
        </w:tabs>
        <w:spacing w:before="120" w:after="120"/>
        <w:jc w:val="both"/>
        <w:rPr>
          <w:rFonts w:asciiTheme="minorHAnsi" w:hAnsiTheme="minorHAnsi"/>
          <w:b/>
          <w:color w:val="000000"/>
          <w:u w:val="single"/>
        </w:rPr>
      </w:pPr>
      <w:r w:rsidRPr="00235C56">
        <w:rPr>
          <w:rFonts w:asciiTheme="minorHAnsi" w:hAnsiTheme="minorHAnsi"/>
          <w:b/>
          <w:color w:val="000000"/>
          <w:u w:val="single"/>
        </w:rPr>
        <w:t>Wzory logotypów:</w:t>
      </w:r>
    </w:p>
    <w:p w14:paraId="005982CF" w14:textId="49B6FEEF" w:rsidR="003F4564" w:rsidRPr="00235C56" w:rsidRDefault="009F0538" w:rsidP="00235C56">
      <w:pPr>
        <w:tabs>
          <w:tab w:val="left" w:pos="426"/>
        </w:tabs>
        <w:spacing w:before="120" w:after="120"/>
        <w:jc w:val="both"/>
        <w:rPr>
          <w:rFonts w:asciiTheme="minorHAnsi" w:hAnsiTheme="minorHAnsi"/>
          <w:color w:val="000000"/>
        </w:rPr>
      </w:pPr>
      <w:r>
        <w:rPr>
          <w:rFonts w:asciiTheme="minorHAnsi" w:hAnsiTheme="minorHAnsi"/>
          <w:noProof/>
          <w:color w:val="000000"/>
        </w:rPr>
        <w:drawing>
          <wp:inline distT="0" distB="0" distL="0" distR="0" wp14:anchorId="4B1953B1" wp14:editId="3AE88DA0">
            <wp:extent cx="1093914" cy="1093914"/>
            <wp:effectExtent l="0" t="0" r="0" b="0"/>
            <wp:docPr id="2" name="Obraz 2" descr="C:\Users\aczagowiec\Desktop\Logo_COP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zagowiec\Desktop\Logo_COPE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028" cy="1110028"/>
                    </a:xfrm>
                    <a:prstGeom prst="rect">
                      <a:avLst/>
                    </a:prstGeom>
                    <a:noFill/>
                    <a:ln>
                      <a:noFill/>
                    </a:ln>
                  </pic:spPr>
                </pic:pic>
              </a:graphicData>
            </a:graphic>
          </wp:inline>
        </w:drawing>
      </w:r>
      <w:r>
        <w:rPr>
          <w:rFonts w:asciiTheme="minorHAnsi" w:hAnsiTheme="minorHAnsi"/>
          <w:noProof/>
          <w:color w:val="000000"/>
        </w:rPr>
        <w:drawing>
          <wp:inline distT="0" distB="0" distL="0" distR="0" wp14:anchorId="06E550BF" wp14:editId="25F4BC6B">
            <wp:extent cx="1856849" cy="1063459"/>
            <wp:effectExtent l="0" t="0" r="0" b="3810"/>
            <wp:docPr id="3" name="Obraz 3"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1922" cy="1072092"/>
                    </a:xfrm>
                    <a:prstGeom prst="rect">
                      <a:avLst/>
                    </a:prstGeom>
                    <a:noFill/>
                    <a:ln>
                      <a:noFill/>
                    </a:ln>
                  </pic:spPr>
                </pic:pic>
              </a:graphicData>
            </a:graphic>
          </wp:inline>
        </w:drawing>
      </w:r>
    </w:p>
    <w:p w14:paraId="44168FA0" w14:textId="62F7DF7B" w:rsidR="009F0538" w:rsidRDefault="009F0538">
      <w:pPr>
        <w:rPr>
          <w:rFonts w:asciiTheme="minorHAnsi" w:hAnsiTheme="minorHAnsi"/>
          <w:b/>
          <w:bCs/>
          <w:u w:val="single"/>
        </w:rPr>
      </w:pPr>
      <w:r>
        <w:rPr>
          <w:noProof/>
        </w:rPr>
        <w:drawing>
          <wp:anchor distT="0" distB="0" distL="114300" distR="114300" simplePos="0" relativeHeight="251658240" behindDoc="0" locked="0" layoutInCell="1" allowOverlap="1" wp14:anchorId="43147FA5" wp14:editId="455FA259">
            <wp:simplePos x="0" y="0"/>
            <wp:positionH relativeFrom="column">
              <wp:posOffset>1674378</wp:posOffset>
            </wp:positionH>
            <wp:positionV relativeFrom="paragraph">
              <wp:posOffset>281488</wp:posOffset>
            </wp:positionV>
            <wp:extent cx="1732915" cy="42545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915"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bCs/>
          <w:noProof/>
          <w:u w:val="single"/>
        </w:rPr>
        <w:drawing>
          <wp:inline distT="0" distB="0" distL="0" distR="0" wp14:anchorId="62C6B01D" wp14:editId="5A455C61">
            <wp:extent cx="852692" cy="954723"/>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6948" cy="993078"/>
                    </a:xfrm>
                    <a:prstGeom prst="rect">
                      <a:avLst/>
                    </a:prstGeom>
                  </pic:spPr>
                </pic:pic>
              </a:graphicData>
            </a:graphic>
          </wp:inline>
        </w:drawing>
      </w:r>
    </w:p>
    <w:p w14:paraId="2E6E823C" w14:textId="219252F3" w:rsidR="006671FF" w:rsidRDefault="006671FF">
      <w:pPr>
        <w:rPr>
          <w:rFonts w:asciiTheme="minorHAnsi" w:hAnsiTheme="minorHAnsi"/>
          <w:b/>
          <w:bCs/>
          <w:u w:val="single"/>
        </w:rPr>
      </w:pPr>
      <w:r>
        <w:rPr>
          <w:rFonts w:asciiTheme="minorHAnsi" w:hAnsiTheme="minorHAnsi"/>
          <w:b/>
          <w:bCs/>
          <w:u w:val="single"/>
        </w:rPr>
        <w:br w:type="page"/>
      </w:r>
    </w:p>
    <w:p w14:paraId="7EC8CD34" w14:textId="77777777" w:rsidR="003F4564" w:rsidRDefault="003F4564">
      <w:pPr>
        <w:rPr>
          <w:rFonts w:asciiTheme="minorHAnsi" w:hAnsiTheme="minorHAnsi"/>
          <w:b/>
          <w:bCs/>
          <w:u w:val="single"/>
        </w:rPr>
      </w:pPr>
    </w:p>
    <w:p w14:paraId="058504D4" w14:textId="77777777" w:rsidR="007A400D" w:rsidRPr="00473315" w:rsidRDefault="007A400D" w:rsidP="00743CD4">
      <w:pPr>
        <w:jc w:val="both"/>
        <w:rPr>
          <w:rFonts w:asciiTheme="minorHAnsi" w:hAnsiTheme="minorHAnsi"/>
          <w:b/>
          <w:bCs/>
          <w:u w:val="single"/>
        </w:rPr>
        <w:sectPr w:rsidR="007A400D" w:rsidRPr="00473315" w:rsidSect="00E21418">
          <w:headerReference w:type="default" r:id="rId13"/>
          <w:footerReference w:type="even" r:id="rId14"/>
          <w:footerReference w:type="default" r:id="rId15"/>
          <w:headerReference w:type="first" r:id="rId16"/>
          <w:footerReference w:type="first" r:id="rId17"/>
          <w:type w:val="continuous"/>
          <w:pgSz w:w="11906" w:h="16838"/>
          <w:pgMar w:top="2091" w:right="1418" w:bottom="851" w:left="1418" w:header="709" w:footer="1049" w:gutter="0"/>
          <w:cols w:space="708"/>
        </w:sectPr>
      </w:pPr>
    </w:p>
    <w:p w14:paraId="60871109" w14:textId="77777777" w:rsidR="00743CD4" w:rsidRPr="00473315" w:rsidRDefault="00743CD4" w:rsidP="00743CD4">
      <w:pPr>
        <w:jc w:val="both"/>
        <w:rPr>
          <w:rFonts w:asciiTheme="minorHAnsi" w:hAnsiTheme="minorHAnsi"/>
          <w:b/>
          <w:bCs/>
          <w:u w:val="single"/>
        </w:rPr>
      </w:pPr>
    </w:p>
    <w:p w14:paraId="38A56CEC" w14:textId="77777777" w:rsidR="00743CD4" w:rsidRPr="00473315" w:rsidRDefault="00743CD4" w:rsidP="00743CD4">
      <w:pPr>
        <w:jc w:val="both"/>
        <w:rPr>
          <w:rFonts w:asciiTheme="minorHAnsi" w:hAnsiTheme="minorHAnsi"/>
          <w:b/>
          <w:bCs/>
        </w:rPr>
      </w:pPr>
      <w:r w:rsidRPr="00473315">
        <w:rPr>
          <w:rFonts w:asciiTheme="minorHAnsi" w:hAnsiTheme="minorHAnsi"/>
          <w:b/>
          <w:bCs/>
        </w:rPr>
        <w:t>Część III</w:t>
      </w:r>
    </w:p>
    <w:p w14:paraId="3D506DBB" w14:textId="77777777" w:rsidR="00743CD4" w:rsidRPr="00473315" w:rsidRDefault="00743CD4" w:rsidP="00743CD4">
      <w:pPr>
        <w:jc w:val="both"/>
        <w:rPr>
          <w:rFonts w:asciiTheme="minorHAnsi" w:hAnsiTheme="minorHAnsi"/>
          <w:b/>
          <w:bCs/>
        </w:rPr>
      </w:pPr>
      <w:bookmarkStart w:id="18" w:name="_Toc204415442"/>
      <w:r w:rsidRPr="00473315">
        <w:rPr>
          <w:rFonts w:asciiTheme="minorHAnsi" w:hAnsiTheme="minorHAnsi"/>
          <w:b/>
          <w:bCs/>
        </w:rPr>
        <w:t xml:space="preserve">WZORY </w:t>
      </w:r>
      <w:bookmarkEnd w:id="18"/>
      <w:r w:rsidRPr="00473315">
        <w:rPr>
          <w:rFonts w:asciiTheme="minorHAnsi" w:hAnsiTheme="minorHAnsi"/>
          <w:b/>
          <w:bCs/>
        </w:rPr>
        <w:t>FORMULARZY</w:t>
      </w:r>
      <w:bookmarkStart w:id="19" w:name="_Toc18982979"/>
      <w:bookmarkStart w:id="20" w:name="_Toc191268321"/>
      <w:bookmarkStart w:id="21" w:name="_Toc192310690"/>
      <w:bookmarkStart w:id="22" w:name="_Toc194713285"/>
      <w:bookmarkStart w:id="23" w:name="_Toc194729699"/>
      <w:bookmarkStart w:id="24" w:name="_Toc200175686"/>
      <w:bookmarkStart w:id="25" w:name="_Toc204415443"/>
    </w:p>
    <w:p w14:paraId="518E6A29" w14:textId="77777777" w:rsidR="00743CD4" w:rsidRPr="00473315" w:rsidRDefault="00743CD4" w:rsidP="00743CD4">
      <w:pPr>
        <w:jc w:val="both"/>
        <w:rPr>
          <w:rFonts w:asciiTheme="minorHAnsi" w:hAnsiTheme="minorHAnsi"/>
          <w:b/>
          <w:bCs/>
        </w:rPr>
      </w:pPr>
    </w:p>
    <w:p w14:paraId="5F8B8ED2" w14:textId="77777777" w:rsidR="00743CD4" w:rsidRPr="00473315" w:rsidRDefault="00743CD4" w:rsidP="00743CD4">
      <w:pPr>
        <w:jc w:val="both"/>
        <w:rPr>
          <w:rFonts w:asciiTheme="minorHAnsi" w:hAnsiTheme="minorHAnsi"/>
          <w:b/>
          <w:bCs/>
        </w:rPr>
      </w:pPr>
      <w:r w:rsidRPr="00473315">
        <w:rPr>
          <w:rFonts w:asciiTheme="minorHAnsi" w:hAnsiTheme="minorHAnsi"/>
          <w:b/>
          <w:bCs/>
        </w:rPr>
        <w:t>SPIS ZAWARTOŚCI CZĘŚCI III</w:t>
      </w:r>
    </w:p>
    <w:p w14:paraId="07F2E5A9" w14:textId="77777777" w:rsidR="00743CD4" w:rsidRPr="00473315" w:rsidRDefault="00743CD4" w:rsidP="00743CD4">
      <w:pPr>
        <w:jc w:val="both"/>
        <w:rPr>
          <w:rFonts w:asciiTheme="minorHAnsi" w:hAnsiTheme="minorHAnsi"/>
          <w:b/>
          <w:bCs/>
        </w:rPr>
      </w:pPr>
    </w:p>
    <w:p w14:paraId="0C612FEE" w14:textId="77777777" w:rsidR="00743CD4" w:rsidRPr="00473315" w:rsidRDefault="00743CD4" w:rsidP="00743CD4">
      <w:pPr>
        <w:jc w:val="both"/>
        <w:rPr>
          <w:rFonts w:asciiTheme="minorHAnsi" w:hAnsiTheme="minorHAnsi"/>
          <w:b/>
          <w:bCs/>
        </w:rPr>
      </w:pPr>
    </w:p>
    <w:tbl>
      <w:tblPr>
        <w:tblW w:w="9430" w:type="dxa"/>
        <w:tblCellMar>
          <w:left w:w="70" w:type="dxa"/>
          <w:right w:w="70" w:type="dxa"/>
        </w:tblCellMar>
        <w:tblLook w:val="0000" w:firstRow="0" w:lastRow="0" w:firstColumn="0" w:lastColumn="0" w:noHBand="0" w:noVBand="0"/>
      </w:tblPr>
      <w:tblGrid>
        <w:gridCol w:w="1870"/>
        <w:gridCol w:w="7560"/>
      </w:tblGrid>
      <w:tr w:rsidR="00743CD4" w:rsidRPr="00473315" w14:paraId="2AED557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07788565" w14:textId="77777777" w:rsidR="00743CD4" w:rsidRPr="00473315" w:rsidRDefault="00743CD4" w:rsidP="00743CD4">
            <w:pPr>
              <w:jc w:val="both"/>
              <w:rPr>
                <w:rFonts w:asciiTheme="minorHAnsi" w:hAnsiTheme="minorHAnsi"/>
                <w:b/>
              </w:rPr>
            </w:pPr>
            <w:r w:rsidRPr="00473315">
              <w:rPr>
                <w:rFonts w:asciiTheme="minorHAnsi" w:hAnsiTheme="minorHAnsi"/>
                <w:b/>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14:paraId="35A2358E" w14:textId="77777777" w:rsidR="00743CD4" w:rsidRPr="00473315" w:rsidRDefault="00743CD4" w:rsidP="00743CD4">
            <w:pPr>
              <w:jc w:val="both"/>
              <w:rPr>
                <w:rFonts w:asciiTheme="minorHAnsi" w:hAnsiTheme="minorHAnsi"/>
                <w:b/>
                <w:bCs/>
              </w:rPr>
            </w:pPr>
            <w:r w:rsidRPr="00473315">
              <w:rPr>
                <w:rFonts w:asciiTheme="minorHAnsi" w:hAnsiTheme="minorHAnsi"/>
                <w:b/>
                <w:bCs/>
              </w:rPr>
              <w:t>Formularz oferty</w:t>
            </w:r>
          </w:p>
        </w:tc>
      </w:tr>
      <w:tr w:rsidR="00743CD4" w:rsidRPr="00473315" w14:paraId="22FA1CA7"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6DF477A4"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14:paraId="569EBE5F" w14:textId="0B85564B" w:rsidR="00743CD4" w:rsidRPr="00473315" w:rsidRDefault="007E6C73" w:rsidP="0087765D">
            <w:pPr>
              <w:jc w:val="both"/>
              <w:rPr>
                <w:rFonts w:asciiTheme="minorHAnsi" w:hAnsiTheme="minorHAnsi"/>
                <w:b/>
              </w:rPr>
            </w:pPr>
            <w:r w:rsidRPr="00473315">
              <w:rPr>
                <w:rFonts w:asciiTheme="minorHAnsi" w:hAnsiTheme="minorHAnsi"/>
                <w:b/>
                <w:bCs/>
                <w:iCs/>
              </w:rPr>
              <w:t>Wzór oświadczenia Wykonawcy o przynależności do grupy kapitałowej w rozumieniu ustawy z dnia 16 lutego 2007 r., o ochronie konkurencji i konsumentów (Dz. U. 201</w:t>
            </w:r>
            <w:r w:rsidR="0087765D">
              <w:rPr>
                <w:rFonts w:asciiTheme="minorHAnsi" w:hAnsiTheme="minorHAnsi"/>
                <w:b/>
                <w:bCs/>
                <w:iCs/>
              </w:rPr>
              <w:t>7</w:t>
            </w:r>
            <w:r w:rsidRPr="00473315">
              <w:rPr>
                <w:rFonts w:asciiTheme="minorHAnsi" w:hAnsiTheme="minorHAnsi"/>
                <w:b/>
                <w:bCs/>
                <w:iCs/>
              </w:rPr>
              <w:t xml:space="preserve"> r.</w:t>
            </w:r>
            <w:r w:rsidR="0087765D">
              <w:rPr>
                <w:rFonts w:asciiTheme="minorHAnsi" w:hAnsiTheme="minorHAnsi"/>
                <w:b/>
                <w:bCs/>
                <w:iCs/>
              </w:rPr>
              <w:t xml:space="preserve"> </w:t>
            </w:r>
            <w:r w:rsidRPr="00473315">
              <w:rPr>
                <w:rFonts w:asciiTheme="minorHAnsi" w:hAnsiTheme="minorHAnsi"/>
                <w:b/>
                <w:bCs/>
                <w:iCs/>
              </w:rPr>
              <w:t xml:space="preserve">poz. </w:t>
            </w:r>
            <w:r w:rsidR="0087765D">
              <w:rPr>
                <w:rFonts w:asciiTheme="minorHAnsi" w:hAnsiTheme="minorHAnsi"/>
                <w:b/>
                <w:bCs/>
                <w:iCs/>
              </w:rPr>
              <w:t>229</w:t>
            </w:r>
            <w:r w:rsidRPr="00473315">
              <w:rPr>
                <w:rFonts w:asciiTheme="minorHAnsi" w:hAnsiTheme="minorHAnsi"/>
                <w:b/>
                <w:bCs/>
                <w:iCs/>
              </w:rPr>
              <w:t xml:space="preserve"> z późn. zm.)</w:t>
            </w:r>
          </w:p>
        </w:tc>
      </w:tr>
      <w:tr w:rsidR="00743CD4" w:rsidRPr="00473315" w14:paraId="0E955A3F"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7029F9D9"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14:paraId="1562E91A" w14:textId="77777777" w:rsidR="00743CD4" w:rsidRPr="00473315" w:rsidRDefault="00743CD4" w:rsidP="00ED387E">
            <w:pPr>
              <w:jc w:val="both"/>
              <w:rPr>
                <w:rFonts w:asciiTheme="minorHAnsi" w:hAnsiTheme="minorHAnsi"/>
                <w:b/>
                <w:bCs/>
              </w:rPr>
            </w:pPr>
            <w:r w:rsidRPr="00473315">
              <w:rPr>
                <w:rFonts w:asciiTheme="minorHAnsi" w:hAnsiTheme="minorHAnsi"/>
                <w:b/>
                <w:bCs/>
                <w:iCs/>
              </w:rPr>
              <w:t xml:space="preserve">Wzór oświadczenia o spełnieniu warunków udziału w postępowaniu wymienionych w art. 22 ust. 1 </w:t>
            </w:r>
            <w:r w:rsidR="00ED387E" w:rsidRPr="00473315">
              <w:rPr>
                <w:rFonts w:asciiTheme="minorHAnsi" w:hAnsiTheme="minorHAnsi"/>
                <w:b/>
                <w:bCs/>
                <w:iCs/>
              </w:rPr>
              <w:t>p</w:t>
            </w:r>
            <w:r w:rsidRPr="00473315">
              <w:rPr>
                <w:rFonts w:asciiTheme="minorHAnsi" w:hAnsiTheme="minorHAnsi"/>
                <w:b/>
                <w:bCs/>
                <w:iCs/>
              </w:rPr>
              <w:t>zp.</w:t>
            </w:r>
          </w:p>
        </w:tc>
      </w:tr>
      <w:tr w:rsidR="000A401E" w:rsidRPr="00473315" w14:paraId="2FAA3DDB"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12B3E786" w14:textId="77777777" w:rsidR="000A401E" w:rsidRPr="00473315" w:rsidRDefault="000A401E" w:rsidP="00743CD4">
            <w:pPr>
              <w:jc w:val="both"/>
              <w:rPr>
                <w:rFonts w:asciiTheme="minorHAnsi" w:hAnsiTheme="minorHAnsi"/>
                <w:b/>
                <w:bCs/>
              </w:rPr>
            </w:pPr>
            <w:r w:rsidRPr="00473315">
              <w:rPr>
                <w:rFonts w:asciiTheme="minorHAnsi" w:hAnsiTheme="minorHAnsi"/>
                <w:b/>
                <w:bCs/>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14:paraId="1AC5C1D8" w14:textId="14CE43D9" w:rsidR="000A401E" w:rsidRPr="00473315" w:rsidRDefault="000A401E" w:rsidP="00E717EC">
            <w:pPr>
              <w:rPr>
                <w:rFonts w:asciiTheme="minorHAnsi" w:hAnsiTheme="minorHAnsi"/>
              </w:rPr>
            </w:pPr>
            <w:r w:rsidRPr="00473315">
              <w:rPr>
                <w:rFonts w:asciiTheme="minorHAnsi" w:hAnsiTheme="minorHAnsi"/>
                <w:b/>
                <w:bCs/>
                <w:iCs/>
              </w:rPr>
              <w:t xml:space="preserve">Wzór oświadczenia o braku podstaw do wykluczenia </w:t>
            </w:r>
          </w:p>
        </w:tc>
      </w:tr>
      <w:tr w:rsidR="00743CD4" w:rsidRPr="00473315" w14:paraId="52F58EAD" w14:textId="77777777" w:rsidTr="00743CD4">
        <w:tc>
          <w:tcPr>
            <w:tcW w:w="1870" w:type="dxa"/>
            <w:tcBorders>
              <w:top w:val="single" w:sz="4" w:space="0" w:color="auto"/>
              <w:left w:val="single" w:sz="4" w:space="0" w:color="auto"/>
              <w:bottom w:val="single" w:sz="4" w:space="0" w:color="auto"/>
              <w:right w:val="single" w:sz="4" w:space="0" w:color="auto"/>
            </w:tcBorders>
            <w:vAlign w:val="center"/>
          </w:tcPr>
          <w:p w14:paraId="3113D1DA" w14:textId="77777777" w:rsidR="00743CD4" w:rsidRPr="00473315" w:rsidRDefault="00743CD4" w:rsidP="00743CD4">
            <w:pPr>
              <w:jc w:val="both"/>
              <w:rPr>
                <w:rFonts w:asciiTheme="minorHAnsi" w:hAnsiTheme="minorHAnsi"/>
                <w:b/>
                <w:bCs/>
              </w:rPr>
            </w:pPr>
            <w:r w:rsidRPr="00473315">
              <w:rPr>
                <w:rFonts w:asciiTheme="minorHAnsi" w:hAnsiTheme="minorHAnsi"/>
                <w:b/>
                <w:bCs/>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14:paraId="6066631F" w14:textId="307F3043" w:rsidR="00743CD4" w:rsidRPr="00473315" w:rsidRDefault="00743CD4">
            <w:pPr>
              <w:jc w:val="both"/>
              <w:rPr>
                <w:rFonts w:asciiTheme="minorHAnsi" w:hAnsiTheme="minorHAnsi"/>
                <w:b/>
                <w:bCs/>
              </w:rPr>
            </w:pPr>
            <w:r w:rsidRPr="00473315">
              <w:rPr>
                <w:rFonts w:asciiTheme="minorHAnsi" w:hAnsiTheme="minorHAnsi"/>
                <w:b/>
                <w:bCs/>
                <w:iCs/>
              </w:rPr>
              <w:t xml:space="preserve">Wykaz wykonanych usług (umów), o których mowa w pkt </w:t>
            </w:r>
            <w:r w:rsidR="00C4651C">
              <w:rPr>
                <w:rFonts w:asciiTheme="minorHAnsi" w:hAnsiTheme="minorHAnsi"/>
                <w:b/>
                <w:bCs/>
                <w:iCs/>
              </w:rPr>
              <w:t>4.1.2.1</w:t>
            </w:r>
            <w:r w:rsidRPr="00473315">
              <w:rPr>
                <w:rFonts w:asciiTheme="minorHAnsi" w:hAnsiTheme="minorHAnsi"/>
                <w:b/>
                <w:bCs/>
                <w:iCs/>
              </w:rPr>
              <w:t xml:space="preserve"> Części I SIWZ</w:t>
            </w:r>
          </w:p>
        </w:tc>
      </w:tr>
    </w:tbl>
    <w:p w14:paraId="5B9220F4" w14:textId="77777777" w:rsidR="00743CD4" w:rsidRPr="00473315" w:rsidRDefault="00743CD4" w:rsidP="00743CD4">
      <w:pPr>
        <w:jc w:val="both"/>
        <w:rPr>
          <w:rFonts w:asciiTheme="minorHAnsi" w:hAnsiTheme="minorHAnsi"/>
          <w:b/>
          <w:bCs/>
        </w:rPr>
      </w:pPr>
    </w:p>
    <w:p w14:paraId="10071C65" w14:textId="77777777" w:rsidR="00743CD4" w:rsidRPr="00473315" w:rsidRDefault="00743CD4" w:rsidP="00743CD4">
      <w:pPr>
        <w:jc w:val="both"/>
        <w:rPr>
          <w:rFonts w:asciiTheme="minorHAnsi" w:hAnsiTheme="minorHAnsi"/>
        </w:rPr>
      </w:pPr>
    </w:p>
    <w:p w14:paraId="7BD8FA72" w14:textId="77777777" w:rsidR="00743CD4" w:rsidRPr="00473315" w:rsidRDefault="00743CD4" w:rsidP="00743CD4">
      <w:pPr>
        <w:jc w:val="both"/>
        <w:rPr>
          <w:rFonts w:asciiTheme="minorHAnsi" w:hAnsiTheme="minorHAnsi"/>
          <w:b/>
          <w:bCs/>
          <w:i/>
        </w:rPr>
      </w:pPr>
      <w:r w:rsidRPr="00473315">
        <w:rPr>
          <w:rFonts w:asciiTheme="minorHAnsi" w:hAnsiTheme="minorHAnsi"/>
          <w:b/>
          <w:bCs/>
          <w:i/>
        </w:rPr>
        <w:br w:type="page"/>
        <w:t>ZAŁĄCZNIK NR 1</w:t>
      </w:r>
    </w:p>
    <w:p w14:paraId="4E0CEA9D" w14:textId="77777777" w:rsidR="00743CD4" w:rsidRPr="00473315" w:rsidRDefault="00743CD4" w:rsidP="00743CD4">
      <w:pPr>
        <w:jc w:val="both"/>
        <w:rPr>
          <w:rFonts w:asciiTheme="minorHAnsi" w:hAnsiTheme="minorHAnsi"/>
          <w:b/>
          <w:bCs/>
          <w:i/>
        </w:rPr>
      </w:pPr>
      <w:r w:rsidRPr="00473315">
        <w:rPr>
          <w:rFonts w:asciiTheme="minorHAnsi" w:hAnsiTheme="minorHAnsi"/>
          <w:b/>
          <w:bCs/>
          <w:i/>
        </w:rPr>
        <w:t>FORMULARZ OFERTY</w:t>
      </w:r>
    </w:p>
    <w:p w14:paraId="5937F4BA" w14:textId="7069E908" w:rsidR="006A4B1F" w:rsidRPr="00235C56" w:rsidRDefault="00743CD4" w:rsidP="00743CD4">
      <w:pPr>
        <w:jc w:val="both"/>
        <w:rPr>
          <w:rFonts w:asciiTheme="minorHAnsi" w:hAnsiTheme="minorHAnsi"/>
          <w:b/>
          <w:bCs/>
        </w:rPr>
      </w:pPr>
      <w:r w:rsidRPr="00473315">
        <w:rPr>
          <w:rFonts w:asciiTheme="minorHAnsi" w:hAnsiTheme="minorHAnsi"/>
          <w:b/>
        </w:rPr>
        <w:t xml:space="preserve">Numer postępowania: </w:t>
      </w:r>
      <w:r w:rsidR="000A401E" w:rsidRPr="00473315">
        <w:rPr>
          <w:rFonts w:asciiTheme="minorHAnsi" w:hAnsiTheme="minorHAnsi"/>
          <w:b/>
          <w:bCs/>
        </w:rPr>
        <w:t>COPE/</w:t>
      </w:r>
      <w:r w:rsidR="006A4B1F">
        <w:rPr>
          <w:rFonts w:asciiTheme="minorHAnsi" w:hAnsiTheme="minorHAnsi"/>
          <w:b/>
          <w:bCs/>
        </w:rPr>
        <w:t>6/2017</w:t>
      </w:r>
    </w:p>
    <w:p w14:paraId="44DB796D"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Ofertę składa:</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245"/>
      </w:tblGrid>
      <w:tr w:rsidR="00743CD4" w:rsidRPr="00473315" w14:paraId="7B65B5E7" w14:textId="77777777" w:rsidTr="00743CD4">
        <w:trPr>
          <w:trHeight w:val="621"/>
        </w:trPr>
        <w:tc>
          <w:tcPr>
            <w:tcW w:w="3402" w:type="dxa"/>
            <w:tcBorders>
              <w:top w:val="single" w:sz="4" w:space="0" w:color="auto"/>
              <w:left w:val="single" w:sz="4" w:space="0" w:color="auto"/>
              <w:bottom w:val="single" w:sz="4" w:space="0" w:color="auto"/>
              <w:right w:val="single" w:sz="4" w:space="0" w:color="auto"/>
            </w:tcBorders>
          </w:tcPr>
          <w:p w14:paraId="32CE23B0" w14:textId="77777777" w:rsidR="00743CD4" w:rsidRPr="00473315" w:rsidRDefault="00743CD4" w:rsidP="00743CD4">
            <w:pPr>
              <w:jc w:val="both"/>
              <w:rPr>
                <w:rFonts w:asciiTheme="minorHAnsi" w:hAnsiTheme="minorHAnsi"/>
              </w:rPr>
            </w:pPr>
          </w:p>
        </w:tc>
        <w:tc>
          <w:tcPr>
            <w:tcW w:w="5245" w:type="dxa"/>
            <w:tcBorders>
              <w:top w:val="single" w:sz="4" w:space="0" w:color="auto"/>
              <w:left w:val="single" w:sz="4" w:space="0" w:color="auto"/>
              <w:bottom w:val="single" w:sz="4" w:space="0" w:color="auto"/>
              <w:right w:val="single" w:sz="4" w:space="0" w:color="auto"/>
            </w:tcBorders>
            <w:shd w:val="pct20" w:color="auto" w:fill="FFFFFF"/>
            <w:vAlign w:val="center"/>
          </w:tcPr>
          <w:p w14:paraId="293BEFA8" w14:textId="77777777" w:rsidR="00743CD4" w:rsidRPr="00473315" w:rsidRDefault="00743CD4" w:rsidP="00743CD4">
            <w:pPr>
              <w:jc w:val="both"/>
              <w:rPr>
                <w:rFonts w:asciiTheme="minorHAnsi" w:hAnsiTheme="minorHAnsi"/>
              </w:rPr>
            </w:pPr>
          </w:p>
        </w:tc>
      </w:tr>
      <w:tr w:rsidR="00743CD4" w:rsidRPr="00473315" w14:paraId="291D135F"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08004FC4" w14:textId="77777777" w:rsidR="00743CD4" w:rsidRPr="00473315" w:rsidRDefault="00743CD4" w:rsidP="00743CD4">
            <w:pPr>
              <w:jc w:val="both"/>
              <w:rPr>
                <w:rFonts w:asciiTheme="minorHAnsi" w:hAnsiTheme="minorHAnsi"/>
              </w:rPr>
            </w:pPr>
            <w:r w:rsidRPr="00473315">
              <w:rPr>
                <w:rFonts w:asciiTheme="minorHAnsi" w:hAnsiTheme="minorHAnsi"/>
              </w:rPr>
              <w:t>Pełna nazwa Wykonawcy/Wykonawców występujących wspólnie*</w:t>
            </w:r>
            <w:r w:rsidRPr="00473315">
              <w:rPr>
                <w:rFonts w:asciiTheme="minorHAnsi" w:hAnsiTheme="minorHAnsi"/>
                <w:vertAlign w:val="superscript"/>
              </w:rPr>
              <w:t>)</w:t>
            </w:r>
          </w:p>
        </w:tc>
        <w:tc>
          <w:tcPr>
            <w:tcW w:w="5245" w:type="dxa"/>
            <w:tcBorders>
              <w:top w:val="single" w:sz="4" w:space="0" w:color="auto"/>
              <w:left w:val="single" w:sz="4" w:space="0" w:color="auto"/>
              <w:bottom w:val="single" w:sz="4" w:space="0" w:color="auto"/>
              <w:right w:val="single" w:sz="4" w:space="0" w:color="auto"/>
            </w:tcBorders>
          </w:tcPr>
          <w:p w14:paraId="0F00B499" w14:textId="77777777" w:rsidR="00743CD4" w:rsidRPr="00473315" w:rsidRDefault="00743CD4" w:rsidP="00743CD4">
            <w:pPr>
              <w:jc w:val="both"/>
              <w:rPr>
                <w:rFonts w:asciiTheme="minorHAnsi" w:hAnsiTheme="minorHAnsi"/>
              </w:rPr>
            </w:pPr>
          </w:p>
        </w:tc>
      </w:tr>
      <w:tr w:rsidR="00743CD4" w:rsidRPr="00473315" w14:paraId="2D0B1437"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5B7CE96B" w14:textId="77777777" w:rsidR="00743CD4" w:rsidRPr="00473315" w:rsidRDefault="00743CD4" w:rsidP="00743CD4">
            <w:pPr>
              <w:jc w:val="both"/>
              <w:rPr>
                <w:rFonts w:asciiTheme="minorHAnsi" w:hAnsiTheme="minorHAnsi"/>
                <w:lang w:val="de-DE"/>
              </w:rPr>
            </w:pPr>
            <w:r w:rsidRPr="00473315">
              <w:rPr>
                <w:rFonts w:asciiTheme="minorHAnsi" w:hAnsiTheme="minorHAnsi"/>
                <w:lang w:val="de-DE"/>
              </w:rPr>
              <w:t>Adres</w:t>
            </w:r>
          </w:p>
          <w:p w14:paraId="621399C4" w14:textId="77777777" w:rsidR="00743CD4" w:rsidRPr="00473315" w:rsidRDefault="00743CD4" w:rsidP="00743CD4">
            <w:pPr>
              <w:jc w:val="both"/>
              <w:rPr>
                <w:rFonts w:asciiTheme="minorHAnsi" w:hAnsiTheme="minorHAnsi"/>
                <w:lang w:val="de-DE"/>
              </w:rPr>
            </w:pPr>
            <w:r w:rsidRPr="00473315">
              <w:rPr>
                <w:rFonts w:asciiTheme="minorHAnsi" w:hAnsiTheme="minorHAnsi"/>
                <w:lang w:val="de-DE"/>
              </w:rPr>
              <w:t>Nr telefonu</w:t>
            </w:r>
          </w:p>
          <w:p w14:paraId="24FEE3A0" w14:textId="77777777" w:rsidR="00743CD4" w:rsidRPr="00473315" w:rsidRDefault="00743CD4" w:rsidP="00743CD4">
            <w:pPr>
              <w:jc w:val="both"/>
              <w:rPr>
                <w:rFonts w:asciiTheme="minorHAnsi" w:hAnsiTheme="minorHAnsi"/>
                <w:lang w:val="de-DE"/>
              </w:rPr>
            </w:pPr>
            <w:r w:rsidRPr="00473315">
              <w:rPr>
                <w:rFonts w:asciiTheme="minorHAnsi" w:hAnsiTheme="minorHAnsi"/>
                <w:lang w:val="de-DE"/>
              </w:rPr>
              <w:t>Nr faks</w:t>
            </w:r>
          </w:p>
          <w:p w14:paraId="616F286C" w14:textId="77777777" w:rsidR="00743CD4" w:rsidRPr="00473315" w:rsidRDefault="00743CD4" w:rsidP="00743CD4">
            <w:pPr>
              <w:jc w:val="both"/>
              <w:rPr>
                <w:rFonts w:asciiTheme="minorHAnsi" w:hAnsiTheme="minorHAnsi"/>
                <w:lang w:val="de-DE"/>
              </w:rPr>
            </w:pPr>
            <w:r w:rsidRPr="00473315">
              <w:rPr>
                <w:rFonts w:asciiTheme="minorHAnsi" w:hAnsiTheme="minorHAnsi"/>
                <w:lang w:val="de-DE"/>
              </w:rPr>
              <w:t>e-mail</w:t>
            </w:r>
          </w:p>
        </w:tc>
        <w:tc>
          <w:tcPr>
            <w:tcW w:w="5245" w:type="dxa"/>
            <w:tcBorders>
              <w:top w:val="single" w:sz="4" w:space="0" w:color="auto"/>
              <w:left w:val="single" w:sz="4" w:space="0" w:color="auto"/>
              <w:bottom w:val="single" w:sz="4" w:space="0" w:color="auto"/>
              <w:right w:val="single" w:sz="4" w:space="0" w:color="auto"/>
            </w:tcBorders>
          </w:tcPr>
          <w:p w14:paraId="006E9307" w14:textId="77777777" w:rsidR="00743CD4" w:rsidRPr="00473315" w:rsidRDefault="00743CD4" w:rsidP="00743CD4">
            <w:pPr>
              <w:jc w:val="both"/>
              <w:rPr>
                <w:rFonts w:asciiTheme="minorHAnsi" w:hAnsiTheme="minorHAnsi"/>
                <w:lang w:val="de-DE"/>
              </w:rPr>
            </w:pPr>
          </w:p>
        </w:tc>
      </w:tr>
      <w:tr w:rsidR="00743CD4" w:rsidRPr="00473315" w14:paraId="18E67FF4"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1D133CF4" w14:textId="77777777" w:rsidR="00743CD4" w:rsidRPr="00473315" w:rsidRDefault="00743CD4" w:rsidP="00743CD4">
            <w:pPr>
              <w:jc w:val="both"/>
              <w:rPr>
                <w:rFonts w:asciiTheme="minorHAnsi" w:hAnsiTheme="minorHAnsi"/>
              </w:rPr>
            </w:pPr>
            <w:r w:rsidRPr="00473315">
              <w:rPr>
                <w:rFonts w:asciiTheme="minorHAnsi" w:hAnsiTheme="minorHAnsi"/>
                <w:i/>
              </w:rPr>
              <w:t>Pełnomocnik</w:t>
            </w:r>
            <w:r w:rsidRPr="00473315">
              <w:rPr>
                <w:rFonts w:asciiTheme="minorHAnsi" w:hAnsiTheme="minorHAnsi"/>
                <w:iCs/>
                <w:vertAlign w:val="superscript"/>
              </w:rPr>
              <w:t>*)</w:t>
            </w:r>
            <w:r w:rsidRPr="00473315">
              <w:rPr>
                <w:rFonts w:asciiTheme="minorHAnsi" w:hAnsiTheme="minorHAnsi"/>
                <w:i/>
              </w:rPr>
              <w:t xml:space="preserve"> do reprezentowania Wykonawców występujących wspólnie</w:t>
            </w:r>
          </w:p>
        </w:tc>
        <w:tc>
          <w:tcPr>
            <w:tcW w:w="5245" w:type="dxa"/>
            <w:tcBorders>
              <w:top w:val="single" w:sz="4" w:space="0" w:color="auto"/>
              <w:left w:val="single" w:sz="4" w:space="0" w:color="auto"/>
              <w:bottom w:val="single" w:sz="4" w:space="0" w:color="auto"/>
              <w:right w:val="single" w:sz="4" w:space="0" w:color="auto"/>
            </w:tcBorders>
          </w:tcPr>
          <w:p w14:paraId="061619C0" w14:textId="77777777" w:rsidR="00743CD4" w:rsidRPr="00473315" w:rsidRDefault="00743CD4" w:rsidP="00743CD4">
            <w:pPr>
              <w:jc w:val="both"/>
              <w:rPr>
                <w:rFonts w:asciiTheme="minorHAnsi" w:hAnsiTheme="minorHAnsi"/>
              </w:rPr>
            </w:pPr>
          </w:p>
        </w:tc>
      </w:tr>
      <w:tr w:rsidR="00743CD4" w:rsidRPr="00473315" w14:paraId="2F4FA425" w14:textId="77777777" w:rsidTr="00743CD4">
        <w:tc>
          <w:tcPr>
            <w:tcW w:w="3402" w:type="dxa"/>
            <w:tcBorders>
              <w:top w:val="single" w:sz="4" w:space="0" w:color="auto"/>
              <w:left w:val="single" w:sz="4" w:space="0" w:color="auto"/>
              <w:bottom w:val="single" w:sz="4" w:space="0" w:color="auto"/>
              <w:right w:val="single" w:sz="4" w:space="0" w:color="auto"/>
            </w:tcBorders>
            <w:vAlign w:val="center"/>
          </w:tcPr>
          <w:p w14:paraId="5DC78161" w14:textId="77777777" w:rsidR="00743CD4" w:rsidRPr="00473315" w:rsidRDefault="00743CD4" w:rsidP="00743CD4">
            <w:pPr>
              <w:jc w:val="both"/>
              <w:rPr>
                <w:rFonts w:asciiTheme="minorHAnsi" w:hAnsiTheme="minorHAnsi"/>
                <w:iCs/>
              </w:rPr>
            </w:pPr>
            <w:r w:rsidRPr="00473315">
              <w:rPr>
                <w:rFonts w:asciiTheme="minorHAnsi" w:hAnsiTheme="minorHAnsi"/>
                <w:iCs/>
              </w:rPr>
              <w:t>Osoba uprawniona do kontaktu z Zamawiającym w trakcie postępowania</w:t>
            </w:r>
          </w:p>
        </w:tc>
        <w:tc>
          <w:tcPr>
            <w:tcW w:w="5245" w:type="dxa"/>
            <w:tcBorders>
              <w:top w:val="single" w:sz="4" w:space="0" w:color="auto"/>
              <w:left w:val="single" w:sz="4" w:space="0" w:color="auto"/>
              <w:bottom w:val="single" w:sz="4" w:space="0" w:color="auto"/>
              <w:right w:val="single" w:sz="4" w:space="0" w:color="auto"/>
            </w:tcBorders>
          </w:tcPr>
          <w:p w14:paraId="49BB3E3E" w14:textId="77777777" w:rsidR="00743CD4" w:rsidRPr="00473315" w:rsidRDefault="00743CD4" w:rsidP="00743CD4">
            <w:pPr>
              <w:jc w:val="both"/>
              <w:rPr>
                <w:rFonts w:asciiTheme="minorHAnsi" w:hAnsiTheme="minorHAnsi"/>
              </w:rPr>
            </w:pPr>
          </w:p>
        </w:tc>
      </w:tr>
    </w:tbl>
    <w:p w14:paraId="1D58EE32" w14:textId="77777777" w:rsidR="00743CD4" w:rsidRPr="00473315" w:rsidRDefault="00743CD4" w:rsidP="00743CD4">
      <w:pPr>
        <w:jc w:val="both"/>
        <w:rPr>
          <w:rFonts w:asciiTheme="minorHAnsi" w:hAnsiTheme="minorHAnsi"/>
          <w:i/>
        </w:rPr>
      </w:pPr>
      <w:r w:rsidRPr="00473315">
        <w:rPr>
          <w:rFonts w:asciiTheme="minorHAnsi" w:hAnsiTheme="minorHAnsi"/>
          <w:iCs/>
          <w:vertAlign w:val="superscript"/>
        </w:rPr>
        <w:t>*)</w:t>
      </w:r>
      <w:r w:rsidRPr="00473315">
        <w:rPr>
          <w:rFonts w:asciiTheme="minorHAnsi" w:hAnsiTheme="minorHAnsi"/>
          <w:iCs/>
        </w:rPr>
        <w:t> </w:t>
      </w:r>
      <w:r w:rsidRPr="00473315">
        <w:rPr>
          <w:rFonts w:asciiTheme="minorHAnsi" w:hAnsiTheme="minorHAnsi"/>
          <w:i/>
        </w:rPr>
        <w:t>Jeśli dotyczy</w:t>
      </w:r>
    </w:p>
    <w:p w14:paraId="72D9052C" w14:textId="77777777" w:rsidR="001829AA" w:rsidRDefault="001829AA" w:rsidP="000D0892">
      <w:pPr>
        <w:ind w:left="360"/>
        <w:jc w:val="both"/>
        <w:rPr>
          <w:rFonts w:asciiTheme="minorHAnsi" w:hAnsiTheme="minorHAnsi"/>
        </w:rPr>
      </w:pPr>
    </w:p>
    <w:p w14:paraId="77B6A3F7" w14:textId="1C99FEAB" w:rsidR="000D0892" w:rsidRPr="00473315" w:rsidRDefault="00743CD4" w:rsidP="000D0892">
      <w:pPr>
        <w:ind w:left="360"/>
        <w:jc w:val="both"/>
        <w:rPr>
          <w:rFonts w:asciiTheme="minorHAnsi" w:hAnsiTheme="minorHAnsi"/>
        </w:rPr>
      </w:pPr>
      <w:r w:rsidRPr="00473315">
        <w:rPr>
          <w:rFonts w:asciiTheme="minorHAnsi" w:hAnsiTheme="minorHAnsi"/>
        </w:rPr>
        <w:t>na:</w:t>
      </w:r>
      <w:r w:rsidR="000A401E" w:rsidRPr="00473315">
        <w:rPr>
          <w:rFonts w:asciiTheme="minorHAnsi" w:hAnsiTheme="minorHAnsi"/>
        </w:rPr>
        <w:t xml:space="preserve"> </w:t>
      </w:r>
      <w:r w:rsidR="000B5CFF" w:rsidRPr="00473315">
        <w:rPr>
          <w:rFonts w:asciiTheme="minorHAnsi" w:hAnsiTheme="minorHAnsi"/>
          <w:b/>
          <w:bCs/>
        </w:rPr>
        <w:t>„</w:t>
      </w:r>
      <w:r w:rsidR="0051545D">
        <w:rPr>
          <w:rFonts w:asciiTheme="minorHAnsi" w:hAnsiTheme="minorHAnsi"/>
          <w:b/>
          <w:bCs/>
        </w:rPr>
        <w:t>Dostawę materiałów promocyjnych NMF</w:t>
      </w:r>
      <w:r w:rsidR="000B5CFF" w:rsidRPr="00473315">
        <w:rPr>
          <w:rFonts w:asciiTheme="minorHAnsi" w:hAnsiTheme="minorHAnsi"/>
          <w:b/>
          <w:bCs/>
        </w:rPr>
        <w:t>”</w:t>
      </w:r>
      <w:r w:rsidR="000D0892" w:rsidRPr="00473315">
        <w:rPr>
          <w:rFonts w:asciiTheme="minorHAnsi" w:hAnsiTheme="minorHAnsi"/>
          <w:b/>
          <w:bCs/>
        </w:rPr>
        <w:t xml:space="preserve"> </w:t>
      </w:r>
    </w:p>
    <w:p w14:paraId="34BD3697" w14:textId="77777777" w:rsidR="000A401E" w:rsidRPr="00473315" w:rsidRDefault="000A401E" w:rsidP="000A401E">
      <w:pPr>
        <w:jc w:val="both"/>
        <w:rPr>
          <w:rFonts w:asciiTheme="minorHAnsi" w:hAnsiTheme="minorHAnsi"/>
          <w:b/>
          <w:bCs/>
        </w:rPr>
      </w:pPr>
    </w:p>
    <w:p w14:paraId="59E3FC12" w14:textId="621D8D32" w:rsidR="00743CD4" w:rsidRDefault="00743CD4" w:rsidP="00235C56">
      <w:pPr>
        <w:numPr>
          <w:ilvl w:val="0"/>
          <w:numId w:val="2"/>
        </w:numPr>
        <w:tabs>
          <w:tab w:val="num" w:pos="540"/>
        </w:tabs>
        <w:jc w:val="both"/>
        <w:rPr>
          <w:rFonts w:asciiTheme="minorHAnsi" w:hAnsiTheme="minorHAnsi"/>
        </w:rPr>
      </w:pPr>
      <w:r w:rsidRPr="00473315">
        <w:rPr>
          <w:rFonts w:asciiTheme="minorHAnsi" w:hAnsiTheme="minorHAnsi"/>
        </w:rPr>
        <w:t xml:space="preserve">Oferujemy wykonanie </w:t>
      </w:r>
      <w:r w:rsidR="001829AA">
        <w:rPr>
          <w:rFonts w:asciiTheme="minorHAnsi" w:hAnsiTheme="minorHAnsi"/>
        </w:rPr>
        <w:t>dostawy</w:t>
      </w:r>
      <w:r w:rsidRPr="00473315">
        <w:rPr>
          <w:rFonts w:asciiTheme="minorHAnsi" w:hAnsiTheme="minorHAnsi"/>
        </w:rPr>
        <w:t xml:space="preserve"> stanowiąc</w:t>
      </w:r>
      <w:r w:rsidR="001829AA">
        <w:rPr>
          <w:rFonts w:asciiTheme="minorHAnsi" w:hAnsiTheme="minorHAnsi"/>
        </w:rPr>
        <w:t>ej</w:t>
      </w:r>
      <w:r w:rsidRPr="00473315">
        <w:rPr>
          <w:rFonts w:asciiTheme="minorHAnsi" w:hAnsiTheme="minorHAnsi"/>
        </w:rPr>
        <w:t xml:space="preserve"> przedmiot zamówienia, na warunkach i w zakresie określonym w Specyfikacji Istotnych Warunków Zamówienia, </w:t>
      </w:r>
      <w:r w:rsidR="000B5CFF" w:rsidRPr="00473315">
        <w:rPr>
          <w:rFonts w:asciiTheme="minorHAnsi" w:hAnsiTheme="minorHAnsi"/>
        </w:rPr>
        <w:t>wg następujących cen:</w:t>
      </w:r>
      <w:r w:rsidR="00031814">
        <w:rPr>
          <w:rFonts w:asciiTheme="minorHAnsi" w:hAnsiTheme="minorHAnsi"/>
        </w:rPr>
        <w:t xml:space="preserve"> </w:t>
      </w:r>
    </w:p>
    <w:tbl>
      <w:tblPr>
        <w:tblStyle w:val="Tabela-Siatka"/>
        <w:tblW w:w="9951" w:type="dxa"/>
        <w:tblInd w:w="250" w:type="dxa"/>
        <w:tblLayout w:type="fixed"/>
        <w:tblLook w:val="04A0" w:firstRow="1" w:lastRow="0" w:firstColumn="1" w:lastColumn="0" w:noHBand="0" w:noVBand="1"/>
      </w:tblPr>
      <w:tblGrid>
        <w:gridCol w:w="567"/>
        <w:gridCol w:w="992"/>
        <w:gridCol w:w="738"/>
        <w:gridCol w:w="3260"/>
        <w:gridCol w:w="851"/>
        <w:gridCol w:w="850"/>
        <w:gridCol w:w="1417"/>
        <w:gridCol w:w="1276"/>
      </w:tblGrid>
      <w:tr w:rsidR="008B79A2" w:rsidRPr="00FB7269" w14:paraId="6FC1A782" w14:textId="77777777" w:rsidTr="00A534CD">
        <w:tc>
          <w:tcPr>
            <w:tcW w:w="567" w:type="dxa"/>
          </w:tcPr>
          <w:p w14:paraId="1501399D" w14:textId="41F38EC4" w:rsidR="00A53BE6" w:rsidRPr="00FB7269" w:rsidRDefault="008B79A2" w:rsidP="005F62C3">
            <w:pPr>
              <w:rPr>
                <w:rFonts w:asciiTheme="minorHAnsi" w:hAnsiTheme="minorHAnsi"/>
                <w:b/>
              </w:rPr>
            </w:pPr>
            <w:r>
              <w:rPr>
                <w:rFonts w:asciiTheme="minorHAnsi" w:hAnsiTheme="minorHAnsi"/>
                <w:b/>
              </w:rPr>
              <w:t>lp</w:t>
            </w:r>
          </w:p>
        </w:tc>
        <w:tc>
          <w:tcPr>
            <w:tcW w:w="1730" w:type="dxa"/>
            <w:gridSpan w:val="2"/>
          </w:tcPr>
          <w:p w14:paraId="6B0C0743" w14:textId="77777777" w:rsidR="00A53BE6" w:rsidRPr="00FB7269" w:rsidRDefault="00A53BE6" w:rsidP="005F62C3">
            <w:pPr>
              <w:rPr>
                <w:rFonts w:asciiTheme="minorHAnsi" w:hAnsiTheme="minorHAnsi"/>
                <w:b/>
              </w:rPr>
            </w:pPr>
            <w:r w:rsidRPr="00FB7269">
              <w:rPr>
                <w:rFonts w:asciiTheme="minorHAnsi" w:hAnsiTheme="minorHAnsi"/>
                <w:b/>
              </w:rPr>
              <w:t>Nazwa</w:t>
            </w:r>
          </w:p>
        </w:tc>
        <w:tc>
          <w:tcPr>
            <w:tcW w:w="3260" w:type="dxa"/>
          </w:tcPr>
          <w:p w14:paraId="00F57126" w14:textId="480D993C" w:rsidR="00A53BE6" w:rsidRPr="00FB7269" w:rsidRDefault="00A53BE6" w:rsidP="00A53BE6">
            <w:pPr>
              <w:jc w:val="center"/>
              <w:rPr>
                <w:rFonts w:asciiTheme="minorHAnsi" w:hAnsiTheme="minorHAnsi"/>
                <w:b/>
              </w:rPr>
            </w:pPr>
            <w:r w:rsidRPr="00FB7269">
              <w:rPr>
                <w:rFonts w:asciiTheme="minorHAnsi" w:hAnsiTheme="minorHAnsi"/>
                <w:b/>
              </w:rPr>
              <w:t xml:space="preserve">Ilość </w:t>
            </w:r>
          </w:p>
        </w:tc>
        <w:tc>
          <w:tcPr>
            <w:tcW w:w="851" w:type="dxa"/>
          </w:tcPr>
          <w:p w14:paraId="1DD63B4B" w14:textId="3A5488A8" w:rsidR="00A53BE6" w:rsidRDefault="008B79A2">
            <w:pPr>
              <w:jc w:val="center"/>
              <w:rPr>
                <w:rFonts w:asciiTheme="minorHAnsi" w:hAnsiTheme="minorHAnsi"/>
                <w:b/>
              </w:rPr>
            </w:pPr>
            <w:r>
              <w:rPr>
                <w:rFonts w:asciiTheme="minorHAnsi" w:hAnsiTheme="minorHAnsi"/>
                <w:b/>
              </w:rPr>
              <w:t>Jedn.</w:t>
            </w:r>
          </w:p>
        </w:tc>
        <w:tc>
          <w:tcPr>
            <w:tcW w:w="850" w:type="dxa"/>
          </w:tcPr>
          <w:p w14:paraId="7FE4C31A" w14:textId="4CBC7A3C" w:rsidR="00A53BE6" w:rsidRDefault="00A53BE6">
            <w:pPr>
              <w:jc w:val="center"/>
              <w:rPr>
                <w:rFonts w:asciiTheme="minorHAnsi" w:hAnsiTheme="minorHAnsi"/>
                <w:b/>
              </w:rPr>
            </w:pPr>
            <w:r>
              <w:rPr>
                <w:rFonts w:asciiTheme="minorHAnsi" w:hAnsiTheme="minorHAnsi"/>
                <w:b/>
              </w:rPr>
              <w:t xml:space="preserve">Cena </w:t>
            </w:r>
            <w:r w:rsidR="008B79A2">
              <w:rPr>
                <w:rFonts w:asciiTheme="minorHAnsi" w:hAnsiTheme="minorHAnsi"/>
                <w:b/>
              </w:rPr>
              <w:t xml:space="preserve">jedn. </w:t>
            </w:r>
            <w:r>
              <w:rPr>
                <w:rFonts w:asciiTheme="minorHAnsi" w:hAnsiTheme="minorHAnsi"/>
                <w:b/>
              </w:rPr>
              <w:t>netto</w:t>
            </w:r>
          </w:p>
        </w:tc>
        <w:tc>
          <w:tcPr>
            <w:tcW w:w="1417" w:type="dxa"/>
          </w:tcPr>
          <w:p w14:paraId="1C1B37FA" w14:textId="75AA3373" w:rsidR="00A53BE6" w:rsidRDefault="00A53BE6">
            <w:pPr>
              <w:jc w:val="center"/>
              <w:rPr>
                <w:rFonts w:asciiTheme="minorHAnsi" w:hAnsiTheme="minorHAnsi"/>
                <w:b/>
              </w:rPr>
            </w:pPr>
            <w:r>
              <w:rPr>
                <w:rFonts w:asciiTheme="minorHAnsi" w:hAnsiTheme="minorHAnsi"/>
                <w:b/>
              </w:rPr>
              <w:t>Wartość netto (ilość*cena jedn</w:t>
            </w:r>
            <w:r w:rsidR="008B79A2">
              <w:rPr>
                <w:rFonts w:asciiTheme="minorHAnsi" w:hAnsiTheme="minorHAnsi"/>
                <w:b/>
              </w:rPr>
              <w:t>.</w:t>
            </w:r>
            <w:r>
              <w:rPr>
                <w:rFonts w:asciiTheme="minorHAnsi" w:hAnsiTheme="minorHAnsi"/>
                <w:b/>
              </w:rPr>
              <w:t>)</w:t>
            </w:r>
          </w:p>
        </w:tc>
        <w:tc>
          <w:tcPr>
            <w:tcW w:w="1276" w:type="dxa"/>
          </w:tcPr>
          <w:p w14:paraId="6302714E" w14:textId="22460731" w:rsidR="00A53BE6" w:rsidRPr="00FB7269" w:rsidRDefault="00A53BE6" w:rsidP="005F62C3">
            <w:pPr>
              <w:jc w:val="center"/>
              <w:rPr>
                <w:rFonts w:asciiTheme="minorHAnsi" w:hAnsiTheme="minorHAnsi"/>
                <w:b/>
              </w:rPr>
            </w:pPr>
            <w:r>
              <w:rPr>
                <w:rFonts w:asciiTheme="minorHAnsi" w:hAnsiTheme="minorHAnsi"/>
                <w:b/>
              </w:rPr>
              <w:t>Termin dostawy (w dniach kalendarzowych od popisania umowy)</w:t>
            </w:r>
          </w:p>
        </w:tc>
      </w:tr>
      <w:tr w:rsidR="008B79A2" w:rsidRPr="00FB7269" w14:paraId="5E020AB4" w14:textId="77777777" w:rsidTr="00A534CD">
        <w:tc>
          <w:tcPr>
            <w:tcW w:w="567" w:type="dxa"/>
          </w:tcPr>
          <w:p w14:paraId="16B170A9" w14:textId="1D84B2F3" w:rsidR="00A53BE6" w:rsidRPr="00FB7269" w:rsidRDefault="00A53BE6" w:rsidP="005F62C3">
            <w:pPr>
              <w:rPr>
                <w:rFonts w:asciiTheme="minorHAnsi" w:hAnsiTheme="minorHAnsi"/>
              </w:rPr>
            </w:pPr>
            <w:r w:rsidRPr="00FB7269">
              <w:rPr>
                <w:rFonts w:asciiTheme="minorHAnsi" w:hAnsiTheme="minorHAnsi"/>
              </w:rPr>
              <w:t>1)</w:t>
            </w:r>
          </w:p>
        </w:tc>
        <w:tc>
          <w:tcPr>
            <w:tcW w:w="1730" w:type="dxa"/>
            <w:gridSpan w:val="2"/>
          </w:tcPr>
          <w:p w14:paraId="303BCCE7" w14:textId="77777777" w:rsidR="00A53BE6" w:rsidRPr="00FB7269" w:rsidRDefault="00A53BE6" w:rsidP="005F62C3">
            <w:pPr>
              <w:rPr>
                <w:rFonts w:asciiTheme="minorHAnsi" w:hAnsiTheme="minorHAnsi"/>
              </w:rPr>
            </w:pPr>
            <w:r w:rsidRPr="00FB7269">
              <w:rPr>
                <w:rFonts w:asciiTheme="minorHAnsi" w:hAnsiTheme="minorHAnsi"/>
              </w:rPr>
              <w:t>Album</w:t>
            </w:r>
          </w:p>
        </w:tc>
        <w:tc>
          <w:tcPr>
            <w:tcW w:w="3260" w:type="dxa"/>
          </w:tcPr>
          <w:p w14:paraId="57BFB5B4" w14:textId="06D1C49C" w:rsidR="00A53BE6" w:rsidRPr="00FB7269" w:rsidRDefault="00A53BE6" w:rsidP="00A53BE6">
            <w:pPr>
              <w:jc w:val="center"/>
              <w:rPr>
                <w:rFonts w:asciiTheme="minorHAnsi" w:hAnsiTheme="minorHAnsi"/>
              </w:rPr>
            </w:pPr>
            <w:r w:rsidRPr="00FB7269">
              <w:rPr>
                <w:rFonts w:asciiTheme="minorHAnsi" w:hAnsiTheme="minorHAnsi"/>
              </w:rPr>
              <w:t>70</w:t>
            </w:r>
          </w:p>
        </w:tc>
        <w:tc>
          <w:tcPr>
            <w:tcW w:w="851" w:type="dxa"/>
          </w:tcPr>
          <w:p w14:paraId="1C1E6F4E" w14:textId="6020D7D8" w:rsidR="00A53BE6" w:rsidRDefault="00A53BE6" w:rsidP="005F62C3">
            <w:pPr>
              <w:jc w:val="center"/>
              <w:rPr>
                <w:rFonts w:asciiTheme="minorHAnsi" w:hAnsiTheme="minorHAnsi"/>
              </w:rPr>
            </w:pPr>
            <w:r>
              <w:rPr>
                <w:rFonts w:asciiTheme="minorHAnsi" w:hAnsiTheme="minorHAnsi"/>
              </w:rPr>
              <w:t>Szt.</w:t>
            </w:r>
          </w:p>
        </w:tc>
        <w:tc>
          <w:tcPr>
            <w:tcW w:w="850" w:type="dxa"/>
          </w:tcPr>
          <w:p w14:paraId="3BF2540A" w14:textId="3EAD5EE6" w:rsidR="00A53BE6" w:rsidRDefault="00A53BE6" w:rsidP="005F62C3">
            <w:pPr>
              <w:jc w:val="center"/>
              <w:rPr>
                <w:rFonts w:asciiTheme="minorHAnsi" w:hAnsiTheme="minorHAnsi"/>
              </w:rPr>
            </w:pPr>
          </w:p>
        </w:tc>
        <w:tc>
          <w:tcPr>
            <w:tcW w:w="1417" w:type="dxa"/>
          </w:tcPr>
          <w:p w14:paraId="234CA657" w14:textId="77777777" w:rsidR="00A53BE6" w:rsidRDefault="00A53BE6" w:rsidP="005F62C3">
            <w:pPr>
              <w:jc w:val="center"/>
              <w:rPr>
                <w:rFonts w:asciiTheme="minorHAnsi" w:hAnsiTheme="minorHAnsi"/>
              </w:rPr>
            </w:pPr>
          </w:p>
        </w:tc>
        <w:tc>
          <w:tcPr>
            <w:tcW w:w="1276" w:type="dxa"/>
          </w:tcPr>
          <w:p w14:paraId="70AAA828" w14:textId="5B3F37CD"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6C711656" w14:textId="77777777" w:rsidTr="00A534CD">
        <w:tc>
          <w:tcPr>
            <w:tcW w:w="567" w:type="dxa"/>
          </w:tcPr>
          <w:p w14:paraId="2B3C8EB1" w14:textId="38704E38" w:rsidR="00A53BE6" w:rsidRPr="00FB7269" w:rsidRDefault="00A53BE6" w:rsidP="005F62C3">
            <w:pPr>
              <w:rPr>
                <w:rFonts w:asciiTheme="minorHAnsi" w:hAnsiTheme="minorHAnsi"/>
              </w:rPr>
            </w:pPr>
            <w:r w:rsidRPr="00FB7269">
              <w:rPr>
                <w:rFonts w:asciiTheme="minorHAnsi" w:hAnsiTheme="minorHAnsi"/>
              </w:rPr>
              <w:t>2)</w:t>
            </w:r>
          </w:p>
        </w:tc>
        <w:tc>
          <w:tcPr>
            <w:tcW w:w="1730" w:type="dxa"/>
            <w:gridSpan w:val="2"/>
          </w:tcPr>
          <w:p w14:paraId="4D3AD805" w14:textId="77777777" w:rsidR="00A53BE6" w:rsidRPr="00FB7269" w:rsidRDefault="00A53BE6" w:rsidP="005F62C3">
            <w:pPr>
              <w:rPr>
                <w:rFonts w:asciiTheme="minorHAnsi" w:hAnsiTheme="minorHAnsi"/>
              </w:rPr>
            </w:pPr>
            <w:r w:rsidRPr="00FB7269">
              <w:rPr>
                <w:rFonts w:asciiTheme="minorHAnsi" w:hAnsiTheme="minorHAnsi"/>
              </w:rPr>
              <w:t>Karty do gry</w:t>
            </w:r>
          </w:p>
        </w:tc>
        <w:tc>
          <w:tcPr>
            <w:tcW w:w="3260" w:type="dxa"/>
          </w:tcPr>
          <w:p w14:paraId="68B093AB" w14:textId="47758100" w:rsidR="00A53BE6" w:rsidRPr="00FB7269" w:rsidRDefault="00A53BE6" w:rsidP="00A53BE6">
            <w:pPr>
              <w:jc w:val="center"/>
              <w:rPr>
                <w:rFonts w:asciiTheme="minorHAnsi" w:hAnsiTheme="minorHAnsi"/>
              </w:rPr>
            </w:pPr>
            <w:r w:rsidRPr="00FB7269">
              <w:rPr>
                <w:rFonts w:asciiTheme="minorHAnsi" w:hAnsiTheme="minorHAnsi"/>
              </w:rPr>
              <w:t> 100</w:t>
            </w:r>
          </w:p>
        </w:tc>
        <w:tc>
          <w:tcPr>
            <w:tcW w:w="851" w:type="dxa"/>
          </w:tcPr>
          <w:p w14:paraId="6F8C2FFB" w14:textId="023C6A1C" w:rsidR="00A53BE6" w:rsidRDefault="008B79A2">
            <w:pPr>
              <w:jc w:val="center"/>
              <w:rPr>
                <w:rFonts w:asciiTheme="minorHAnsi" w:hAnsiTheme="minorHAnsi"/>
              </w:rPr>
            </w:pPr>
            <w:r>
              <w:rPr>
                <w:rFonts w:asciiTheme="minorHAnsi" w:hAnsiTheme="minorHAnsi"/>
              </w:rPr>
              <w:t>Z</w:t>
            </w:r>
            <w:r w:rsidR="00A53BE6">
              <w:rPr>
                <w:rFonts w:asciiTheme="minorHAnsi" w:hAnsiTheme="minorHAnsi"/>
              </w:rPr>
              <w:t>est</w:t>
            </w:r>
            <w:r>
              <w:rPr>
                <w:rFonts w:asciiTheme="minorHAnsi" w:hAnsiTheme="minorHAnsi"/>
              </w:rPr>
              <w:t>.</w:t>
            </w:r>
          </w:p>
        </w:tc>
        <w:tc>
          <w:tcPr>
            <w:tcW w:w="850" w:type="dxa"/>
          </w:tcPr>
          <w:p w14:paraId="328EC244" w14:textId="56A0BD54" w:rsidR="00A53BE6" w:rsidRDefault="00A53BE6" w:rsidP="005F62C3">
            <w:pPr>
              <w:jc w:val="center"/>
              <w:rPr>
                <w:rFonts w:asciiTheme="minorHAnsi" w:hAnsiTheme="minorHAnsi"/>
              </w:rPr>
            </w:pPr>
          </w:p>
        </w:tc>
        <w:tc>
          <w:tcPr>
            <w:tcW w:w="1417" w:type="dxa"/>
          </w:tcPr>
          <w:p w14:paraId="6FD1B82A" w14:textId="77777777" w:rsidR="00A53BE6" w:rsidRDefault="00A53BE6" w:rsidP="005F62C3">
            <w:pPr>
              <w:jc w:val="center"/>
              <w:rPr>
                <w:rFonts w:asciiTheme="minorHAnsi" w:hAnsiTheme="minorHAnsi"/>
              </w:rPr>
            </w:pPr>
          </w:p>
        </w:tc>
        <w:tc>
          <w:tcPr>
            <w:tcW w:w="1276" w:type="dxa"/>
          </w:tcPr>
          <w:p w14:paraId="591DEF45" w14:textId="4E961C8A"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35B7FC35" w14:textId="77777777" w:rsidTr="00A534CD">
        <w:trPr>
          <w:trHeight w:val="691"/>
        </w:trPr>
        <w:tc>
          <w:tcPr>
            <w:tcW w:w="567" w:type="dxa"/>
          </w:tcPr>
          <w:p w14:paraId="5434A722" w14:textId="01E2C1DC" w:rsidR="00A53BE6" w:rsidRPr="00FB7269" w:rsidRDefault="00A53BE6" w:rsidP="005F62C3">
            <w:pPr>
              <w:rPr>
                <w:rFonts w:asciiTheme="minorHAnsi" w:hAnsiTheme="minorHAnsi"/>
              </w:rPr>
            </w:pPr>
            <w:r w:rsidRPr="00FB7269">
              <w:rPr>
                <w:rFonts w:asciiTheme="minorHAnsi" w:hAnsiTheme="minorHAnsi"/>
              </w:rPr>
              <w:t>3)</w:t>
            </w:r>
          </w:p>
        </w:tc>
        <w:tc>
          <w:tcPr>
            <w:tcW w:w="1730" w:type="dxa"/>
            <w:gridSpan w:val="2"/>
          </w:tcPr>
          <w:p w14:paraId="02FCA104" w14:textId="77777777" w:rsidR="00A53BE6" w:rsidRPr="00FB7269" w:rsidRDefault="00A53BE6" w:rsidP="005F62C3">
            <w:pPr>
              <w:rPr>
                <w:rFonts w:asciiTheme="minorHAnsi" w:hAnsiTheme="minorHAnsi"/>
              </w:rPr>
            </w:pPr>
            <w:r w:rsidRPr="00FB7269">
              <w:rPr>
                <w:rFonts w:asciiTheme="minorHAnsi" w:hAnsiTheme="minorHAnsi"/>
              </w:rPr>
              <w:t>Latarka czołowa LED</w:t>
            </w:r>
          </w:p>
        </w:tc>
        <w:tc>
          <w:tcPr>
            <w:tcW w:w="3260" w:type="dxa"/>
          </w:tcPr>
          <w:p w14:paraId="6651A828" w14:textId="7333B4C3" w:rsidR="00A53BE6" w:rsidRPr="00FB7269" w:rsidRDefault="00A53BE6" w:rsidP="00A53BE6">
            <w:pPr>
              <w:jc w:val="center"/>
              <w:rPr>
                <w:rFonts w:asciiTheme="minorHAnsi" w:hAnsiTheme="minorHAnsi"/>
              </w:rPr>
            </w:pPr>
            <w:r w:rsidRPr="00FB7269">
              <w:rPr>
                <w:rFonts w:asciiTheme="minorHAnsi" w:hAnsiTheme="minorHAnsi"/>
              </w:rPr>
              <w:t xml:space="preserve">120 </w:t>
            </w:r>
          </w:p>
        </w:tc>
        <w:tc>
          <w:tcPr>
            <w:tcW w:w="851" w:type="dxa"/>
          </w:tcPr>
          <w:p w14:paraId="22828F4E" w14:textId="11A41E08" w:rsidR="00A53BE6" w:rsidRDefault="00A53BE6" w:rsidP="005F62C3">
            <w:pPr>
              <w:jc w:val="center"/>
              <w:rPr>
                <w:rFonts w:asciiTheme="minorHAnsi" w:hAnsiTheme="minorHAnsi"/>
              </w:rPr>
            </w:pPr>
            <w:r>
              <w:rPr>
                <w:rFonts w:asciiTheme="minorHAnsi" w:hAnsiTheme="minorHAnsi"/>
              </w:rPr>
              <w:t>Szt.</w:t>
            </w:r>
          </w:p>
        </w:tc>
        <w:tc>
          <w:tcPr>
            <w:tcW w:w="850" w:type="dxa"/>
          </w:tcPr>
          <w:p w14:paraId="2EF9EBF6" w14:textId="7019A2AC" w:rsidR="00A53BE6" w:rsidRDefault="00A53BE6" w:rsidP="005F62C3">
            <w:pPr>
              <w:jc w:val="center"/>
              <w:rPr>
                <w:rFonts w:asciiTheme="minorHAnsi" w:hAnsiTheme="minorHAnsi"/>
              </w:rPr>
            </w:pPr>
          </w:p>
        </w:tc>
        <w:tc>
          <w:tcPr>
            <w:tcW w:w="1417" w:type="dxa"/>
          </w:tcPr>
          <w:p w14:paraId="3687DA68" w14:textId="77777777" w:rsidR="00A53BE6" w:rsidRDefault="00A53BE6" w:rsidP="005F62C3">
            <w:pPr>
              <w:jc w:val="center"/>
              <w:rPr>
                <w:rFonts w:asciiTheme="minorHAnsi" w:hAnsiTheme="minorHAnsi"/>
              </w:rPr>
            </w:pPr>
          </w:p>
        </w:tc>
        <w:tc>
          <w:tcPr>
            <w:tcW w:w="1276" w:type="dxa"/>
          </w:tcPr>
          <w:p w14:paraId="65ACEAC9" w14:textId="5B9321E3"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3DED40D9" w14:textId="77777777" w:rsidTr="00A534CD">
        <w:trPr>
          <w:trHeight w:val="1967"/>
        </w:trPr>
        <w:tc>
          <w:tcPr>
            <w:tcW w:w="567" w:type="dxa"/>
          </w:tcPr>
          <w:p w14:paraId="6E535943" w14:textId="77777777" w:rsidR="00A53BE6" w:rsidRPr="00FB7269" w:rsidRDefault="00A53BE6" w:rsidP="005F62C3">
            <w:pPr>
              <w:rPr>
                <w:rFonts w:asciiTheme="minorHAnsi" w:hAnsiTheme="minorHAnsi"/>
              </w:rPr>
            </w:pPr>
            <w:r w:rsidRPr="00FB7269">
              <w:rPr>
                <w:rFonts w:asciiTheme="minorHAnsi" w:hAnsiTheme="minorHAnsi"/>
              </w:rPr>
              <w:t>4)</w:t>
            </w:r>
          </w:p>
        </w:tc>
        <w:tc>
          <w:tcPr>
            <w:tcW w:w="1730" w:type="dxa"/>
            <w:gridSpan w:val="2"/>
          </w:tcPr>
          <w:p w14:paraId="0E9461A5" w14:textId="77777777" w:rsidR="00A53BE6" w:rsidRPr="00FB7269" w:rsidRDefault="00A53BE6" w:rsidP="005F62C3">
            <w:pPr>
              <w:rPr>
                <w:rFonts w:asciiTheme="minorHAnsi" w:hAnsiTheme="minorHAnsi"/>
              </w:rPr>
            </w:pPr>
            <w:r w:rsidRPr="00FB7269">
              <w:rPr>
                <w:rFonts w:asciiTheme="minorHAnsi" w:hAnsiTheme="minorHAnsi"/>
              </w:rPr>
              <w:t>Narzędzie wielofunkcyjne tzw. „multitool” wraz z pokrowcem</w:t>
            </w:r>
          </w:p>
        </w:tc>
        <w:tc>
          <w:tcPr>
            <w:tcW w:w="3260" w:type="dxa"/>
          </w:tcPr>
          <w:p w14:paraId="0660BEE9" w14:textId="21AAA49D" w:rsidR="00A53BE6" w:rsidRPr="00FB7269" w:rsidRDefault="00A53BE6" w:rsidP="00A53BE6">
            <w:pPr>
              <w:jc w:val="center"/>
              <w:rPr>
                <w:rFonts w:asciiTheme="minorHAnsi" w:hAnsiTheme="minorHAnsi"/>
              </w:rPr>
            </w:pPr>
            <w:r w:rsidRPr="00FB7269">
              <w:rPr>
                <w:rFonts w:asciiTheme="minorHAnsi" w:hAnsiTheme="minorHAnsi"/>
              </w:rPr>
              <w:t>80</w:t>
            </w:r>
          </w:p>
        </w:tc>
        <w:tc>
          <w:tcPr>
            <w:tcW w:w="851" w:type="dxa"/>
          </w:tcPr>
          <w:p w14:paraId="4289904C" w14:textId="0B677574" w:rsidR="00A53BE6" w:rsidRDefault="00A53BE6" w:rsidP="00A53BE6">
            <w:pPr>
              <w:jc w:val="center"/>
              <w:rPr>
                <w:rFonts w:asciiTheme="minorHAnsi" w:hAnsiTheme="minorHAnsi"/>
              </w:rPr>
            </w:pPr>
            <w:r>
              <w:rPr>
                <w:rFonts w:asciiTheme="minorHAnsi" w:hAnsiTheme="minorHAnsi"/>
              </w:rPr>
              <w:t>Szt.</w:t>
            </w:r>
          </w:p>
        </w:tc>
        <w:tc>
          <w:tcPr>
            <w:tcW w:w="850" w:type="dxa"/>
          </w:tcPr>
          <w:p w14:paraId="1343CC41" w14:textId="05C06FB1" w:rsidR="00A53BE6" w:rsidRDefault="00A53BE6" w:rsidP="005F62C3">
            <w:pPr>
              <w:jc w:val="center"/>
              <w:rPr>
                <w:rFonts w:asciiTheme="minorHAnsi" w:hAnsiTheme="minorHAnsi"/>
              </w:rPr>
            </w:pPr>
          </w:p>
        </w:tc>
        <w:tc>
          <w:tcPr>
            <w:tcW w:w="1417" w:type="dxa"/>
          </w:tcPr>
          <w:p w14:paraId="6D4D5C6D" w14:textId="77777777" w:rsidR="00A53BE6" w:rsidRDefault="00A53BE6" w:rsidP="005F62C3">
            <w:pPr>
              <w:jc w:val="center"/>
              <w:rPr>
                <w:rFonts w:asciiTheme="minorHAnsi" w:hAnsiTheme="minorHAnsi"/>
              </w:rPr>
            </w:pPr>
          </w:p>
        </w:tc>
        <w:tc>
          <w:tcPr>
            <w:tcW w:w="1276" w:type="dxa"/>
          </w:tcPr>
          <w:p w14:paraId="4888A9F7" w14:textId="14D29290"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3BDD3EC2" w14:textId="77777777" w:rsidTr="00235C56">
        <w:trPr>
          <w:trHeight w:val="1697"/>
        </w:trPr>
        <w:tc>
          <w:tcPr>
            <w:tcW w:w="567" w:type="dxa"/>
          </w:tcPr>
          <w:p w14:paraId="51DD8FAF" w14:textId="77777777" w:rsidR="00A53BE6" w:rsidRPr="00FB7269" w:rsidRDefault="00A53BE6" w:rsidP="005F62C3">
            <w:pPr>
              <w:rPr>
                <w:rFonts w:asciiTheme="minorHAnsi" w:hAnsiTheme="minorHAnsi"/>
              </w:rPr>
            </w:pPr>
            <w:r w:rsidRPr="00FB7269">
              <w:rPr>
                <w:rFonts w:asciiTheme="minorHAnsi" w:hAnsiTheme="minorHAnsi"/>
              </w:rPr>
              <w:t>5)</w:t>
            </w:r>
          </w:p>
        </w:tc>
        <w:tc>
          <w:tcPr>
            <w:tcW w:w="1730" w:type="dxa"/>
            <w:gridSpan w:val="2"/>
          </w:tcPr>
          <w:p w14:paraId="3BDE1806" w14:textId="77777777" w:rsidR="00A53BE6" w:rsidRPr="00FB7269" w:rsidRDefault="00A53BE6" w:rsidP="005F62C3">
            <w:pPr>
              <w:rPr>
                <w:rFonts w:asciiTheme="minorHAnsi" w:hAnsiTheme="minorHAnsi"/>
              </w:rPr>
            </w:pPr>
            <w:r w:rsidRPr="00FB7269">
              <w:rPr>
                <w:rFonts w:asciiTheme="minorHAnsi" w:hAnsiTheme="minorHAnsi"/>
              </w:rPr>
              <w:t>Narzędzie wielofunkcyjne tzw. „multitool” rowerowy wraz z pokrowcem</w:t>
            </w:r>
          </w:p>
        </w:tc>
        <w:tc>
          <w:tcPr>
            <w:tcW w:w="3260" w:type="dxa"/>
          </w:tcPr>
          <w:p w14:paraId="58372F94" w14:textId="2A79EAB0" w:rsidR="00A53BE6" w:rsidRPr="00FB7269" w:rsidRDefault="00A53BE6" w:rsidP="00A53BE6">
            <w:pPr>
              <w:jc w:val="center"/>
              <w:rPr>
                <w:rFonts w:asciiTheme="minorHAnsi" w:hAnsiTheme="minorHAnsi"/>
              </w:rPr>
            </w:pPr>
            <w:r w:rsidRPr="00FB7269">
              <w:rPr>
                <w:rFonts w:asciiTheme="minorHAnsi" w:hAnsiTheme="minorHAnsi"/>
              </w:rPr>
              <w:t>120</w:t>
            </w:r>
          </w:p>
        </w:tc>
        <w:tc>
          <w:tcPr>
            <w:tcW w:w="851" w:type="dxa"/>
          </w:tcPr>
          <w:p w14:paraId="4B2970FB" w14:textId="698F8543" w:rsidR="00A53BE6" w:rsidRDefault="00A53BE6" w:rsidP="005F62C3">
            <w:pPr>
              <w:jc w:val="center"/>
              <w:rPr>
                <w:rFonts w:asciiTheme="minorHAnsi" w:hAnsiTheme="minorHAnsi"/>
              </w:rPr>
            </w:pPr>
            <w:r>
              <w:rPr>
                <w:rFonts w:asciiTheme="minorHAnsi" w:hAnsiTheme="minorHAnsi"/>
              </w:rPr>
              <w:t>Szt.</w:t>
            </w:r>
          </w:p>
        </w:tc>
        <w:tc>
          <w:tcPr>
            <w:tcW w:w="850" w:type="dxa"/>
          </w:tcPr>
          <w:p w14:paraId="28AF1EB6" w14:textId="327199E3" w:rsidR="00A53BE6" w:rsidRDefault="00A53BE6" w:rsidP="005F62C3">
            <w:pPr>
              <w:jc w:val="center"/>
              <w:rPr>
                <w:rFonts w:asciiTheme="minorHAnsi" w:hAnsiTheme="minorHAnsi"/>
              </w:rPr>
            </w:pPr>
          </w:p>
        </w:tc>
        <w:tc>
          <w:tcPr>
            <w:tcW w:w="1417" w:type="dxa"/>
          </w:tcPr>
          <w:p w14:paraId="5FB0A2F3" w14:textId="77777777" w:rsidR="00A53BE6" w:rsidRDefault="00A53BE6" w:rsidP="005F62C3">
            <w:pPr>
              <w:jc w:val="center"/>
              <w:rPr>
                <w:rFonts w:asciiTheme="minorHAnsi" w:hAnsiTheme="minorHAnsi"/>
              </w:rPr>
            </w:pPr>
          </w:p>
        </w:tc>
        <w:tc>
          <w:tcPr>
            <w:tcW w:w="1276" w:type="dxa"/>
          </w:tcPr>
          <w:p w14:paraId="58291A27" w14:textId="4BDFB1B1"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1AB74CE6" w14:textId="77777777" w:rsidTr="00A534CD">
        <w:trPr>
          <w:trHeight w:val="125"/>
        </w:trPr>
        <w:tc>
          <w:tcPr>
            <w:tcW w:w="567" w:type="dxa"/>
          </w:tcPr>
          <w:p w14:paraId="31BD643B" w14:textId="77777777" w:rsidR="00A53BE6" w:rsidRPr="00FB7269" w:rsidRDefault="00A53BE6" w:rsidP="005F62C3">
            <w:pPr>
              <w:rPr>
                <w:rFonts w:asciiTheme="minorHAnsi" w:hAnsiTheme="minorHAnsi"/>
              </w:rPr>
            </w:pPr>
            <w:r w:rsidRPr="00FB7269">
              <w:rPr>
                <w:rFonts w:asciiTheme="minorHAnsi" w:hAnsiTheme="minorHAnsi"/>
              </w:rPr>
              <w:t>6)</w:t>
            </w:r>
          </w:p>
        </w:tc>
        <w:tc>
          <w:tcPr>
            <w:tcW w:w="1730" w:type="dxa"/>
            <w:gridSpan w:val="2"/>
          </w:tcPr>
          <w:p w14:paraId="49BAF769" w14:textId="77777777" w:rsidR="00A53BE6" w:rsidRPr="00FB7269" w:rsidRDefault="00A53BE6" w:rsidP="005F62C3">
            <w:pPr>
              <w:rPr>
                <w:rFonts w:asciiTheme="minorHAnsi" w:hAnsiTheme="minorHAnsi"/>
              </w:rPr>
            </w:pPr>
            <w:r w:rsidRPr="00FB7269">
              <w:rPr>
                <w:rFonts w:asciiTheme="minorHAnsi" w:hAnsiTheme="minorHAnsi"/>
              </w:rPr>
              <w:t>Parasolka składana</w:t>
            </w:r>
          </w:p>
        </w:tc>
        <w:tc>
          <w:tcPr>
            <w:tcW w:w="3260" w:type="dxa"/>
          </w:tcPr>
          <w:p w14:paraId="7923D259" w14:textId="222D18A3" w:rsidR="00A53BE6" w:rsidRPr="00FB7269" w:rsidRDefault="00A53BE6" w:rsidP="00A53BE6">
            <w:pPr>
              <w:jc w:val="center"/>
              <w:rPr>
                <w:rFonts w:asciiTheme="minorHAnsi" w:hAnsiTheme="minorHAnsi"/>
              </w:rPr>
            </w:pPr>
            <w:r w:rsidRPr="00FB7269">
              <w:rPr>
                <w:rFonts w:asciiTheme="minorHAnsi" w:hAnsiTheme="minorHAnsi"/>
              </w:rPr>
              <w:t>100</w:t>
            </w:r>
          </w:p>
        </w:tc>
        <w:tc>
          <w:tcPr>
            <w:tcW w:w="851" w:type="dxa"/>
          </w:tcPr>
          <w:p w14:paraId="262BD882" w14:textId="3A57D0AE" w:rsidR="00A53BE6" w:rsidRDefault="00A53BE6" w:rsidP="005F62C3">
            <w:pPr>
              <w:jc w:val="center"/>
              <w:rPr>
                <w:rFonts w:asciiTheme="minorHAnsi" w:hAnsiTheme="minorHAnsi"/>
              </w:rPr>
            </w:pPr>
            <w:r>
              <w:rPr>
                <w:rFonts w:asciiTheme="minorHAnsi" w:hAnsiTheme="minorHAnsi"/>
              </w:rPr>
              <w:t>Szt.</w:t>
            </w:r>
          </w:p>
        </w:tc>
        <w:tc>
          <w:tcPr>
            <w:tcW w:w="850" w:type="dxa"/>
          </w:tcPr>
          <w:p w14:paraId="0679E26B" w14:textId="0FE02D05" w:rsidR="00A53BE6" w:rsidRDefault="00A53BE6" w:rsidP="005F62C3">
            <w:pPr>
              <w:jc w:val="center"/>
              <w:rPr>
                <w:rFonts w:asciiTheme="minorHAnsi" w:hAnsiTheme="minorHAnsi"/>
              </w:rPr>
            </w:pPr>
          </w:p>
        </w:tc>
        <w:tc>
          <w:tcPr>
            <w:tcW w:w="1417" w:type="dxa"/>
          </w:tcPr>
          <w:p w14:paraId="33D3D103" w14:textId="77777777" w:rsidR="00A53BE6" w:rsidRDefault="00A53BE6" w:rsidP="005F62C3">
            <w:pPr>
              <w:jc w:val="center"/>
              <w:rPr>
                <w:rFonts w:asciiTheme="minorHAnsi" w:hAnsiTheme="minorHAnsi"/>
              </w:rPr>
            </w:pPr>
          </w:p>
        </w:tc>
        <w:tc>
          <w:tcPr>
            <w:tcW w:w="1276" w:type="dxa"/>
          </w:tcPr>
          <w:p w14:paraId="6E49A7CD" w14:textId="16682157"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3946BF5A" w14:textId="77777777" w:rsidTr="00A534CD">
        <w:trPr>
          <w:trHeight w:val="45"/>
        </w:trPr>
        <w:tc>
          <w:tcPr>
            <w:tcW w:w="567" w:type="dxa"/>
          </w:tcPr>
          <w:p w14:paraId="050DDCEA" w14:textId="77777777" w:rsidR="00A53BE6" w:rsidRPr="00FB7269" w:rsidRDefault="00A53BE6" w:rsidP="005F62C3">
            <w:pPr>
              <w:rPr>
                <w:rFonts w:asciiTheme="minorHAnsi" w:hAnsiTheme="minorHAnsi"/>
              </w:rPr>
            </w:pPr>
            <w:r w:rsidRPr="00FB7269">
              <w:rPr>
                <w:rFonts w:asciiTheme="minorHAnsi" w:hAnsiTheme="minorHAnsi"/>
              </w:rPr>
              <w:t>7)</w:t>
            </w:r>
          </w:p>
        </w:tc>
        <w:tc>
          <w:tcPr>
            <w:tcW w:w="1730" w:type="dxa"/>
            <w:gridSpan w:val="2"/>
          </w:tcPr>
          <w:p w14:paraId="7FE0A9D0" w14:textId="77777777" w:rsidR="00A53BE6" w:rsidRPr="00FB7269" w:rsidRDefault="00A53BE6" w:rsidP="005F62C3">
            <w:pPr>
              <w:rPr>
                <w:rFonts w:asciiTheme="minorHAnsi" w:hAnsiTheme="minorHAnsi"/>
              </w:rPr>
            </w:pPr>
            <w:r w:rsidRPr="00FB7269">
              <w:rPr>
                <w:rFonts w:asciiTheme="minorHAnsi" w:hAnsiTheme="minorHAnsi"/>
              </w:rPr>
              <w:t>Słuchawki nauszne</w:t>
            </w:r>
          </w:p>
        </w:tc>
        <w:tc>
          <w:tcPr>
            <w:tcW w:w="3260" w:type="dxa"/>
          </w:tcPr>
          <w:p w14:paraId="339E7FF9" w14:textId="3716EF9F" w:rsidR="00A53BE6" w:rsidRPr="00FB7269" w:rsidRDefault="00A53BE6" w:rsidP="00A53BE6">
            <w:pPr>
              <w:jc w:val="center"/>
              <w:rPr>
                <w:rFonts w:asciiTheme="minorHAnsi" w:hAnsiTheme="minorHAnsi"/>
              </w:rPr>
            </w:pPr>
            <w:r w:rsidRPr="00FB7269">
              <w:rPr>
                <w:rFonts w:asciiTheme="minorHAnsi" w:hAnsiTheme="minorHAnsi"/>
              </w:rPr>
              <w:t>100</w:t>
            </w:r>
          </w:p>
        </w:tc>
        <w:tc>
          <w:tcPr>
            <w:tcW w:w="851" w:type="dxa"/>
          </w:tcPr>
          <w:p w14:paraId="3DD5BEF0" w14:textId="169ED766" w:rsidR="00A53BE6" w:rsidRDefault="00A53BE6" w:rsidP="005F62C3">
            <w:pPr>
              <w:jc w:val="center"/>
              <w:rPr>
                <w:rFonts w:asciiTheme="minorHAnsi" w:hAnsiTheme="minorHAnsi"/>
              </w:rPr>
            </w:pPr>
            <w:r>
              <w:rPr>
                <w:rFonts w:asciiTheme="minorHAnsi" w:hAnsiTheme="minorHAnsi"/>
              </w:rPr>
              <w:t>Szt.</w:t>
            </w:r>
          </w:p>
        </w:tc>
        <w:tc>
          <w:tcPr>
            <w:tcW w:w="850" w:type="dxa"/>
          </w:tcPr>
          <w:p w14:paraId="66FF1183" w14:textId="7B1DB5D6" w:rsidR="00A53BE6" w:rsidRDefault="00A53BE6" w:rsidP="005F62C3">
            <w:pPr>
              <w:jc w:val="center"/>
              <w:rPr>
                <w:rFonts w:asciiTheme="minorHAnsi" w:hAnsiTheme="minorHAnsi"/>
              </w:rPr>
            </w:pPr>
          </w:p>
        </w:tc>
        <w:tc>
          <w:tcPr>
            <w:tcW w:w="1417" w:type="dxa"/>
          </w:tcPr>
          <w:p w14:paraId="6648BAE7" w14:textId="77777777" w:rsidR="00A53BE6" w:rsidRDefault="00A53BE6" w:rsidP="005F62C3">
            <w:pPr>
              <w:jc w:val="center"/>
              <w:rPr>
                <w:rFonts w:asciiTheme="minorHAnsi" w:hAnsiTheme="minorHAnsi"/>
              </w:rPr>
            </w:pPr>
          </w:p>
        </w:tc>
        <w:tc>
          <w:tcPr>
            <w:tcW w:w="1276" w:type="dxa"/>
          </w:tcPr>
          <w:p w14:paraId="62A04367" w14:textId="600621BA"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034FF68B" w14:textId="77777777" w:rsidTr="00A534CD">
        <w:trPr>
          <w:trHeight w:val="601"/>
        </w:trPr>
        <w:tc>
          <w:tcPr>
            <w:tcW w:w="567" w:type="dxa"/>
          </w:tcPr>
          <w:p w14:paraId="6A27BFFA" w14:textId="77777777" w:rsidR="00A53BE6" w:rsidRPr="00FB7269" w:rsidRDefault="00A53BE6" w:rsidP="005F62C3">
            <w:pPr>
              <w:rPr>
                <w:rFonts w:asciiTheme="minorHAnsi" w:hAnsiTheme="minorHAnsi"/>
              </w:rPr>
            </w:pPr>
            <w:r w:rsidRPr="00FB7269">
              <w:rPr>
                <w:rFonts w:asciiTheme="minorHAnsi" w:hAnsiTheme="minorHAnsi"/>
              </w:rPr>
              <w:t>8)</w:t>
            </w:r>
          </w:p>
        </w:tc>
        <w:tc>
          <w:tcPr>
            <w:tcW w:w="1730" w:type="dxa"/>
            <w:gridSpan w:val="2"/>
          </w:tcPr>
          <w:p w14:paraId="11FCC353" w14:textId="77777777" w:rsidR="00A53BE6" w:rsidRPr="00FB7269" w:rsidRDefault="00A53BE6" w:rsidP="005F62C3">
            <w:pPr>
              <w:rPr>
                <w:rFonts w:asciiTheme="minorHAnsi" w:hAnsiTheme="minorHAnsi"/>
              </w:rPr>
            </w:pPr>
            <w:r w:rsidRPr="00FB7269">
              <w:rPr>
                <w:rFonts w:asciiTheme="minorHAnsi" w:hAnsiTheme="minorHAnsi"/>
              </w:rPr>
              <w:t>Termos turystyczny</w:t>
            </w:r>
          </w:p>
        </w:tc>
        <w:tc>
          <w:tcPr>
            <w:tcW w:w="3260" w:type="dxa"/>
          </w:tcPr>
          <w:p w14:paraId="5D019BAA" w14:textId="05F36867" w:rsidR="00A53BE6" w:rsidRPr="00FB7269" w:rsidRDefault="00A53BE6" w:rsidP="00A53BE6">
            <w:pPr>
              <w:jc w:val="center"/>
              <w:rPr>
                <w:rFonts w:asciiTheme="minorHAnsi" w:hAnsiTheme="minorHAnsi"/>
              </w:rPr>
            </w:pPr>
            <w:r w:rsidRPr="00FB7269">
              <w:rPr>
                <w:rFonts w:asciiTheme="minorHAnsi" w:hAnsiTheme="minorHAnsi"/>
              </w:rPr>
              <w:t>120</w:t>
            </w:r>
          </w:p>
        </w:tc>
        <w:tc>
          <w:tcPr>
            <w:tcW w:w="851" w:type="dxa"/>
          </w:tcPr>
          <w:p w14:paraId="58916613" w14:textId="52A9DD2D" w:rsidR="00A53BE6" w:rsidRDefault="00A53BE6" w:rsidP="005F62C3">
            <w:pPr>
              <w:jc w:val="center"/>
              <w:rPr>
                <w:rFonts w:asciiTheme="minorHAnsi" w:hAnsiTheme="minorHAnsi"/>
              </w:rPr>
            </w:pPr>
            <w:r>
              <w:rPr>
                <w:rFonts w:asciiTheme="minorHAnsi" w:hAnsiTheme="minorHAnsi"/>
              </w:rPr>
              <w:t>Szt.</w:t>
            </w:r>
          </w:p>
        </w:tc>
        <w:tc>
          <w:tcPr>
            <w:tcW w:w="850" w:type="dxa"/>
          </w:tcPr>
          <w:p w14:paraId="2825114B" w14:textId="4C0AE21E" w:rsidR="00A53BE6" w:rsidRDefault="00A53BE6" w:rsidP="005F62C3">
            <w:pPr>
              <w:jc w:val="center"/>
              <w:rPr>
                <w:rFonts w:asciiTheme="minorHAnsi" w:hAnsiTheme="minorHAnsi"/>
              </w:rPr>
            </w:pPr>
          </w:p>
        </w:tc>
        <w:tc>
          <w:tcPr>
            <w:tcW w:w="1417" w:type="dxa"/>
          </w:tcPr>
          <w:p w14:paraId="516F1BC1" w14:textId="77777777" w:rsidR="00A53BE6" w:rsidRDefault="00A53BE6" w:rsidP="005F62C3">
            <w:pPr>
              <w:jc w:val="center"/>
              <w:rPr>
                <w:rFonts w:asciiTheme="minorHAnsi" w:hAnsiTheme="minorHAnsi"/>
              </w:rPr>
            </w:pPr>
          </w:p>
        </w:tc>
        <w:tc>
          <w:tcPr>
            <w:tcW w:w="1276" w:type="dxa"/>
          </w:tcPr>
          <w:p w14:paraId="21BDA42C" w14:textId="0F37240F"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0AD7340E" w14:textId="77777777" w:rsidTr="00A534CD">
        <w:trPr>
          <w:trHeight w:val="266"/>
        </w:trPr>
        <w:tc>
          <w:tcPr>
            <w:tcW w:w="567" w:type="dxa"/>
          </w:tcPr>
          <w:p w14:paraId="2DB1DBB5" w14:textId="77777777" w:rsidR="00A53BE6" w:rsidRPr="00FB7269" w:rsidRDefault="00A53BE6" w:rsidP="005F62C3">
            <w:pPr>
              <w:rPr>
                <w:rFonts w:asciiTheme="minorHAnsi" w:hAnsiTheme="minorHAnsi"/>
              </w:rPr>
            </w:pPr>
            <w:r w:rsidRPr="00FB7269">
              <w:rPr>
                <w:rFonts w:asciiTheme="minorHAnsi" w:hAnsiTheme="minorHAnsi"/>
              </w:rPr>
              <w:t>9)</w:t>
            </w:r>
          </w:p>
        </w:tc>
        <w:tc>
          <w:tcPr>
            <w:tcW w:w="1730" w:type="dxa"/>
            <w:gridSpan w:val="2"/>
          </w:tcPr>
          <w:p w14:paraId="1B4684DA" w14:textId="77777777" w:rsidR="00A53BE6" w:rsidRPr="00FB7269" w:rsidRDefault="00A53BE6" w:rsidP="005F62C3">
            <w:pPr>
              <w:rPr>
                <w:rFonts w:asciiTheme="minorHAnsi" w:hAnsiTheme="minorHAnsi"/>
              </w:rPr>
            </w:pPr>
            <w:r w:rsidRPr="00FB7269">
              <w:rPr>
                <w:rFonts w:asciiTheme="minorHAnsi" w:hAnsiTheme="minorHAnsi"/>
              </w:rPr>
              <w:t>Gra planszowa</w:t>
            </w:r>
          </w:p>
        </w:tc>
        <w:tc>
          <w:tcPr>
            <w:tcW w:w="3260" w:type="dxa"/>
          </w:tcPr>
          <w:p w14:paraId="0DFED856" w14:textId="65F8EF63" w:rsidR="00A53BE6" w:rsidRPr="00FB7269" w:rsidRDefault="00A53BE6" w:rsidP="00A53BE6">
            <w:pPr>
              <w:jc w:val="center"/>
              <w:rPr>
                <w:rFonts w:asciiTheme="minorHAnsi" w:hAnsiTheme="minorHAnsi"/>
              </w:rPr>
            </w:pPr>
            <w:r w:rsidRPr="00FB7269">
              <w:rPr>
                <w:rFonts w:asciiTheme="minorHAnsi" w:hAnsiTheme="minorHAnsi"/>
              </w:rPr>
              <w:t>100</w:t>
            </w:r>
          </w:p>
        </w:tc>
        <w:tc>
          <w:tcPr>
            <w:tcW w:w="851" w:type="dxa"/>
          </w:tcPr>
          <w:p w14:paraId="414444BF" w14:textId="594D0F16" w:rsidR="00A53BE6" w:rsidRDefault="00A53BE6" w:rsidP="005F62C3">
            <w:pPr>
              <w:jc w:val="center"/>
              <w:rPr>
                <w:rFonts w:asciiTheme="minorHAnsi" w:hAnsiTheme="minorHAnsi"/>
              </w:rPr>
            </w:pPr>
            <w:r>
              <w:rPr>
                <w:rFonts w:asciiTheme="minorHAnsi" w:hAnsiTheme="minorHAnsi"/>
              </w:rPr>
              <w:t>Szt.</w:t>
            </w:r>
          </w:p>
        </w:tc>
        <w:tc>
          <w:tcPr>
            <w:tcW w:w="850" w:type="dxa"/>
          </w:tcPr>
          <w:p w14:paraId="16BF7EBB" w14:textId="5D05C430" w:rsidR="00A53BE6" w:rsidRDefault="00A53BE6" w:rsidP="005F62C3">
            <w:pPr>
              <w:jc w:val="center"/>
              <w:rPr>
                <w:rFonts w:asciiTheme="minorHAnsi" w:hAnsiTheme="minorHAnsi"/>
              </w:rPr>
            </w:pPr>
          </w:p>
        </w:tc>
        <w:tc>
          <w:tcPr>
            <w:tcW w:w="1417" w:type="dxa"/>
          </w:tcPr>
          <w:p w14:paraId="4A67F38F" w14:textId="77777777" w:rsidR="00A53BE6" w:rsidRDefault="00A53BE6" w:rsidP="005F62C3">
            <w:pPr>
              <w:jc w:val="center"/>
              <w:rPr>
                <w:rFonts w:asciiTheme="minorHAnsi" w:hAnsiTheme="minorHAnsi"/>
              </w:rPr>
            </w:pPr>
          </w:p>
        </w:tc>
        <w:tc>
          <w:tcPr>
            <w:tcW w:w="1276" w:type="dxa"/>
          </w:tcPr>
          <w:p w14:paraId="04BE1278" w14:textId="2E889FD1"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1CEA0782" w14:textId="77777777" w:rsidTr="00A534CD">
        <w:trPr>
          <w:trHeight w:val="229"/>
        </w:trPr>
        <w:tc>
          <w:tcPr>
            <w:tcW w:w="567" w:type="dxa"/>
          </w:tcPr>
          <w:p w14:paraId="7CF4A1DF" w14:textId="77777777" w:rsidR="00A53BE6" w:rsidRPr="00FB7269" w:rsidRDefault="00A53BE6" w:rsidP="005F62C3">
            <w:pPr>
              <w:rPr>
                <w:rFonts w:asciiTheme="minorHAnsi" w:hAnsiTheme="minorHAnsi"/>
              </w:rPr>
            </w:pPr>
            <w:r w:rsidRPr="00FB7269">
              <w:rPr>
                <w:rFonts w:asciiTheme="minorHAnsi" w:hAnsiTheme="minorHAnsi"/>
              </w:rPr>
              <w:t>10)</w:t>
            </w:r>
          </w:p>
        </w:tc>
        <w:tc>
          <w:tcPr>
            <w:tcW w:w="1730" w:type="dxa"/>
            <w:gridSpan w:val="2"/>
          </w:tcPr>
          <w:p w14:paraId="4FF2EF55" w14:textId="77777777" w:rsidR="00A53BE6" w:rsidRPr="00FB7269" w:rsidRDefault="00A53BE6" w:rsidP="005F62C3">
            <w:pPr>
              <w:rPr>
                <w:rFonts w:asciiTheme="minorHAnsi" w:hAnsiTheme="minorHAnsi"/>
              </w:rPr>
            </w:pPr>
            <w:r w:rsidRPr="00FB7269">
              <w:rPr>
                <w:rFonts w:asciiTheme="minorHAnsi" w:hAnsiTheme="minorHAnsi"/>
              </w:rPr>
              <w:t>Apteczka samochodowa</w:t>
            </w:r>
          </w:p>
        </w:tc>
        <w:tc>
          <w:tcPr>
            <w:tcW w:w="3260" w:type="dxa"/>
          </w:tcPr>
          <w:p w14:paraId="0561482E" w14:textId="1A049D1B" w:rsidR="00A53BE6" w:rsidRPr="00FB7269" w:rsidRDefault="00A53BE6" w:rsidP="00A53BE6">
            <w:pPr>
              <w:jc w:val="center"/>
              <w:rPr>
                <w:rFonts w:asciiTheme="minorHAnsi" w:hAnsiTheme="minorHAnsi"/>
              </w:rPr>
            </w:pPr>
            <w:r w:rsidRPr="00FB7269">
              <w:rPr>
                <w:rFonts w:asciiTheme="minorHAnsi" w:hAnsiTheme="minorHAnsi"/>
              </w:rPr>
              <w:t>130</w:t>
            </w:r>
          </w:p>
        </w:tc>
        <w:tc>
          <w:tcPr>
            <w:tcW w:w="851" w:type="dxa"/>
          </w:tcPr>
          <w:p w14:paraId="022ED8A4" w14:textId="315091CE" w:rsidR="00A53BE6" w:rsidRDefault="00A53BE6" w:rsidP="005F62C3">
            <w:pPr>
              <w:jc w:val="center"/>
              <w:rPr>
                <w:rFonts w:asciiTheme="minorHAnsi" w:hAnsiTheme="minorHAnsi"/>
              </w:rPr>
            </w:pPr>
            <w:r>
              <w:rPr>
                <w:rFonts w:asciiTheme="minorHAnsi" w:hAnsiTheme="minorHAnsi"/>
              </w:rPr>
              <w:t>Szt.</w:t>
            </w:r>
          </w:p>
        </w:tc>
        <w:tc>
          <w:tcPr>
            <w:tcW w:w="850" w:type="dxa"/>
          </w:tcPr>
          <w:p w14:paraId="41CF1B8D" w14:textId="730E2F05" w:rsidR="00A53BE6" w:rsidRDefault="00A53BE6" w:rsidP="005F62C3">
            <w:pPr>
              <w:jc w:val="center"/>
              <w:rPr>
                <w:rFonts w:asciiTheme="minorHAnsi" w:hAnsiTheme="minorHAnsi"/>
              </w:rPr>
            </w:pPr>
          </w:p>
        </w:tc>
        <w:tc>
          <w:tcPr>
            <w:tcW w:w="1417" w:type="dxa"/>
          </w:tcPr>
          <w:p w14:paraId="068C31C5" w14:textId="77777777" w:rsidR="00A53BE6" w:rsidRDefault="00A53BE6" w:rsidP="005F62C3">
            <w:pPr>
              <w:jc w:val="center"/>
              <w:rPr>
                <w:rFonts w:asciiTheme="minorHAnsi" w:hAnsiTheme="minorHAnsi"/>
              </w:rPr>
            </w:pPr>
          </w:p>
        </w:tc>
        <w:tc>
          <w:tcPr>
            <w:tcW w:w="1276" w:type="dxa"/>
          </w:tcPr>
          <w:p w14:paraId="001ABDA5" w14:textId="10F79E9A"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3352D2C6" w14:textId="77777777" w:rsidTr="00A534CD">
        <w:trPr>
          <w:trHeight w:val="1036"/>
        </w:trPr>
        <w:tc>
          <w:tcPr>
            <w:tcW w:w="567" w:type="dxa"/>
          </w:tcPr>
          <w:p w14:paraId="592ED247" w14:textId="77777777" w:rsidR="00A53BE6" w:rsidRPr="00FB7269" w:rsidRDefault="00A53BE6" w:rsidP="005F62C3">
            <w:pPr>
              <w:rPr>
                <w:rFonts w:asciiTheme="minorHAnsi" w:hAnsiTheme="minorHAnsi"/>
              </w:rPr>
            </w:pPr>
            <w:r w:rsidRPr="00FB7269">
              <w:rPr>
                <w:rFonts w:asciiTheme="minorHAnsi" w:hAnsiTheme="minorHAnsi"/>
              </w:rPr>
              <w:t>11)</w:t>
            </w:r>
          </w:p>
        </w:tc>
        <w:tc>
          <w:tcPr>
            <w:tcW w:w="1730" w:type="dxa"/>
            <w:gridSpan w:val="2"/>
          </w:tcPr>
          <w:p w14:paraId="7445E407" w14:textId="77777777" w:rsidR="00A53BE6" w:rsidRPr="00FB7269" w:rsidRDefault="00A53BE6" w:rsidP="005F62C3">
            <w:pPr>
              <w:rPr>
                <w:rFonts w:asciiTheme="minorHAnsi" w:hAnsiTheme="minorHAnsi"/>
              </w:rPr>
            </w:pPr>
            <w:r w:rsidRPr="00FB7269">
              <w:rPr>
                <w:rFonts w:asciiTheme="minorHAnsi" w:hAnsiTheme="minorHAnsi"/>
              </w:rPr>
              <w:t>Opaska odblaskowa z oświetleniem LED</w:t>
            </w:r>
          </w:p>
        </w:tc>
        <w:tc>
          <w:tcPr>
            <w:tcW w:w="3260" w:type="dxa"/>
          </w:tcPr>
          <w:p w14:paraId="1688AA2A" w14:textId="3E0BDD1D" w:rsidR="00A53BE6" w:rsidRPr="00FB7269" w:rsidRDefault="00A53BE6" w:rsidP="00A53BE6">
            <w:pPr>
              <w:jc w:val="center"/>
              <w:rPr>
                <w:rFonts w:asciiTheme="minorHAnsi" w:hAnsiTheme="minorHAnsi"/>
              </w:rPr>
            </w:pPr>
            <w:r w:rsidRPr="00FB7269">
              <w:rPr>
                <w:rFonts w:asciiTheme="minorHAnsi" w:hAnsiTheme="minorHAnsi"/>
              </w:rPr>
              <w:t>120</w:t>
            </w:r>
          </w:p>
        </w:tc>
        <w:tc>
          <w:tcPr>
            <w:tcW w:w="851" w:type="dxa"/>
          </w:tcPr>
          <w:p w14:paraId="76C4B257" w14:textId="2D63BC99" w:rsidR="00A53BE6" w:rsidRDefault="00A53BE6" w:rsidP="005F62C3">
            <w:pPr>
              <w:jc w:val="center"/>
              <w:rPr>
                <w:rFonts w:asciiTheme="minorHAnsi" w:hAnsiTheme="minorHAnsi"/>
              </w:rPr>
            </w:pPr>
            <w:r>
              <w:rPr>
                <w:rFonts w:asciiTheme="minorHAnsi" w:hAnsiTheme="minorHAnsi"/>
              </w:rPr>
              <w:t>Szt.</w:t>
            </w:r>
          </w:p>
        </w:tc>
        <w:tc>
          <w:tcPr>
            <w:tcW w:w="850" w:type="dxa"/>
          </w:tcPr>
          <w:p w14:paraId="38A7BFD2" w14:textId="5A39CEF0" w:rsidR="00A53BE6" w:rsidRDefault="00A53BE6" w:rsidP="005F62C3">
            <w:pPr>
              <w:jc w:val="center"/>
              <w:rPr>
                <w:rFonts w:asciiTheme="minorHAnsi" w:hAnsiTheme="minorHAnsi"/>
              </w:rPr>
            </w:pPr>
          </w:p>
        </w:tc>
        <w:tc>
          <w:tcPr>
            <w:tcW w:w="1417" w:type="dxa"/>
          </w:tcPr>
          <w:p w14:paraId="72F4F054" w14:textId="77777777" w:rsidR="00A53BE6" w:rsidRDefault="00A53BE6" w:rsidP="005F62C3">
            <w:pPr>
              <w:jc w:val="center"/>
              <w:rPr>
                <w:rFonts w:asciiTheme="minorHAnsi" w:hAnsiTheme="minorHAnsi"/>
              </w:rPr>
            </w:pPr>
          </w:p>
        </w:tc>
        <w:tc>
          <w:tcPr>
            <w:tcW w:w="1276" w:type="dxa"/>
          </w:tcPr>
          <w:p w14:paraId="13F4D9C3" w14:textId="4B5E1268"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5B09644B" w14:textId="77777777" w:rsidTr="00A534CD">
        <w:trPr>
          <w:trHeight w:val="546"/>
        </w:trPr>
        <w:tc>
          <w:tcPr>
            <w:tcW w:w="567" w:type="dxa"/>
          </w:tcPr>
          <w:p w14:paraId="0B6CD3F8" w14:textId="77777777" w:rsidR="00A53BE6" w:rsidRPr="00FB7269" w:rsidRDefault="00A53BE6" w:rsidP="005F62C3">
            <w:pPr>
              <w:rPr>
                <w:rFonts w:asciiTheme="minorHAnsi" w:hAnsiTheme="minorHAnsi"/>
              </w:rPr>
            </w:pPr>
            <w:r w:rsidRPr="00FB7269">
              <w:rPr>
                <w:rFonts w:asciiTheme="minorHAnsi" w:hAnsiTheme="minorHAnsi"/>
              </w:rPr>
              <w:t>12)</w:t>
            </w:r>
          </w:p>
        </w:tc>
        <w:tc>
          <w:tcPr>
            <w:tcW w:w="1730" w:type="dxa"/>
            <w:gridSpan w:val="2"/>
          </w:tcPr>
          <w:p w14:paraId="690C82FE" w14:textId="77777777" w:rsidR="00A53BE6" w:rsidRPr="00FB7269" w:rsidRDefault="00A53BE6" w:rsidP="005F62C3">
            <w:pPr>
              <w:rPr>
                <w:rFonts w:asciiTheme="minorHAnsi" w:hAnsiTheme="minorHAnsi"/>
              </w:rPr>
            </w:pPr>
            <w:r w:rsidRPr="00FB7269">
              <w:rPr>
                <w:rFonts w:asciiTheme="minorHAnsi" w:hAnsiTheme="minorHAnsi"/>
              </w:rPr>
              <w:t>Kamizelka odblaskowa</w:t>
            </w:r>
          </w:p>
        </w:tc>
        <w:tc>
          <w:tcPr>
            <w:tcW w:w="3260" w:type="dxa"/>
          </w:tcPr>
          <w:p w14:paraId="0C266B24" w14:textId="682E863D" w:rsidR="00A53BE6" w:rsidRPr="00FB7269" w:rsidRDefault="00A53BE6" w:rsidP="00A53BE6">
            <w:pPr>
              <w:jc w:val="center"/>
              <w:rPr>
                <w:rFonts w:asciiTheme="minorHAnsi" w:hAnsiTheme="minorHAnsi"/>
              </w:rPr>
            </w:pPr>
            <w:r w:rsidRPr="00FB7269">
              <w:rPr>
                <w:rFonts w:asciiTheme="minorHAnsi" w:hAnsiTheme="minorHAnsi"/>
              </w:rPr>
              <w:t>150</w:t>
            </w:r>
          </w:p>
        </w:tc>
        <w:tc>
          <w:tcPr>
            <w:tcW w:w="851" w:type="dxa"/>
          </w:tcPr>
          <w:p w14:paraId="15BFCA29" w14:textId="65C76497" w:rsidR="00A53BE6" w:rsidRDefault="00A53BE6" w:rsidP="005F62C3">
            <w:pPr>
              <w:jc w:val="center"/>
              <w:rPr>
                <w:rFonts w:asciiTheme="minorHAnsi" w:hAnsiTheme="minorHAnsi"/>
              </w:rPr>
            </w:pPr>
            <w:r>
              <w:rPr>
                <w:rFonts w:asciiTheme="minorHAnsi" w:hAnsiTheme="minorHAnsi"/>
              </w:rPr>
              <w:t>Szt.</w:t>
            </w:r>
          </w:p>
        </w:tc>
        <w:tc>
          <w:tcPr>
            <w:tcW w:w="850" w:type="dxa"/>
          </w:tcPr>
          <w:p w14:paraId="648253FA" w14:textId="72FAACB0" w:rsidR="00A53BE6" w:rsidRDefault="00A53BE6" w:rsidP="005F62C3">
            <w:pPr>
              <w:jc w:val="center"/>
              <w:rPr>
                <w:rFonts w:asciiTheme="minorHAnsi" w:hAnsiTheme="minorHAnsi"/>
              </w:rPr>
            </w:pPr>
          </w:p>
        </w:tc>
        <w:tc>
          <w:tcPr>
            <w:tcW w:w="1417" w:type="dxa"/>
          </w:tcPr>
          <w:p w14:paraId="62FCA36B" w14:textId="77777777" w:rsidR="00A53BE6" w:rsidRDefault="00A53BE6" w:rsidP="005F62C3">
            <w:pPr>
              <w:jc w:val="center"/>
              <w:rPr>
                <w:rFonts w:asciiTheme="minorHAnsi" w:hAnsiTheme="minorHAnsi"/>
              </w:rPr>
            </w:pPr>
          </w:p>
        </w:tc>
        <w:tc>
          <w:tcPr>
            <w:tcW w:w="1276" w:type="dxa"/>
          </w:tcPr>
          <w:p w14:paraId="38E8EE43" w14:textId="39B4AA78"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44B707D5" w14:textId="77777777" w:rsidTr="00A534CD">
        <w:trPr>
          <w:trHeight w:val="503"/>
        </w:trPr>
        <w:tc>
          <w:tcPr>
            <w:tcW w:w="567" w:type="dxa"/>
          </w:tcPr>
          <w:p w14:paraId="125976ED" w14:textId="77777777" w:rsidR="00A53BE6" w:rsidRPr="00FB7269" w:rsidRDefault="00A53BE6" w:rsidP="005F62C3">
            <w:pPr>
              <w:rPr>
                <w:rFonts w:asciiTheme="minorHAnsi" w:hAnsiTheme="minorHAnsi"/>
              </w:rPr>
            </w:pPr>
            <w:r w:rsidRPr="00FB7269">
              <w:rPr>
                <w:rFonts w:asciiTheme="minorHAnsi" w:hAnsiTheme="minorHAnsi"/>
              </w:rPr>
              <w:t>13)</w:t>
            </w:r>
          </w:p>
        </w:tc>
        <w:tc>
          <w:tcPr>
            <w:tcW w:w="1730" w:type="dxa"/>
            <w:gridSpan w:val="2"/>
          </w:tcPr>
          <w:p w14:paraId="0D34283C" w14:textId="77777777" w:rsidR="00A53BE6" w:rsidRPr="00FB7269" w:rsidRDefault="00A53BE6" w:rsidP="005F62C3">
            <w:pPr>
              <w:rPr>
                <w:rFonts w:asciiTheme="minorHAnsi" w:hAnsiTheme="minorHAnsi"/>
              </w:rPr>
            </w:pPr>
            <w:r w:rsidRPr="00FB7269">
              <w:rPr>
                <w:rFonts w:asciiTheme="minorHAnsi" w:hAnsiTheme="minorHAnsi"/>
              </w:rPr>
              <w:t>Torba bawełniana</w:t>
            </w:r>
          </w:p>
        </w:tc>
        <w:tc>
          <w:tcPr>
            <w:tcW w:w="3260" w:type="dxa"/>
          </w:tcPr>
          <w:p w14:paraId="589D8151" w14:textId="5BE0B0CB" w:rsidR="00A53BE6" w:rsidRPr="00FB7269" w:rsidRDefault="00A53BE6" w:rsidP="00A53BE6">
            <w:pPr>
              <w:jc w:val="center"/>
              <w:rPr>
                <w:rFonts w:asciiTheme="minorHAnsi" w:hAnsiTheme="minorHAnsi"/>
              </w:rPr>
            </w:pPr>
            <w:r w:rsidRPr="00FB7269">
              <w:rPr>
                <w:rFonts w:asciiTheme="minorHAnsi" w:hAnsiTheme="minorHAnsi"/>
              </w:rPr>
              <w:t>300</w:t>
            </w:r>
          </w:p>
        </w:tc>
        <w:tc>
          <w:tcPr>
            <w:tcW w:w="851" w:type="dxa"/>
          </w:tcPr>
          <w:p w14:paraId="1FDA9341" w14:textId="3E6B3736" w:rsidR="00A53BE6" w:rsidRDefault="00A53BE6" w:rsidP="005F62C3">
            <w:pPr>
              <w:jc w:val="center"/>
              <w:rPr>
                <w:rFonts w:asciiTheme="minorHAnsi" w:hAnsiTheme="minorHAnsi"/>
              </w:rPr>
            </w:pPr>
            <w:r>
              <w:rPr>
                <w:rFonts w:asciiTheme="minorHAnsi" w:hAnsiTheme="minorHAnsi"/>
              </w:rPr>
              <w:t>Szt.</w:t>
            </w:r>
          </w:p>
        </w:tc>
        <w:tc>
          <w:tcPr>
            <w:tcW w:w="850" w:type="dxa"/>
          </w:tcPr>
          <w:p w14:paraId="03A7F768" w14:textId="79BB41DC" w:rsidR="00A53BE6" w:rsidRDefault="00A53BE6" w:rsidP="005F62C3">
            <w:pPr>
              <w:jc w:val="center"/>
              <w:rPr>
                <w:rFonts w:asciiTheme="minorHAnsi" w:hAnsiTheme="minorHAnsi"/>
              </w:rPr>
            </w:pPr>
          </w:p>
        </w:tc>
        <w:tc>
          <w:tcPr>
            <w:tcW w:w="1417" w:type="dxa"/>
          </w:tcPr>
          <w:p w14:paraId="1CC79489" w14:textId="77777777" w:rsidR="00A53BE6" w:rsidRDefault="00A53BE6" w:rsidP="005F62C3">
            <w:pPr>
              <w:jc w:val="center"/>
              <w:rPr>
                <w:rFonts w:asciiTheme="minorHAnsi" w:hAnsiTheme="minorHAnsi"/>
              </w:rPr>
            </w:pPr>
          </w:p>
        </w:tc>
        <w:tc>
          <w:tcPr>
            <w:tcW w:w="1276" w:type="dxa"/>
          </w:tcPr>
          <w:p w14:paraId="2D76E189" w14:textId="11163A4F"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01733AF5" w14:textId="77777777" w:rsidTr="00A534CD">
        <w:trPr>
          <w:trHeight w:val="968"/>
        </w:trPr>
        <w:tc>
          <w:tcPr>
            <w:tcW w:w="567" w:type="dxa"/>
          </w:tcPr>
          <w:p w14:paraId="3CB43FA9" w14:textId="77777777" w:rsidR="00A53BE6" w:rsidRPr="00FB7269" w:rsidRDefault="00A53BE6" w:rsidP="005F62C3">
            <w:pPr>
              <w:rPr>
                <w:rFonts w:asciiTheme="minorHAnsi" w:hAnsiTheme="minorHAnsi"/>
              </w:rPr>
            </w:pPr>
            <w:r w:rsidRPr="00FB7269">
              <w:rPr>
                <w:rFonts w:asciiTheme="minorHAnsi" w:hAnsiTheme="minorHAnsi"/>
              </w:rPr>
              <w:t>14)</w:t>
            </w:r>
          </w:p>
        </w:tc>
        <w:tc>
          <w:tcPr>
            <w:tcW w:w="1730" w:type="dxa"/>
            <w:gridSpan w:val="2"/>
          </w:tcPr>
          <w:p w14:paraId="69FB0298" w14:textId="77777777" w:rsidR="00A53BE6" w:rsidRPr="00FB7269" w:rsidRDefault="00A53BE6" w:rsidP="005F62C3">
            <w:pPr>
              <w:rPr>
                <w:rFonts w:asciiTheme="minorHAnsi" w:hAnsiTheme="minorHAnsi"/>
              </w:rPr>
            </w:pPr>
            <w:r w:rsidRPr="00FB7269">
              <w:rPr>
                <w:rFonts w:asciiTheme="minorHAnsi" w:hAnsiTheme="minorHAnsi"/>
              </w:rPr>
              <w:t>Notes ekologiczny A4 z długopisem.</w:t>
            </w:r>
          </w:p>
        </w:tc>
        <w:tc>
          <w:tcPr>
            <w:tcW w:w="3260" w:type="dxa"/>
          </w:tcPr>
          <w:p w14:paraId="40F3C1FE" w14:textId="55EB4565" w:rsidR="00A53BE6" w:rsidRPr="00FB7269" w:rsidRDefault="00A53BE6" w:rsidP="00A53BE6">
            <w:pPr>
              <w:jc w:val="center"/>
              <w:rPr>
                <w:rFonts w:asciiTheme="minorHAnsi" w:hAnsiTheme="minorHAnsi"/>
              </w:rPr>
            </w:pPr>
            <w:r w:rsidRPr="00FB7269">
              <w:rPr>
                <w:rFonts w:asciiTheme="minorHAnsi" w:hAnsiTheme="minorHAnsi"/>
              </w:rPr>
              <w:t>150</w:t>
            </w:r>
          </w:p>
        </w:tc>
        <w:tc>
          <w:tcPr>
            <w:tcW w:w="851" w:type="dxa"/>
          </w:tcPr>
          <w:p w14:paraId="5691AB79" w14:textId="4AD89365" w:rsidR="00A53BE6" w:rsidRDefault="00A53BE6" w:rsidP="005F62C3">
            <w:pPr>
              <w:jc w:val="center"/>
              <w:rPr>
                <w:rFonts w:asciiTheme="minorHAnsi" w:hAnsiTheme="minorHAnsi"/>
              </w:rPr>
            </w:pPr>
            <w:r>
              <w:rPr>
                <w:rFonts w:asciiTheme="minorHAnsi" w:hAnsiTheme="minorHAnsi"/>
              </w:rPr>
              <w:t>Szt.</w:t>
            </w:r>
          </w:p>
        </w:tc>
        <w:tc>
          <w:tcPr>
            <w:tcW w:w="850" w:type="dxa"/>
          </w:tcPr>
          <w:p w14:paraId="4F3E775B" w14:textId="1F4FE1AF" w:rsidR="00A53BE6" w:rsidRDefault="00A53BE6" w:rsidP="005F62C3">
            <w:pPr>
              <w:jc w:val="center"/>
              <w:rPr>
                <w:rFonts w:asciiTheme="minorHAnsi" w:hAnsiTheme="minorHAnsi"/>
              </w:rPr>
            </w:pPr>
          </w:p>
        </w:tc>
        <w:tc>
          <w:tcPr>
            <w:tcW w:w="1417" w:type="dxa"/>
          </w:tcPr>
          <w:p w14:paraId="4360345C" w14:textId="77777777" w:rsidR="00A53BE6" w:rsidRDefault="00A53BE6" w:rsidP="005F62C3">
            <w:pPr>
              <w:jc w:val="center"/>
              <w:rPr>
                <w:rFonts w:asciiTheme="minorHAnsi" w:hAnsiTheme="minorHAnsi"/>
              </w:rPr>
            </w:pPr>
          </w:p>
        </w:tc>
        <w:tc>
          <w:tcPr>
            <w:tcW w:w="1276" w:type="dxa"/>
          </w:tcPr>
          <w:p w14:paraId="62661652" w14:textId="2F9A0936"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356FD60F" w14:textId="77777777" w:rsidTr="00A534CD">
        <w:trPr>
          <w:trHeight w:val="549"/>
        </w:trPr>
        <w:tc>
          <w:tcPr>
            <w:tcW w:w="567" w:type="dxa"/>
          </w:tcPr>
          <w:p w14:paraId="3CA98373" w14:textId="77777777" w:rsidR="00A53BE6" w:rsidRPr="00FB7269" w:rsidRDefault="00A53BE6" w:rsidP="005F62C3">
            <w:pPr>
              <w:rPr>
                <w:rFonts w:asciiTheme="minorHAnsi" w:hAnsiTheme="minorHAnsi"/>
              </w:rPr>
            </w:pPr>
            <w:r w:rsidRPr="00FB7269">
              <w:rPr>
                <w:rFonts w:asciiTheme="minorHAnsi" w:hAnsiTheme="minorHAnsi"/>
              </w:rPr>
              <w:t>15)</w:t>
            </w:r>
          </w:p>
        </w:tc>
        <w:tc>
          <w:tcPr>
            <w:tcW w:w="1730" w:type="dxa"/>
            <w:gridSpan w:val="2"/>
          </w:tcPr>
          <w:p w14:paraId="4E24A054" w14:textId="77777777" w:rsidR="00A53BE6" w:rsidRPr="00FB7269" w:rsidRDefault="00A53BE6" w:rsidP="005F62C3">
            <w:pPr>
              <w:rPr>
                <w:rFonts w:asciiTheme="minorHAnsi" w:hAnsiTheme="minorHAnsi"/>
              </w:rPr>
            </w:pPr>
            <w:r w:rsidRPr="00FB7269">
              <w:rPr>
                <w:rFonts w:asciiTheme="minorHAnsi" w:hAnsiTheme="minorHAnsi"/>
              </w:rPr>
              <w:t>Długopis automatyczny</w:t>
            </w:r>
          </w:p>
        </w:tc>
        <w:tc>
          <w:tcPr>
            <w:tcW w:w="3260" w:type="dxa"/>
          </w:tcPr>
          <w:p w14:paraId="0E308A83" w14:textId="3DD211E0" w:rsidR="00A53BE6" w:rsidRPr="00FB7269" w:rsidRDefault="00A53BE6" w:rsidP="00A53BE6">
            <w:pPr>
              <w:jc w:val="center"/>
              <w:rPr>
                <w:rFonts w:asciiTheme="minorHAnsi" w:hAnsiTheme="minorHAnsi"/>
              </w:rPr>
            </w:pPr>
            <w:r w:rsidRPr="00FB7269">
              <w:rPr>
                <w:rFonts w:asciiTheme="minorHAnsi" w:hAnsiTheme="minorHAnsi"/>
              </w:rPr>
              <w:t>300</w:t>
            </w:r>
          </w:p>
        </w:tc>
        <w:tc>
          <w:tcPr>
            <w:tcW w:w="851" w:type="dxa"/>
          </w:tcPr>
          <w:p w14:paraId="28AB8601" w14:textId="52EAF1F8" w:rsidR="00A53BE6" w:rsidRDefault="00A53BE6" w:rsidP="005F62C3">
            <w:pPr>
              <w:jc w:val="center"/>
              <w:rPr>
                <w:rFonts w:asciiTheme="minorHAnsi" w:hAnsiTheme="minorHAnsi"/>
              </w:rPr>
            </w:pPr>
            <w:r>
              <w:rPr>
                <w:rFonts w:asciiTheme="minorHAnsi" w:hAnsiTheme="minorHAnsi"/>
              </w:rPr>
              <w:t>Szt.</w:t>
            </w:r>
          </w:p>
        </w:tc>
        <w:tc>
          <w:tcPr>
            <w:tcW w:w="850" w:type="dxa"/>
          </w:tcPr>
          <w:p w14:paraId="0344AB66" w14:textId="2D6C23F0" w:rsidR="00A53BE6" w:rsidRDefault="00A53BE6" w:rsidP="005F62C3">
            <w:pPr>
              <w:jc w:val="center"/>
              <w:rPr>
                <w:rFonts w:asciiTheme="minorHAnsi" w:hAnsiTheme="minorHAnsi"/>
              </w:rPr>
            </w:pPr>
          </w:p>
        </w:tc>
        <w:tc>
          <w:tcPr>
            <w:tcW w:w="1417" w:type="dxa"/>
          </w:tcPr>
          <w:p w14:paraId="1F2B1ACD" w14:textId="77777777" w:rsidR="00A53BE6" w:rsidRDefault="00A53BE6" w:rsidP="005F62C3">
            <w:pPr>
              <w:jc w:val="center"/>
              <w:rPr>
                <w:rFonts w:asciiTheme="minorHAnsi" w:hAnsiTheme="minorHAnsi"/>
              </w:rPr>
            </w:pPr>
          </w:p>
        </w:tc>
        <w:tc>
          <w:tcPr>
            <w:tcW w:w="1276" w:type="dxa"/>
          </w:tcPr>
          <w:p w14:paraId="773E8B38" w14:textId="5CC57BCC"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2B78C964" w14:textId="77777777" w:rsidTr="00A534CD">
        <w:trPr>
          <w:trHeight w:val="549"/>
        </w:trPr>
        <w:tc>
          <w:tcPr>
            <w:tcW w:w="567" w:type="dxa"/>
          </w:tcPr>
          <w:p w14:paraId="1E73DAE3" w14:textId="77777777" w:rsidR="00A53BE6" w:rsidRPr="00FB7269" w:rsidRDefault="00A53BE6" w:rsidP="005F62C3">
            <w:pPr>
              <w:rPr>
                <w:rFonts w:asciiTheme="minorHAnsi" w:hAnsiTheme="minorHAnsi"/>
              </w:rPr>
            </w:pPr>
            <w:r w:rsidRPr="00FB7269">
              <w:rPr>
                <w:rFonts w:asciiTheme="minorHAnsi" w:hAnsiTheme="minorHAnsi"/>
              </w:rPr>
              <w:t>16)</w:t>
            </w:r>
          </w:p>
        </w:tc>
        <w:tc>
          <w:tcPr>
            <w:tcW w:w="1730" w:type="dxa"/>
            <w:gridSpan w:val="2"/>
          </w:tcPr>
          <w:p w14:paraId="5DA0FD58" w14:textId="77777777" w:rsidR="00A53BE6" w:rsidRPr="00FB7269" w:rsidRDefault="00A53BE6" w:rsidP="005F62C3">
            <w:pPr>
              <w:rPr>
                <w:rFonts w:asciiTheme="minorHAnsi" w:hAnsiTheme="minorHAnsi"/>
              </w:rPr>
            </w:pPr>
            <w:r w:rsidRPr="00FB7269">
              <w:rPr>
                <w:rFonts w:asciiTheme="minorHAnsi" w:hAnsiTheme="minorHAnsi"/>
              </w:rPr>
              <w:t>Elegancki długopis  kulkowy w etui</w:t>
            </w:r>
          </w:p>
        </w:tc>
        <w:tc>
          <w:tcPr>
            <w:tcW w:w="3260" w:type="dxa"/>
          </w:tcPr>
          <w:p w14:paraId="35FD0076" w14:textId="3F04A494" w:rsidR="00A53BE6" w:rsidRPr="00FB7269" w:rsidRDefault="00A53BE6" w:rsidP="00A53BE6">
            <w:pPr>
              <w:jc w:val="center"/>
              <w:rPr>
                <w:rFonts w:asciiTheme="minorHAnsi" w:hAnsiTheme="minorHAnsi"/>
              </w:rPr>
            </w:pPr>
            <w:r w:rsidRPr="00FB7269">
              <w:rPr>
                <w:rFonts w:asciiTheme="minorHAnsi" w:hAnsiTheme="minorHAnsi"/>
              </w:rPr>
              <w:t>50</w:t>
            </w:r>
          </w:p>
        </w:tc>
        <w:tc>
          <w:tcPr>
            <w:tcW w:w="851" w:type="dxa"/>
          </w:tcPr>
          <w:p w14:paraId="66BB5A52" w14:textId="753EFC5F" w:rsidR="00A53BE6" w:rsidRDefault="00A53BE6" w:rsidP="005F62C3">
            <w:pPr>
              <w:jc w:val="center"/>
              <w:rPr>
                <w:rFonts w:asciiTheme="minorHAnsi" w:hAnsiTheme="minorHAnsi"/>
              </w:rPr>
            </w:pPr>
            <w:r>
              <w:rPr>
                <w:rFonts w:asciiTheme="minorHAnsi" w:hAnsiTheme="minorHAnsi"/>
              </w:rPr>
              <w:t>Szt.</w:t>
            </w:r>
          </w:p>
        </w:tc>
        <w:tc>
          <w:tcPr>
            <w:tcW w:w="850" w:type="dxa"/>
          </w:tcPr>
          <w:p w14:paraId="75F3AA06" w14:textId="5740A9B5" w:rsidR="00A53BE6" w:rsidRDefault="00A53BE6" w:rsidP="005F62C3">
            <w:pPr>
              <w:jc w:val="center"/>
              <w:rPr>
                <w:rFonts w:asciiTheme="minorHAnsi" w:hAnsiTheme="minorHAnsi"/>
              </w:rPr>
            </w:pPr>
          </w:p>
        </w:tc>
        <w:tc>
          <w:tcPr>
            <w:tcW w:w="1417" w:type="dxa"/>
          </w:tcPr>
          <w:p w14:paraId="1F5248E3" w14:textId="77777777" w:rsidR="00A53BE6" w:rsidRDefault="00A53BE6" w:rsidP="005F62C3">
            <w:pPr>
              <w:jc w:val="center"/>
              <w:rPr>
                <w:rFonts w:asciiTheme="minorHAnsi" w:hAnsiTheme="minorHAnsi"/>
              </w:rPr>
            </w:pPr>
          </w:p>
        </w:tc>
        <w:tc>
          <w:tcPr>
            <w:tcW w:w="1276" w:type="dxa"/>
          </w:tcPr>
          <w:p w14:paraId="460791FF" w14:textId="53AFEE35"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138EDDC0" w14:textId="77777777" w:rsidTr="00A534CD">
        <w:trPr>
          <w:trHeight w:val="550"/>
        </w:trPr>
        <w:tc>
          <w:tcPr>
            <w:tcW w:w="567" w:type="dxa"/>
          </w:tcPr>
          <w:p w14:paraId="53D2CE6E" w14:textId="77777777" w:rsidR="00A53BE6" w:rsidRPr="00FB7269" w:rsidRDefault="00A53BE6" w:rsidP="005F62C3">
            <w:pPr>
              <w:rPr>
                <w:rFonts w:asciiTheme="minorHAnsi" w:hAnsiTheme="minorHAnsi"/>
              </w:rPr>
            </w:pPr>
            <w:r w:rsidRPr="00FB7269">
              <w:rPr>
                <w:rFonts w:asciiTheme="minorHAnsi" w:hAnsiTheme="minorHAnsi"/>
              </w:rPr>
              <w:t>17)</w:t>
            </w:r>
          </w:p>
        </w:tc>
        <w:tc>
          <w:tcPr>
            <w:tcW w:w="1730" w:type="dxa"/>
            <w:gridSpan w:val="2"/>
          </w:tcPr>
          <w:p w14:paraId="59462847" w14:textId="77777777" w:rsidR="00A53BE6" w:rsidRPr="00FB7269" w:rsidRDefault="00A53BE6" w:rsidP="005F62C3">
            <w:pPr>
              <w:rPr>
                <w:rFonts w:asciiTheme="minorHAnsi" w:hAnsiTheme="minorHAnsi"/>
              </w:rPr>
            </w:pPr>
            <w:r w:rsidRPr="00FB7269">
              <w:rPr>
                <w:rFonts w:asciiTheme="minorHAnsi" w:hAnsiTheme="minorHAnsi"/>
              </w:rPr>
              <w:t xml:space="preserve">Cukierki typu krówki </w:t>
            </w:r>
          </w:p>
        </w:tc>
        <w:tc>
          <w:tcPr>
            <w:tcW w:w="3260" w:type="dxa"/>
          </w:tcPr>
          <w:p w14:paraId="58896FF2" w14:textId="302A9251" w:rsidR="00A53BE6" w:rsidRPr="00FB7269" w:rsidRDefault="00A53BE6" w:rsidP="00A53BE6">
            <w:pPr>
              <w:jc w:val="center"/>
              <w:rPr>
                <w:rFonts w:asciiTheme="minorHAnsi" w:hAnsiTheme="minorHAnsi"/>
              </w:rPr>
            </w:pPr>
            <w:r w:rsidRPr="00FB7269">
              <w:rPr>
                <w:rFonts w:asciiTheme="minorHAnsi" w:hAnsiTheme="minorHAnsi"/>
              </w:rPr>
              <w:t>50</w:t>
            </w:r>
          </w:p>
        </w:tc>
        <w:tc>
          <w:tcPr>
            <w:tcW w:w="851" w:type="dxa"/>
          </w:tcPr>
          <w:p w14:paraId="51827673" w14:textId="2B850E77" w:rsidR="00A53BE6" w:rsidRDefault="00A53BE6" w:rsidP="005F62C3">
            <w:pPr>
              <w:jc w:val="center"/>
              <w:rPr>
                <w:rFonts w:asciiTheme="minorHAnsi" w:hAnsiTheme="minorHAnsi"/>
              </w:rPr>
            </w:pPr>
            <w:r>
              <w:rPr>
                <w:rFonts w:asciiTheme="minorHAnsi" w:hAnsiTheme="minorHAnsi"/>
              </w:rPr>
              <w:t>Kg</w:t>
            </w:r>
          </w:p>
        </w:tc>
        <w:tc>
          <w:tcPr>
            <w:tcW w:w="850" w:type="dxa"/>
          </w:tcPr>
          <w:p w14:paraId="53DFA336" w14:textId="3C84E643" w:rsidR="00A53BE6" w:rsidRDefault="00A53BE6" w:rsidP="005F62C3">
            <w:pPr>
              <w:jc w:val="center"/>
              <w:rPr>
                <w:rFonts w:asciiTheme="minorHAnsi" w:hAnsiTheme="minorHAnsi"/>
              </w:rPr>
            </w:pPr>
          </w:p>
        </w:tc>
        <w:tc>
          <w:tcPr>
            <w:tcW w:w="1417" w:type="dxa"/>
          </w:tcPr>
          <w:p w14:paraId="7CFB6558" w14:textId="77777777" w:rsidR="00A53BE6" w:rsidRDefault="00A53BE6" w:rsidP="005F62C3">
            <w:pPr>
              <w:jc w:val="center"/>
              <w:rPr>
                <w:rFonts w:asciiTheme="minorHAnsi" w:hAnsiTheme="minorHAnsi"/>
              </w:rPr>
            </w:pPr>
          </w:p>
        </w:tc>
        <w:tc>
          <w:tcPr>
            <w:tcW w:w="1276" w:type="dxa"/>
          </w:tcPr>
          <w:p w14:paraId="2B987A0C" w14:textId="32C2F9F1"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195C81F6" w14:textId="77777777" w:rsidTr="00A534CD">
        <w:trPr>
          <w:trHeight w:val="550"/>
        </w:trPr>
        <w:tc>
          <w:tcPr>
            <w:tcW w:w="567" w:type="dxa"/>
          </w:tcPr>
          <w:p w14:paraId="6ADDDBD9" w14:textId="77777777" w:rsidR="00A53BE6" w:rsidRPr="00FB7269" w:rsidRDefault="00A53BE6" w:rsidP="005F62C3">
            <w:pPr>
              <w:rPr>
                <w:rFonts w:asciiTheme="minorHAnsi" w:hAnsiTheme="minorHAnsi"/>
              </w:rPr>
            </w:pPr>
            <w:r w:rsidRPr="00FB7269">
              <w:rPr>
                <w:rFonts w:asciiTheme="minorHAnsi" w:hAnsiTheme="minorHAnsi"/>
              </w:rPr>
              <w:t>18)</w:t>
            </w:r>
          </w:p>
        </w:tc>
        <w:tc>
          <w:tcPr>
            <w:tcW w:w="1730" w:type="dxa"/>
            <w:gridSpan w:val="2"/>
          </w:tcPr>
          <w:p w14:paraId="5C481083" w14:textId="77777777" w:rsidR="00A53BE6" w:rsidRPr="00FB7269" w:rsidRDefault="00A53BE6" w:rsidP="005F62C3">
            <w:pPr>
              <w:rPr>
                <w:rFonts w:asciiTheme="minorHAnsi" w:hAnsiTheme="minorHAnsi"/>
              </w:rPr>
            </w:pPr>
            <w:r w:rsidRPr="00FB7269">
              <w:rPr>
                <w:rFonts w:asciiTheme="minorHAnsi" w:hAnsiTheme="minorHAnsi"/>
              </w:rPr>
              <w:t>Pokrowiec podróżny na ubranie</w:t>
            </w:r>
          </w:p>
        </w:tc>
        <w:tc>
          <w:tcPr>
            <w:tcW w:w="3260" w:type="dxa"/>
          </w:tcPr>
          <w:p w14:paraId="57D2ACDC" w14:textId="6C3BEB04" w:rsidR="00A53BE6" w:rsidRPr="00FB7269" w:rsidRDefault="00A53BE6" w:rsidP="00A53BE6">
            <w:pPr>
              <w:jc w:val="center"/>
              <w:rPr>
                <w:rFonts w:asciiTheme="minorHAnsi" w:hAnsiTheme="minorHAnsi"/>
              </w:rPr>
            </w:pPr>
            <w:r w:rsidRPr="00FB7269">
              <w:rPr>
                <w:rFonts w:asciiTheme="minorHAnsi" w:hAnsiTheme="minorHAnsi"/>
              </w:rPr>
              <w:t>100</w:t>
            </w:r>
          </w:p>
        </w:tc>
        <w:tc>
          <w:tcPr>
            <w:tcW w:w="851" w:type="dxa"/>
          </w:tcPr>
          <w:p w14:paraId="478BBCC2" w14:textId="63FCD0D9" w:rsidR="00A53BE6" w:rsidRDefault="00A53BE6" w:rsidP="005F62C3">
            <w:pPr>
              <w:jc w:val="center"/>
              <w:rPr>
                <w:rFonts w:asciiTheme="minorHAnsi" w:hAnsiTheme="minorHAnsi"/>
              </w:rPr>
            </w:pPr>
            <w:r>
              <w:rPr>
                <w:rFonts w:asciiTheme="minorHAnsi" w:hAnsiTheme="minorHAnsi"/>
              </w:rPr>
              <w:t>Szt.</w:t>
            </w:r>
          </w:p>
        </w:tc>
        <w:tc>
          <w:tcPr>
            <w:tcW w:w="850" w:type="dxa"/>
          </w:tcPr>
          <w:p w14:paraId="2430D6DB" w14:textId="1506F904" w:rsidR="00A53BE6" w:rsidRDefault="00A53BE6" w:rsidP="005F62C3">
            <w:pPr>
              <w:jc w:val="center"/>
              <w:rPr>
                <w:rFonts w:asciiTheme="minorHAnsi" w:hAnsiTheme="minorHAnsi"/>
              </w:rPr>
            </w:pPr>
          </w:p>
        </w:tc>
        <w:tc>
          <w:tcPr>
            <w:tcW w:w="1417" w:type="dxa"/>
          </w:tcPr>
          <w:p w14:paraId="6B0399AA" w14:textId="77777777" w:rsidR="00A53BE6" w:rsidRDefault="00A53BE6" w:rsidP="005F62C3">
            <w:pPr>
              <w:jc w:val="center"/>
              <w:rPr>
                <w:rFonts w:asciiTheme="minorHAnsi" w:hAnsiTheme="minorHAnsi"/>
              </w:rPr>
            </w:pPr>
          </w:p>
        </w:tc>
        <w:tc>
          <w:tcPr>
            <w:tcW w:w="1276" w:type="dxa"/>
          </w:tcPr>
          <w:p w14:paraId="483E4EA9" w14:textId="536BD628"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0A37897A" w14:textId="77777777" w:rsidTr="00235C56">
        <w:trPr>
          <w:trHeight w:val="803"/>
        </w:trPr>
        <w:tc>
          <w:tcPr>
            <w:tcW w:w="567" w:type="dxa"/>
          </w:tcPr>
          <w:p w14:paraId="0CF288AC" w14:textId="77777777" w:rsidR="00A53BE6" w:rsidRPr="00FB7269" w:rsidRDefault="00A53BE6" w:rsidP="005F62C3">
            <w:pPr>
              <w:rPr>
                <w:rFonts w:asciiTheme="minorHAnsi" w:hAnsiTheme="minorHAnsi"/>
              </w:rPr>
            </w:pPr>
            <w:r w:rsidRPr="00FB7269">
              <w:rPr>
                <w:rFonts w:asciiTheme="minorHAnsi" w:hAnsiTheme="minorHAnsi"/>
              </w:rPr>
              <w:t>19)</w:t>
            </w:r>
          </w:p>
        </w:tc>
        <w:tc>
          <w:tcPr>
            <w:tcW w:w="1730" w:type="dxa"/>
            <w:gridSpan w:val="2"/>
          </w:tcPr>
          <w:p w14:paraId="4F71DAD7" w14:textId="77777777" w:rsidR="00A53BE6" w:rsidRPr="00FB7269" w:rsidRDefault="00A53BE6" w:rsidP="005F62C3">
            <w:pPr>
              <w:rPr>
                <w:rFonts w:asciiTheme="minorHAnsi" w:hAnsiTheme="minorHAnsi"/>
              </w:rPr>
            </w:pPr>
            <w:r w:rsidRPr="00FB7269">
              <w:rPr>
                <w:rFonts w:asciiTheme="minorHAnsi" w:hAnsiTheme="minorHAnsi"/>
              </w:rPr>
              <w:t>Kamizelka (bezrękawnik) pikowana</w:t>
            </w:r>
          </w:p>
        </w:tc>
        <w:tc>
          <w:tcPr>
            <w:tcW w:w="3260" w:type="dxa"/>
          </w:tcPr>
          <w:p w14:paraId="3C64D8A1" w14:textId="7C5D848E" w:rsidR="00A53BE6" w:rsidRPr="00FB7269" w:rsidRDefault="00A53BE6">
            <w:pPr>
              <w:jc w:val="center"/>
              <w:rPr>
                <w:rFonts w:asciiTheme="minorHAnsi" w:hAnsiTheme="minorHAnsi"/>
              </w:rPr>
            </w:pPr>
            <w:r w:rsidRPr="00FB7269">
              <w:rPr>
                <w:rFonts w:asciiTheme="minorHAnsi" w:hAnsiTheme="minorHAnsi"/>
              </w:rPr>
              <w:t xml:space="preserve">100 </w:t>
            </w:r>
          </w:p>
          <w:p w14:paraId="03D77328" w14:textId="77777777" w:rsidR="00A53BE6" w:rsidRPr="00FB7269" w:rsidRDefault="00A53BE6" w:rsidP="005F62C3">
            <w:pPr>
              <w:jc w:val="center"/>
              <w:rPr>
                <w:rFonts w:asciiTheme="minorHAnsi" w:hAnsiTheme="minorHAnsi"/>
              </w:rPr>
            </w:pPr>
            <w:r w:rsidRPr="00FB7269">
              <w:rPr>
                <w:rFonts w:asciiTheme="minorHAnsi" w:hAnsiTheme="minorHAnsi"/>
              </w:rPr>
              <w:t xml:space="preserve">(40 damskich proporcjonalnie w rozm.: S/M </w:t>
            </w:r>
          </w:p>
          <w:p w14:paraId="7B6970C3" w14:textId="77777777" w:rsidR="00A53BE6" w:rsidRPr="00FB7269" w:rsidRDefault="00A53BE6" w:rsidP="005F62C3">
            <w:pPr>
              <w:jc w:val="center"/>
              <w:rPr>
                <w:rFonts w:asciiTheme="minorHAnsi" w:hAnsiTheme="minorHAnsi"/>
              </w:rPr>
            </w:pPr>
            <w:r w:rsidRPr="00FB7269">
              <w:rPr>
                <w:rFonts w:asciiTheme="minorHAnsi" w:hAnsiTheme="minorHAnsi"/>
              </w:rPr>
              <w:t>i 60 męskich proporcjonalnie w rozm.: M/L/XL-XXL)</w:t>
            </w:r>
          </w:p>
        </w:tc>
        <w:tc>
          <w:tcPr>
            <w:tcW w:w="851" w:type="dxa"/>
          </w:tcPr>
          <w:p w14:paraId="4E53FC49" w14:textId="588CD32D" w:rsidR="00A53BE6" w:rsidRDefault="00A53BE6" w:rsidP="005F62C3">
            <w:pPr>
              <w:jc w:val="center"/>
              <w:rPr>
                <w:rFonts w:asciiTheme="minorHAnsi" w:hAnsiTheme="minorHAnsi"/>
              </w:rPr>
            </w:pPr>
            <w:r>
              <w:rPr>
                <w:rFonts w:asciiTheme="minorHAnsi" w:hAnsiTheme="minorHAnsi"/>
              </w:rPr>
              <w:t>Szt.</w:t>
            </w:r>
          </w:p>
        </w:tc>
        <w:tc>
          <w:tcPr>
            <w:tcW w:w="850" w:type="dxa"/>
          </w:tcPr>
          <w:p w14:paraId="5EAE61CF" w14:textId="56D5420E" w:rsidR="00A53BE6" w:rsidRDefault="00A53BE6" w:rsidP="005F62C3">
            <w:pPr>
              <w:jc w:val="center"/>
              <w:rPr>
                <w:rFonts w:asciiTheme="minorHAnsi" w:hAnsiTheme="minorHAnsi"/>
              </w:rPr>
            </w:pPr>
          </w:p>
        </w:tc>
        <w:tc>
          <w:tcPr>
            <w:tcW w:w="1417" w:type="dxa"/>
          </w:tcPr>
          <w:p w14:paraId="01A4F3CF" w14:textId="77777777" w:rsidR="00A53BE6" w:rsidRDefault="00A53BE6" w:rsidP="005F62C3">
            <w:pPr>
              <w:jc w:val="center"/>
              <w:rPr>
                <w:rFonts w:asciiTheme="minorHAnsi" w:hAnsiTheme="minorHAnsi"/>
              </w:rPr>
            </w:pPr>
          </w:p>
        </w:tc>
        <w:tc>
          <w:tcPr>
            <w:tcW w:w="1276" w:type="dxa"/>
          </w:tcPr>
          <w:p w14:paraId="1717E1A1" w14:textId="042B067F"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701506E9" w14:textId="77777777" w:rsidTr="00235C56">
        <w:trPr>
          <w:trHeight w:val="1447"/>
        </w:trPr>
        <w:tc>
          <w:tcPr>
            <w:tcW w:w="567" w:type="dxa"/>
          </w:tcPr>
          <w:p w14:paraId="0FA1B257" w14:textId="77777777" w:rsidR="00A53BE6" w:rsidRPr="00FB7269" w:rsidRDefault="00A53BE6" w:rsidP="005F62C3">
            <w:pPr>
              <w:rPr>
                <w:rFonts w:asciiTheme="minorHAnsi" w:hAnsiTheme="minorHAnsi"/>
              </w:rPr>
            </w:pPr>
            <w:r w:rsidRPr="00FB7269">
              <w:rPr>
                <w:rFonts w:asciiTheme="minorHAnsi" w:hAnsiTheme="minorHAnsi"/>
              </w:rPr>
              <w:t>20)</w:t>
            </w:r>
          </w:p>
        </w:tc>
        <w:tc>
          <w:tcPr>
            <w:tcW w:w="1730" w:type="dxa"/>
            <w:gridSpan w:val="2"/>
          </w:tcPr>
          <w:p w14:paraId="49435CBE" w14:textId="77777777" w:rsidR="00A53BE6" w:rsidRPr="00FB7269" w:rsidRDefault="00A53BE6" w:rsidP="005F62C3">
            <w:pPr>
              <w:rPr>
                <w:rFonts w:asciiTheme="minorHAnsi" w:hAnsiTheme="minorHAnsi"/>
              </w:rPr>
            </w:pPr>
            <w:r w:rsidRPr="00FB7269">
              <w:rPr>
                <w:rFonts w:asciiTheme="minorHAnsi" w:hAnsiTheme="minorHAnsi"/>
              </w:rPr>
              <w:t>Kurtka wiatrówka typu „parka”</w:t>
            </w:r>
          </w:p>
        </w:tc>
        <w:tc>
          <w:tcPr>
            <w:tcW w:w="3260" w:type="dxa"/>
          </w:tcPr>
          <w:p w14:paraId="646F67C3" w14:textId="3A2BD8FE" w:rsidR="00A53BE6" w:rsidRPr="00FB7269" w:rsidRDefault="00A53BE6">
            <w:pPr>
              <w:jc w:val="center"/>
              <w:rPr>
                <w:rFonts w:asciiTheme="minorHAnsi" w:hAnsiTheme="minorHAnsi"/>
              </w:rPr>
            </w:pPr>
            <w:r w:rsidRPr="00FB7269">
              <w:rPr>
                <w:rFonts w:asciiTheme="minorHAnsi" w:hAnsiTheme="minorHAnsi"/>
              </w:rPr>
              <w:t>100</w:t>
            </w:r>
          </w:p>
          <w:p w14:paraId="20EC8626" w14:textId="77777777" w:rsidR="00A53BE6" w:rsidRPr="00FB7269" w:rsidRDefault="00A53BE6" w:rsidP="005F62C3">
            <w:pPr>
              <w:jc w:val="center"/>
              <w:rPr>
                <w:rFonts w:asciiTheme="minorHAnsi" w:hAnsiTheme="minorHAnsi"/>
              </w:rPr>
            </w:pPr>
            <w:r w:rsidRPr="00FB7269">
              <w:rPr>
                <w:rFonts w:asciiTheme="minorHAnsi" w:hAnsiTheme="minorHAnsi"/>
              </w:rPr>
              <w:t xml:space="preserve">(50 damskich proporcjonalnie w rozm.: S/M </w:t>
            </w:r>
          </w:p>
          <w:p w14:paraId="2CE31F45" w14:textId="77777777" w:rsidR="00A53BE6" w:rsidRPr="00FB7269" w:rsidRDefault="00A53BE6" w:rsidP="005F62C3">
            <w:pPr>
              <w:jc w:val="center"/>
              <w:rPr>
                <w:rFonts w:asciiTheme="minorHAnsi" w:hAnsiTheme="minorHAnsi"/>
              </w:rPr>
            </w:pPr>
            <w:r w:rsidRPr="00FB7269">
              <w:rPr>
                <w:rFonts w:asciiTheme="minorHAnsi" w:hAnsiTheme="minorHAnsi"/>
              </w:rPr>
              <w:t>i 50 męskich proporcjonalnie w rozm.: M/L/XL/XXL)</w:t>
            </w:r>
          </w:p>
        </w:tc>
        <w:tc>
          <w:tcPr>
            <w:tcW w:w="851" w:type="dxa"/>
          </w:tcPr>
          <w:p w14:paraId="7FDA578A" w14:textId="517D5179" w:rsidR="00A53BE6" w:rsidRDefault="00A53BE6" w:rsidP="005F62C3">
            <w:pPr>
              <w:jc w:val="center"/>
              <w:rPr>
                <w:rFonts w:asciiTheme="minorHAnsi" w:hAnsiTheme="minorHAnsi"/>
              </w:rPr>
            </w:pPr>
            <w:r>
              <w:rPr>
                <w:rFonts w:asciiTheme="minorHAnsi" w:hAnsiTheme="minorHAnsi"/>
              </w:rPr>
              <w:t>Szt.</w:t>
            </w:r>
          </w:p>
        </w:tc>
        <w:tc>
          <w:tcPr>
            <w:tcW w:w="850" w:type="dxa"/>
          </w:tcPr>
          <w:p w14:paraId="75AFEE71" w14:textId="07025743" w:rsidR="00A53BE6" w:rsidRDefault="00A53BE6" w:rsidP="005F62C3">
            <w:pPr>
              <w:jc w:val="center"/>
              <w:rPr>
                <w:rFonts w:asciiTheme="minorHAnsi" w:hAnsiTheme="minorHAnsi"/>
              </w:rPr>
            </w:pPr>
          </w:p>
        </w:tc>
        <w:tc>
          <w:tcPr>
            <w:tcW w:w="1417" w:type="dxa"/>
          </w:tcPr>
          <w:p w14:paraId="53542346" w14:textId="77777777" w:rsidR="00A53BE6" w:rsidRDefault="00A53BE6" w:rsidP="005F62C3">
            <w:pPr>
              <w:jc w:val="center"/>
              <w:rPr>
                <w:rFonts w:asciiTheme="minorHAnsi" w:hAnsiTheme="minorHAnsi"/>
              </w:rPr>
            </w:pPr>
          </w:p>
        </w:tc>
        <w:tc>
          <w:tcPr>
            <w:tcW w:w="1276" w:type="dxa"/>
          </w:tcPr>
          <w:p w14:paraId="20336E23" w14:textId="3029EC1F"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78F39EF1" w14:textId="77777777" w:rsidTr="00235C56">
        <w:trPr>
          <w:trHeight w:val="1525"/>
        </w:trPr>
        <w:tc>
          <w:tcPr>
            <w:tcW w:w="567" w:type="dxa"/>
          </w:tcPr>
          <w:p w14:paraId="71B6FC72" w14:textId="77777777" w:rsidR="00A53BE6" w:rsidRPr="00FB7269" w:rsidRDefault="00A53BE6" w:rsidP="005F62C3">
            <w:pPr>
              <w:rPr>
                <w:rFonts w:asciiTheme="minorHAnsi" w:hAnsiTheme="minorHAnsi"/>
              </w:rPr>
            </w:pPr>
            <w:r w:rsidRPr="00FB7269">
              <w:rPr>
                <w:rFonts w:asciiTheme="minorHAnsi" w:hAnsiTheme="minorHAnsi"/>
              </w:rPr>
              <w:t>21)</w:t>
            </w:r>
          </w:p>
        </w:tc>
        <w:tc>
          <w:tcPr>
            <w:tcW w:w="1730" w:type="dxa"/>
            <w:gridSpan w:val="2"/>
          </w:tcPr>
          <w:p w14:paraId="13FF9F85" w14:textId="77777777" w:rsidR="00A53BE6" w:rsidRPr="00FB7269" w:rsidRDefault="00A53BE6" w:rsidP="005F62C3">
            <w:pPr>
              <w:rPr>
                <w:rFonts w:asciiTheme="minorHAnsi" w:hAnsiTheme="minorHAnsi"/>
              </w:rPr>
            </w:pPr>
            <w:r w:rsidRPr="00FB7269">
              <w:rPr>
                <w:rFonts w:asciiTheme="minorHAnsi" w:hAnsiTheme="minorHAnsi"/>
              </w:rPr>
              <w:t>Koszulka typu polo</w:t>
            </w:r>
          </w:p>
        </w:tc>
        <w:tc>
          <w:tcPr>
            <w:tcW w:w="3260" w:type="dxa"/>
          </w:tcPr>
          <w:p w14:paraId="432607AD" w14:textId="3EFCDB06" w:rsidR="00A53BE6" w:rsidRPr="00FB7269" w:rsidRDefault="00A53BE6">
            <w:pPr>
              <w:jc w:val="center"/>
              <w:rPr>
                <w:rFonts w:asciiTheme="minorHAnsi" w:hAnsiTheme="minorHAnsi"/>
              </w:rPr>
            </w:pPr>
            <w:r w:rsidRPr="00FB7269">
              <w:rPr>
                <w:rFonts w:asciiTheme="minorHAnsi" w:hAnsiTheme="minorHAnsi"/>
              </w:rPr>
              <w:t xml:space="preserve">200 </w:t>
            </w:r>
          </w:p>
          <w:p w14:paraId="25014361" w14:textId="77777777" w:rsidR="00A53BE6" w:rsidRPr="00FB7269" w:rsidRDefault="00A53BE6" w:rsidP="005F62C3">
            <w:pPr>
              <w:jc w:val="center"/>
              <w:rPr>
                <w:rFonts w:asciiTheme="minorHAnsi" w:hAnsiTheme="minorHAnsi"/>
              </w:rPr>
            </w:pPr>
            <w:r w:rsidRPr="00FB7269">
              <w:rPr>
                <w:rFonts w:asciiTheme="minorHAnsi" w:hAnsiTheme="minorHAnsi"/>
              </w:rPr>
              <w:t>(100 damskich proporcjonalnie w rozm.: S/M/L i 100 męskich proporcjonalnie w rozm.: M/L/XL)</w:t>
            </w:r>
          </w:p>
        </w:tc>
        <w:tc>
          <w:tcPr>
            <w:tcW w:w="851" w:type="dxa"/>
          </w:tcPr>
          <w:p w14:paraId="72188DE7" w14:textId="54F6FB80" w:rsidR="00A53BE6" w:rsidRDefault="00A53BE6" w:rsidP="005F62C3">
            <w:pPr>
              <w:jc w:val="center"/>
              <w:rPr>
                <w:rFonts w:asciiTheme="minorHAnsi" w:hAnsiTheme="minorHAnsi"/>
              </w:rPr>
            </w:pPr>
            <w:r>
              <w:rPr>
                <w:rFonts w:asciiTheme="minorHAnsi" w:hAnsiTheme="minorHAnsi"/>
              </w:rPr>
              <w:t>Szt.</w:t>
            </w:r>
          </w:p>
        </w:tc>
        <w:tc>
          <w:tcPr>
            <w:tcW w:w="850" w:type="dxa"/>
          </w:tcPr>
          <w:p w14:paraId="3E712C97" w14:textId="765D3DCB" w:rsidR="00A53BE6" w:rsidRDefault="00A53BE6" w:rsidP="005F62C3">
            <w:pPr>
              <w:jc w:val="center"/>
              <w:rPr>
                <w:rFonts w:asciiTheme="minorHAnsi" w:hAnsiTheme="minorHAnsi"/>
              </w:rPr>
            </w:pPr>
          </w:p>
        </w:tc>
        <w:tc>
          <w:tcPr>
            <w:tcW w:w="1417" w:type="dxa"/>
          </w:tcPr>
          <w:p w14:paraId="1340D92C" w14:textId="77777777" w:rsidR="00A53BE6" w:rsidRDefault="00A53BE6" w:rsidP="005F62C3">
            <w:pPr>
              <w:jc w:val="center"/>
              <w:rPr>
                <w:rFonts w:asciiTheme="minorHAnsi" w:hAnsiTheme="minorHAnsi"/>
              </w:rPr>
            </w:pPr>
          </w:p>
        </w:tc>
        <w:tc>
          <w:tcPr>
            <w:tcW w:w="1276" w:type="dxa"/>
          </w:tcPr>
          <w:p w14:paraId="3C829750" w14:textId="5DDA1ABE" w:rsidR="00A53BE6" w:rsidRPr="00FB7269" w:rsidRDefault="00A53BE6" w:rsidP="005F62C3">
            <w:pPr>
              <w:jc w:val="center"/>
              <w:rPr>
                <w:rFonts w:asciiTheme="minorHAnsi" w:hAnsiTheme="minorHAnsi"/>
              </w:rPr>
            </w:pPr>
            <w:r>
              <w:rPr>
                <w:rFonts w:asciiTheme="minorHAnsi" w:hAnsiTheme="minorHAnsi"/>
              </w:rPr>
              <w:t>15</w:t>
            </w:r>
          </w:p>
        </w:tc>
      </w:tr>
      <w:tr w:rsidR="008B79A2" w:rsidRPr="00FB7269" w14:paraId="4C7F5A1A" w14:textId="77777777" w:rsidTr="00235C56">
        <w:trPr>
          <w:trHeight w:val="426"/>
        </w:trPr>
        <w:tc>
          <w:tcPr>
            <w:tcW w:w="567" w:type="dxa"/>
          </w:tcPr>
          <w:p w14:paraId="35257D4F" w14:textId="77777777" w:rsidR="00A53BE6" w:rsidRPr="00FB7269" w:rsidRDefault="00A53BE6" w:rsidP="005F62C3">
            <w:pPr>
              <w:rPr>
                <w:rFonts w:asciiTheme="minorHAnsi" w:hAnsiTheme="minorHAnsi"/>
              </w:rPr>
            </w:pPr>
            <w:r w:rsidRPr="00FB7269">
              <w:rPr>
                <w:rFonts w:asciiTheme="minorHAnsi" w:hAnsiTheme="minorHAnsi"/>
              </w:rPr>
              <w:t>22)</w:t>
            </w:r>
          </w:p>
        </w:tc>
        <w:tc>
          <w:tcPr>
            <w:tcW w:w="1730" w:type="dxa"/>
            <w:gridSpan w:val="2"/>
          </w:tcPr>
          <w:p w14:paraId="7A451FFB" w14:textId="77777777" w:rsidR="00A53BE6" w:rsidRPr="00FB7269" w:rsidRDefault="00A53BE6" w:rsidP="005F62C3">
            <w:pPr>
              <w:rPr>
                <w:rFonts w:asciiTheme="minorHAnsi" w:hAnsiTheme="minorHAnsi"/>
              </w:rPr>
            </w:pPr>
            <w:r w:rsidRPr="00FB7269">
              <w:rPr>
                <w:rFonts w:asciiTheme="minorHAnsi" w:hAnsiTheme="minorHAnsi"/>
              </w:rPr>
              <w:t>Ręczna cyfrowa waga do bagażu</w:t>
            </w:r>
          </w:p>
        </w:tc>
        <w:tc>
          <w:tcPr>
            <w:tcW w:w="3260" w:type="dxa"/>
          </w:tcPr>
          <w:p w14:paraId="6B26F3A7" w14:textId="056B5CE2" w:rsidR="00A53BE6" w:rsidRPr="00FB7269" w:rsidRDefault="00A53BE6" w:rsidP="00A53BE6">
            <w:pPr>
              <w:jc w:val="center"/>
              <w:rPr>
                <w:rFonts w:asciiTheme="minorHAnsi" w:hAnsiTheme="minorHAnsi"/>
              </w:rPr>
            </w:pPr>
            <w:r w:rsidRPr="00FB7269">
              <w:rPr>
                <w:rFonts w:asciiTheme="minorHAnsi" w:hAnsiTheme="minorHAnsi"/>
              </w:rPr>
              <w:t>100</w:t>
            </w:r>
          </w:p>
        </w:tc>
        <w:tc>
          <w:tcPr>
            <w:tcW w:w="851" w:type="dxa"/>
          </w:tcPr>
          <w:p w14:paraId="738DE4E3" w14:textId="6E0642A8" w:rsidR="00A53BE6" w:rsidRDefault="00A53BE6" w:rsidP="005F62C3">
            <w:pPr>
              <w:jc w:val="center"/>
              <w:rPr>
                <w:rFonts w:asciiTheme="minorHAnsi" w:hAnsiTheme="minorHAnsi"/>
              </w:rPr>
            </w:pPr>
            <w:r>
              <w:rPr>
                <w:rFonts w:asciiTheme="minorHAnsi" w:hAnsiTheme="minorHAnsi"/>
              </w:rPr>
              <w:t>Szt.</w:t>
            </w:r>
          </w:p>
        </w:tc>
        <w:tc>
          <w:tcPr>
            <w:tcW w:w="850" w:type="dxa"/>
          </w:tcPr>
          <w:p w14:paraId="22FA2249" w14:textId="3308CC2F" w:rsidR="00A53BE6" w:rsidRDefault="00A53BE6" w:rsidP="005F62C3">
            <w:pPr>
              <w:jc w:val="center"/>
              <w:rPr>
                <w:rFonts w:asciiTheme="minorHAnsi" w:hAnsiTheme="minorHAnsi"/>
              </w:rPr>
            </w:pPr>
          </w:p>
        </w:tc>
        <w:tc>
          <w:tcPr>
            <w:tcW w:w="1417" w:type="dxa"/>
          </w:tcPr>
          <w:p w14:paraId="33735FC4" w14:textId="77777777" w:rsidR="00A53BE6" w:rsidRDefault="00A53BE6" w:rsidP="005F62C3">
            <w:pPr>
              <w:jc w:val="center"/>
              <w:rPr>
                <w:rFonts w:asciiTheme="minorHAnsi" w:hAnsiTheme="minorHAnsi"/>
              </w:rPr>
            </w:pPr>
          </w:p>
        </w:tc>
        <w:tc>
          <w:tcPr>
            <w:tcW w:w="1276" w:type="dxa"/>
          </w:tcPr>
          <w:p w14:paraId="505E4B66" w14:textId="39D820E9" w:rsidR="00A53BE6" w:rsidRPr="00FB7269" w:rsidRDefault="00A53BE6" w:rsidP="005F62C3">
            <w:pPr>
              <w:jc w:val="center"/>
              <w:rPr>
                <w:rFonts w:asciiTheme="minorHAnsi" w:hAnsiTheme="minorHAnsi"/>
              </w:rPr>
            </w:pPr>
            <w:r>
              <w:rPr>
                <w:rFonts w:asciiTheme="minorHAnsi" w:hAnsiTheme="minorHAnsi"/>
              </w:rPr>
              <w:t>30</w:t>
            </w:r>
          </w:p>
        </w:tc>
      </w:tr>
      <w:tr w:rsidR="008B79A2" w:rsidRPr="00FB7269" w14:paraId="78699FCC" w14:textId="77777777" w:rsidTr="00A534CD">
        <w:trPr>
          <w:trHeight w:val="408"/>
        </w:trPr>
        <w:tc>
          <w:tcPr>
            <w:tcW w:w="567" w:type="dxa"/>
          </w:tcPr>
          <w:p w14:paraId="4CB06D50" w14:textId="77777777" w:rsidR="00A53BE6" w:rsidRPr="00FB7269" w:rsidRDefault="00A53BE6" w:rsidP="005F62C3">
            <w:pPr>
              <w:rPr>
                <w:rFonts w:asciiTheme="minorHAnsi" w:hAnsiTheme="minorHAnsi"/>
              </w:rPr>
            </w:pPr>
            <w:r w:rsidRPr="00FB7269">
              <w:rPr>
                <w:rFonts w:asciiTheme="minorHAnsi" w:hAnsiTheme="minorHAnsi"/>
              </w:rPr>
              <w:t>23)</w:t>
            </w:r>
          </w:p>
        </w:tc>
        <w:tc>
          <w:tcPr>
            <w:tcW w:w="1730" w:type="dxa"/>
            <w:gridSpan w:val="2"/>
          </w:tcPr>
          <w:p w14:paraId="275E760C" w14:textId="77777777" w:rsidR="00A53BE6" w:rsidRPr="00FB7269" w:rsidRDefault="00A53BE6" w:rsidP="005F62C3">
            <w:pPr>
              <w:rPr>
                <w:rFonts w:asciiTheme="minorHAnsi" w:hAnsiTheme="minorHAnsi"/>
              </w:rPr>
            </w:pPr>
            <w:r w:rsidRPr="00FB7269">
              <w:rPr>
                <w:rFonts w:asciiTheme="minorHAnsi" w:hAnsiTheme="minorHAnsi"/>
              </w:rPr>
              <w:t>Znaczek (pins)</w:t>
            </w:r>
          </w:p>
        </w:tc>
        <w:tc>
          <w:tcPr>
            <w:tcW w:w="3260" w:type="dxa"/>
          </w:tcPr>
          <w:p w14:paraId="65EC9122" w14:textId="0646A437" w:rsidR="00A53BE6" w:rsidRPr="00FB7269" w:rsidRDefault="00A53BE6">
            <w:pPr>
              <w:jc w:val="center"/>
              <w:rPr>
                <w:rFonts w:asciiTheme="minorHAnsi" w:hAnsiTheme="minorHAnsi"/>
              </w:rPr>
            </w:pPr>
            <w:r w:rsidRPr="00FB7269">
              <w:rPr>
                <w:rFonts w:asciiTheme="minorHAnsi" w:hAnsiTheme="minorHAnsi"/>
              </w:rPr>
              <w:t>50</w:t>
            </w:r>
          </w:p>
        </w:tc>
        <w:tc>
          <w:tcPr>
            <w:tcW w:w="851" w:type="dxa"/>
          </w:tcPr>
          <w:p w14:paraId="0CB7537F" w14:textId="67176344" w:rsidR="00A53BE6" w:rsidRDefault="00A53BE6" w:rsidP="005F62C3">
            <w:pPr>
              <w:jc w:val="center"/>
              <w:rPr>
                <w:rFonts w:asciiTheme="minorHAnsi" w:hAnsiTheme="minorHAnsi"/>
              </w:rPr>
            </w:pPr>
            <w:r>
              <w:rPr>
                <w:rFonts w:asciiTheme="minorHAnsi" w:hAnsiTheme="minorHAnsi"/>
              </w:rPr>
              <w:t>Szt.</w:t>
            </w:r>
          </w:p>
        </w:tc>
        <w:tc>
          <w:tcPr>
            <w:tcW w:w="850" w:type="dxa"/>
          </w:tcPr>
          <w:p w14:paraId="79D233BF" w14:textId="2592D30D" w:rsidR="00A53BE6" w:rsidRDefault="00A53BE6" w:rsidP="005F62C3">
            <w:pPr>
              <w:jc w:val="center"/>
              <w:rPr>
                <w:rFonts w:asciiTheme="minorHAnsi" w:hAnsiTheme="minorHAnsi"/>
              </w:rPr>
            </w:pPr>
          </w:p>
        </w:tc>
        <w:tc>
          <w:tcPr>
            <w:tcW w:w="1417" w:type="dxa"/>
          </w:tcPr>
          <w:p w14:paraId="2DCDEF1F" w14:textId="77777777" w:rsidR="00A53BE6" w:rsidRDefault="00A53BE6" w:rsidP="005F62C3">
            <w:pPr>
              <w:jc w:val="center"/>
              <w:rPr>
                <w:rFonts w:asciiTheme="minorHAnsi" w:hAnsiTheme="minorHAnsi"/>
              </w:rPr>
            </w:pPr>
          </w:p>
        </w:tc>
        <w:tc>
          <w:tcPr>
            <w:tcW w:w="1276" w:type="dxa"/>
          </w:tcPr>
          <w:p w14:paraId="3F88A689" w14:textId="6C2DA2DD" w:rsidR="00A53BE6" w:rsidRPr="00FB7269" w:rsidRDefault="00A53BE6" w:rsidP="005F62C3">
            <w:pPr>
              <w:jc w:val="center"/>
              <w:rPr>
                <w:rFonts w:asciiTheme="minorHAnsi" w:hAnsiTheme="minorHAnsi"/>
              </w:rPr>
            </w:pPr>
            <w:r>
              <w:rPr>
                <w:rFonts w:asciiTheme="minorHAnsi" w:hAnsiTheme="minorHAnsi"/>
              </w:rPr>
              <w:t>30</w:t>
            </w:r>
          </w:p>
        </w:tc>
      </w:tr>
      <w:tr w:rsidR="00A53BE6" w:rsidRPr="00FB7269" w14:paraId="0F17ED42" w14:textId="77777777" w:rsidTr="00235C56">
        <w:trPr>
          <w:gridAfter w:val="1"/>
          <w:wAfter w:w="1276" w:type="dxa"/>
          <w:trHeight w:val="654"/>
        </w:trPr>
        <w:tc>
          <w:tcPr>
            <w:tcW w:w="1559" w:type="dxa"/>
            <w:gridSpan w:val="2"/>
          </w:tcPr>
          <w:p w14:paraId="6CE68FBB" w14:textId="77777777" w:rsidR="00A53BE6" w:rsidRDefault="00A53BE6" w:rsidP="001829AA">
            <w:pPr>
              <w:rPr>
                <w:rFonts w:asciiTheme="minorHAnsi" w:hAnsiTheme="minorHAnsi"/>
              </w:rPr>
            </w:pPr>
          </w:p>
        </w:tc>
        <w:tc>
          <w:tcPr>
            <w:tcW w:w="5699" w:type="dxa"/>
            <w:gridSpan w:val="4"/>
          </w:tcPr>
          <w:p w14:paraId="1151FC8D" w14:textId="700AE455" w:rsidR="00A53BE6" w:rsidRDefault="00A53BE6" w:rsidP="001829AA">
            <w:pPr>
              <w:rPr>
                <w:rFonts w:asciiTheme="minorHAnsi" w:hAnsiTheme="minorHAnsi"/>
              </w:rPr>
            </w:pPr>
            <w:r>
              <w:rPr>
                <w:rFonts w:asciiTheme="minorHAnsi" w:hAnsiTheme="minorHAnsi"/>
              </w:rPr>
              <w:t>Razem netto</w:t>
            </w:r>
          </w:p>
        </w:tc>
        <w:tc>
          <w:tcPr>
            <w:tcW w:w="1417" w:type="dxa"/>
          </w:tcPr>
          <w:p w14:paraId="1152552A" w14:textId="77777777" w:rsidR="00A53BE6" w:rsidRDefault="00A53BE6" w:rsidP="005F62C3">
            <w:pPr>
              <w:jc w:val="center"/>
              <w:rPr>
                <w:rFonts w:asciiTheme="minorHAnsi" w:hAnsiTheme="minorHAnsi"/>
              </w:rPr>
            </w:pPr>
          </w:p>
        </w:tc>
      </w:tr>
      <w:tr w:rsidR="00A53BE6" w:rsidRPr="00FB7269" w14:paraId="66EEBB3A" w14:textId="77777777" w:rsidTr="00235C56">
        <w:trPr>
          <w:gridAfter w:val="1"/>
          <w:wAfter w:w="1276" w:type="dxa"/>
          <w:trHeight w:val="654"/>
        </w:trPr>
        <w:tc>
          <w:tcPr>
            <w:tcW w:w="1559" w:type="dxa"/>
            <w:gridSpan w:val="2"/>
          </w:tcPr>
          <w:p w14:paraId="76B36546" w14:textId="77777777" w:rsidR="00A53BE6" w:rsidRDefault="00A53BE6" w:rsidP="001829AA">
            <w:pPr>
              <w:rPr>
                <w:rFonts w:asciiTheme="minorHAnsi" w:hAnsiTheme="minorHAnsi"/>
              </w:rPr>
            </w:pPr>
          </w:p>
        </w:tc>
        <w:tc>
          <w:tcPr>
            <w:tcW w:w="5699" w:type="dxa"/>
            <w:gridSpan w:val="4"/>
          </w:tcPr>
          <w:p w14:paraId="5DE8B7FF" w14:textId="6424E6B4" w:rsidR="00A53BE6" w:rsidRDefault="00A53BE6" w:rsidP="001829AA">
            <w:pPr>
              <w:rPr>
                <w:rFonts w:asciiTheme="minorHAnsi" w:hAnsiTheme="minorHAnsi"/>
              </w:rPr>
            </w:pPr>
            <w:r>
              <w:rPr>
                <w:rFonts w:asciiTheme="minorHAnsi" w:hAnsiTheme="minorHAnsi"/>
              </w:rPr>
              <w:t>VAT</w:t>
            </w:r>
          </w:p>
        </w:tc>
        <w:tc>
          <w:tcPr>
            <w:tcW w:w="1417" w:type="dxa"/>
          </w:tcPr>
          <w:p w14:paraId="43E7955E" w14:textId="77777777" w:rsidR="00A53BE6" w:rsidRDefault="00A53BE6" w:rsidP="005F62C3">
            <w:pPr>
              <w:jc w:val="center"/>
              <w:rPr>
                <w:rFonts w:asciiTheme="minorHAnsi" w:hAnsiTheme="minorHAnsi"/>
              </w:rPr>
            </w:pPr>
          </w:p>
        </w:tc>
      </w:tr>
      <w:tr w:rsidR="00A53BE6" w:rsidRPr="00FB7269" w14:paraId="05507599" w14:textId="77777777" w:rsidTr="00235C56">
        <w:trPr>
          <w:gridAfter w:val="1"/>
          <w:wAfter w:w="1276" w:type="dxa"/>
          <w:trHeight w:val="654"/>
        </w:trPr>
        <w:tc>
          <w:tcPr>
            <w:tcW w:w="1559" w:type="dxa"/>
            <w:gridSpan w:val="2"/>
          </w:tcPr>
          <w:p w14:paraId="6C53C94B" w14:textId="77777777" w:rsidR="00A53BE6" w:rsidRDefault="00A53BE6" w:rsidP="001829AA">
            <w:pPr>
              <w:rPr>
                <w:rFonts w:asciiTheme="minorHAnsi" w:hAnsiTheme="minorHAnsi"/>
              </w:rPr>
            </w:pPr>
          </w:p>
        </w:tc>
        <w:tc>
          <w:tcPr>
            <w:tcW w:w="5699" w:type="dxa"/>
            <w:gridSpan w:val="4"/>
          </w:tcPr>
          <w:p w14:paraId="4954D827" w14:textId="5B411F1F" w:rsidR="00A53BE6" w:rsidRDefault="00A53BE6" w:rsidP="001829AA">
            <w:pPr>
              <w:rPr>
                <w:rFonts w:asciiTheme="minorHAnsi" w:hAnsiTheme="minorHAnsi"/>
              </w:rPr>
            </w:pPr>
            <w:r>
              <w:rPr>
                <w:rFonts w:asciiTheme="minorHAnsi" w:hAnsiTheme="minorHAnsi"/>
              </w:rPr>
              <w:t>Razem brutto</w:t>
            </w:r>
          </w:p>
        </w:tc>
        <w:tc>
          <w:tcPr>
            <w:tcW w:w="1417" w:type="dxa"/>
          </w:tcPr>
          <w:p w14:paraId="56F539AA" w14:textId="77777777" w:rsidR="00A53BE6" w:rsidRDefault="00A53BE6" w:rsidP="005F62C3">
            <w:pPr>
              <w:jc w:val="center"/>
              <w:rPr>
                <w:rFonts w:asciiTheme="minorHAnsi" w:hAnsiTheme="minorHAnsi"/>
              </w:rPr>
            </w:pPr>
          </w:p>
        </w:tc>
      </w:tr>
    </w:tbl>
    <w:p w14:paraId="3C7CA636" w14:textId="77777777" w:rsidR="001829AA" w:rsidRPr="00473315" w:rsidRDefault="001829AA" w:rsidP="001829AA">
      <w:pPr>
        <w:ind w:left="360"/>
        <w:jc w:val="both"/>
        <w:rPr>
          <w:rFonts w:asciiTheme="minorHAnsi" w:hAnsiTheme="minorHAnsi"/>
        </w:rPr>
      </w:pPr>
    </w:p>
    <w:p w14:paraId="76E11961"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Cena zawiera wszystkie koszty, podatki i opłaty niezbędne dla realizacji zamówienia.</w:t>
      </w:r>
    </w:p>
    <w:p w14:paraId="3497959A"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Oświadczam</w:t>
      </w:r>
      <w:r w:rsidR="00114AFC" w:rsidRPr="00473315">
        <w:rPr>
          <w:rFonts w:asciiTheme="minorHAnsi" w:hAnsiTheme="minorHAnsi"/>
        </w:rPr>
        <w:t>y</w:t>
      </w:r>
      <w:r w:rsidRPr="00473315">
        <w:rPr>
          <w:rFonts w:asciiTheme="minorHAnsi" w:hAnsiTheme="minorHAnsi"/>
        </w:rPr>
        <w:t>, że jesteśmy związani niniejszą ofertą przez okres 30 dni od daty upływu terminu składania ofert.</w:t>
      </w:r>
    </w:p>
    <w:p w14:paraId="3652F60F"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Oświadczam</w:t>
      </w:r>
      <w:r w:rsidR="00114AFC" w:rsidRPr="00473315">
        <w:rPr>
          <w:rFonts w:asciiTheme="minorHAnsi" w:hAnsiTheme="minorHAnsi"/>
        </w:rPr>
        <w:t>y</w:t>
      </w:r>
      <w:r w:rsidRPr="00473315">
        <w:rPr>
          <w:rFonts w:asciiTheme="minorHAnsi" w:hAnsiTheme="minorHAnsi"/>
        </w:rPr>
        <w:t>, że zapoznaliśmy się ze Specyfikacją Istotnych Warunków Zamówienia oraz istotnymi postanowieniami umowy, akceptujemy je wraz ze zmianami i nie wnosimy do nich zastrzeżeń.</w:t>
      </w:r>
    </w:p>
    <w:p w14:paraId="27B6715F"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W razie wybrania naszej oferty, zobowiązujemy się do podpisania umowy na warunkach zawartych w istotnych postanowieniach umowy dołączonych do Specyfikacji Istotnych Warunków Zamówienia oraz w miejscu i terminie określonym przez Zamawiającego.</w:t>
      </w:r>
    </w:p>
    <w:p w14:paraId="1D280DC6"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Niniejsza oferta wraz z załącznikami zawiera …......... kolejno ponumerowanych stron.</w:t>
      </w:r>
    </w:p>
    <w:p w14:paraId="24A52A9D"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Niniejszym informujemy, że informacje składające się na ofertę, zawarte na stronach: ………… stanowią tajemnicę przedsiębiorstwa w rozumieniu przepisów o zwalczaniu nieuczciwej konkurencji i jako takie nie mogą być ogólnie udostępnione.</w:t>
      </w:r>
    </w:p>
    <w:p w14:paraId="6F60A006"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Następujące części zamówienia zamierzamy powierzyć podwykonawcom:</w:t>
      </w:r>
    </w:p>
    <w:p w14:paraId="68E801F6" w14:textId="77777777" w:rsidR="00743CD4" w:rsidRPr="00473315" w:rsidRDefault="00743CD4" w:rsidP="00743CD4">
      <w:pPr>
        <w:jc w:val="both"/>
        <w:rPr>
          <w:rFonts w:asciiTheme="minorHAnsi" w:hAnsiTheme="minorHAnsi"/>
        </w:rPr>
      </w:pPr>
      <w:r w:rsidRPr="00473315">
        <w:rPr>
          <w:rFonts w:asciiTheme="minorHAnsi" w:hAnsiTheme="minorHAnsi"/>
        </w:rPr>
        <w:t>…………………………………………………..</w:t>
      </w:r>
    </w:p>
    <w:p w14:paraId="27A016E8" w14:textId="77777777" w:rsidR="00743CD4" w:rsidRPr="00473315" w:rsidRDefault="00743CD4" w:rsidP="00743CD4">
      <w:pPr>
        <w:jc w:val="both"/>
        <w:rPr>
          <w:rFonts w:asciiTheme="minorHAnsi" w:hAnsiTheme="minorHAnsi"/>
        </w:rPr>
      </w:pPr>
      <w:r w:rsidRPr="00473315">
        <w:rPr>
          <w:rFonts w:asciiTheme="minorHAnsi" w:hAnsiTheme="minorHAnsi"/>
        </w:rPr>
        <w:t>…………………………………………………..</w:t>
      </w:r>
    </w:p>
    <w:p w14:paraId="439B8245" w14:textId="77777777" w:rsidR="00743CD4" w:rsidRPr="00473315" w:rsidRDefault="00743CD4" w:rsidP="00235C56">
      <w:pPr>
        <w:numPr>
          <w:ilvl w:val="0"/>
          <w:numId w:val="2"/>
        </w:numPr>
        <w:tabs>
          <w:tab w:val="num" w:pos="540"/>
        </w:tabs>
        <w:jc w:val="both"/>
        <w:rPr>
          <w:rFonts w:asciiTheme="minorHAnsi" w:hAnsiTheme="minorHAnsi"/>
        </w:rPr>
      </w:pPr>
      <w:r w:rsidRPr="00473315">
        <w:rPr>
          <w:rFonts w:asciiTheme="minorHAnsi" w:hAnsiTheme="minorHAnsi"/>
        </w:rPr>
        <w:t>Do oferty załączamy następujące dokumenty:</w:t>
      </w:r>
    </w:p>
    <w:p w14:paraId="3FE16F8D"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46814FEF"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69E46A40" w14:textId="77777777" w:rsidR="00743CD4" w:rsidRPr="00473315" w:rsidRDefault="00743CD4" w:rsidP="00235C56">
      <w:pPr>
        <w:numPr>
          <w:ilvl w:val="1"/>
          <w:numId w:val="1"/>
        </w:numPr>
        <w:jc w:val="both"/>
        <w:rPr>
          <w:rFonts w:asciiTheme="minorHAnsi" w:hAnsiTheme="minorHAnsi"/>
        </w:rPr>
      </w:pPr>
      <w:r w:rsidRPr="00473315">
        <w:rPr>
          <w:rFonts w:asciiTheme="minorHAnsi" w:hAnsiTheme="minorHAnsi"/>
        </w:rPr>
        <w:t>…………………………………………………..</w:t>
      </w:r>
    </w:p>
    <w:p w14:paraId="7ACCFEB3" w14:textId="77777777" w:rsidR="00743CD4" w:rsidRPr="00473315" w:rsidRDefault="00743CD4" w:rsidP="00743CD4">
      <w:pPr>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B17D8C" w:rsidRPr="00473315" w14:paraId="21282D5B" w14:textId="77777777" w:rsidTr="00B17D8C">
        <w:tc>
          <w:tcPr>
            <w:tcW w:w="2943" w:type="dxa"/>
          </w:tcPr>
          <w:p w14:paraId="255416FC" w14:textId="77777777" w:rsidR="00B17D8C" w:rsidRPr="00473315" w:rsidRDefault="00B17D8C" w:rsidP="00B17D8C">
            <w:pPr>
              <w:jc w:val="both"/>
              <w:rPr>
                <w:rFonts w:asciiTheme="minorHAnsi" w:hAnsiTheme="minorHAnsi"/>
              </w:rPr>
            </w:pPr>
            <w:r w:rsidRPr="00473315">
              <w:rPr>
                <w:rFonts w:asciiTheme="minorHAnsi" w:hAnsiTheme="minorHAnsi"/>
              </w:rPr>
              <w:t xml:space="preserve">  </w:t>
            </w:r>
          </w:p>
          <w:p w14:paraId="26028210" w14:textId="77777777" w:rsidR="00B17D8C" w:rsidRPr="00473315" w:rsidRDefault="00B17D8C" w:rsidP="00B17D8C">
            <w:pPr>
              <w:jc w:val="both"/>
              <w:rPr>
                <w:rFonts w:asciiTheme="minorHAnsi" w:hAnsiTheme="minorHAnsi"/>
              </w:rPr>
            </w:pPr>
            <w:r w:rsidRPr="00473315">
              <w:rPr>
                <w:rFonts w:asciiTheme="minorHAnsi" w:hAnsiTheme="minorHAnsi"/>
              </w:rPr>
              <w:t>………………………………………</w:t>
            </w:r>
          </w:p>
          <w:p w14:paraId="49446259" w14:textId="77777777" w:rsidR="00B17D8C" w:rsidRPr="00473315" w:rsidRDefault="00B17D8C" w:rsidP="00B17D8C">
            <w:pPr>
              <w:jc w:val="both"/>
              <w:rPr>
                <w:rFonts w:asciiTheme="minorHAnsi" w:hAnsiTheme="minorHAnsi"/>
              </w:rPr>
            </w:pPr>
            <w:r w:rsidRPr="00473315">
              <w:rPr>
                <w:rFonts w:asciiTheme="minorHAnsi" w:hAnsiTheme="minorHAnsi"/>
              </w:rPr>
              <w:t>miejscowość i data</w:t>
            </w:r>
            <w:r w:rsidRPr="00473315">
              <w:rPr>
                <w:rFonts w:asciiTheme="minorHAnsi" w:hAnsiTheme="minorHAnsi"/>
              </w:rPr>
              <w:tab/>
            </w:r>
          </w:p>
        </w:tc>
        <w:tc>
          <w:tcPr>
            <w:tcW w:w="12050" w:type="dxa"/>
          </w:tcPr>
          <w:p w14:paraId="5F7DD58F" w14:textId="77777777" w:rsidR="00B17D8C" w:rsidRPr="00473315" w:rsidRDefault="00B17D8C" w:rsidP="00B17D8C">
            <w:pPr>
              <w:jc w:val="both"/>
              <w:rPr>
                <w:rFonts w:asciiTheme="minorHAnsi" w:hAnsiTheme="minorHAnsi"/>
              </w:rPr>
            </w:pPr>
          </w:p>
          <w:p w14:paraId="7976B7FF" w14:textId="77777777" w:rsidR="00B17D8C" w:rsidRPr="00473315" w:rsidRDefault="00B17D8C" w:rsidP="00B17D8C">
            <w:pPr>
              <w:jc w:val="both"/>
              <w:rPr>
                <w:rFonts w:asciiTheme="minorHAnsi" w:hAnsiTheme="minorHAnsi"/>
              </w:rPr>
            </w:pPr>
            <w:r w:rsidRPr="00473315">
              <w:rPr>
                <w:rFonts w:asciiTheme="minorHAnsi" w:hAnsiTheme="minorHAnsi"/>
              </w:rPr>
              <w:t>………………………………………………………………………………………</w:t>
            </w:r>
          </w:p>
          <w:p w14:paraId="5A7DA4CD" w14:textId="77777777" w:rsidR="00B17D8C" w:rsidRPr="00473315" w:rsidRDefault="00B17D8C" w:rsidP="00B17D8C">
            <w:pPr>
              <w:jc w:val="both"/>
              <w:rPr>
                <w:rFonts w:asciiTheme="minorHAnsi" w:hAnsiTheme="minorHAnsi"/>
              </w:rPr>
            </w:pPr>
            <w:r w:rsidRPr="00473315">
              <w:rPr>
                <w:rFonts w:asciiTheme="minorHAnsi" w:hAnsiTheme="minorHAnsi"/>
              </w:rPr>
              <w:t>Podpis osoby upoważnionej do reprezentacji wykonawcy</w:t>
            </w:r>
          </w:p>
        </w:tc>
      </w:tr>
    </w:tbl>
    <w:p w14:paraId="1D60D095" w14:textId="77777777" w:rsidR="004066EE" w:rsidRPr="00473315" w:rsidRDefault="00743CD4">
      <w:pPr>
        <w:rPr>
          <w:rFonts w:asciiTheme="minorHAnsi" w:hAnsiTheme="minorHAnsi"/>
        </w:rPr>
      </w:pPr>
      <w:r w:rsidRPr="00473315">
        <w:rPr>
          <w:rFonts w:asciiTheme="minorHAnsi" w:hAnsiTheme="minorHAnsi"/>
        </w:rPr>
        <w:br w:type="page"/>
      </w:r>
      <w:bookmarkEnd w:id="19"/>
      <w:bookmarkEnd w:id="20"/>
      <w:bookmarkEnd w:id="21"/>
      <w:bookmarkEnd w:id="22"/>
      <w:bookmarkEnd w:id="23"/>
      <w:bookmarkEnd w:id="24"/>
      <w:bookmarkEnd w:id="25"/>
    </w:p>
    <w:p w14:paraId="262E9369" w14:textId="77777777" w:rsidR="00743CD4" w:rsidRPr="00F468F5" w:rsidRDefault="00743CD4" w:rsidP="00743CD4">
      <w:pPr>
        <w:jc w:val="both"/>
        <w:rPr>
          <w:rFonts w:asciiTheme="minorHAnsi" w:hAnsiTheme="minorHAnsi"/>
          <w:b/>
          <w:i/>
        </w:rPr>
      </w:pPr>
      <w:r w:rsidRPr="00F468F5">
        <w:rPr>
          <w:rFonts w:asciiTheme="minorHAnsi" w:hAnsiTheme="minorHAnsi"/>
          <w:b/>
          <w:i/>
        </w:rPr>
        <w:t>ZAŁĄCZNIK NR 2</w:t>
      </w:r>
    </w:p>
    <w:p w14:paraId="63D9EE39" w14:textId="46CAEC34" w:rsidR="00FA3FFC" w:rsidRPr="00F468F5" w:rsidRDefault="00FA3FFC" w:rsidP="00FA3FFC">
      <w:pPr>
        <w:jc w:val="both"/>
        <w:rPr>
          <w:rFonts w:asciiTheme="minorHAnsi" w:hAnsiTheme="minorHAnsi"/>
          <w:b/>
        </w:rPr>
      </w:pPr>
      <w:r w:rsidRPr="00F468F5">
        <w:rPr>
          <w:rFonts w:asciiTheme="minorHAnsi" w:hAnsiTheme="minorHAnsi"/>
          <w:b/>
        </w:rPr>
        <w:t>Oświadczenie Wykonawcy o przynależności do grupy kapitałowej w rozumieniu ustawy z dnia 16 lutego 2007 r., o ochronie konkurencji i konsumentów (Dz. U. 201</w:t>
      </w:r>
      <w:r w:rsidR="00B725D5">
        <w:rPr>
          <w:rFonts w:asciiTheme="minorHAnsi" w:hAnsiTheme="minorHAnsi"/>
          <w:b/>
        </w:rPr>
        <w:t>7</w:t>
      </w:r>
      <w:r w:rsidRPr="00F468F5">
        <w:rPr>
          <w:rFonts w:asciiTheme="minorHAnsi" w:hAnsiTheme="minorHAnsi"/>
          <w:b/>
        </w:rPr>
        <w:t xml:space="preserve"> r. poz. </w:t>
      </w:r>
      <w:r w:rsidR="00B725D5">
        <w:rPr>
          <w:rFonts w:asciiTheme="minorHAnsi" w:hAnsiTheme="minorHAnsi"/>
          <w:b/>
        </w:rPr>
        <w:t>229</w:t>
      </w:r>
      <w:r w:rsidRPr="00F468F5">
        <w:rPr>
          <w:rFonts w:asciiTheme="minorHAnsi" w:hAnsiTheme="minorHAnsi"/>
          <w:b/>
        </w:rPr>
        <w:t xml:space="preserve"> z późn. zm.)</w:t>
      </w:r>
    </w:p>
    <w:p w14:paraId="3A94DAB2" w14:textId="77777777" w:rsidR="00FA3FFC" w:rsidRPr="00F468F5" w:rsidRDefault="00FA3FFC" w:rsidP="00FA3FFC">
      <w:pPr>
        <w:jc w:val="both"/>
        <w:rPr>
          <w:rFonts w:asciiTheme="minorHAnsi" w:hAnsiTheme="minorHAnsi"/>
        </w:rPr>
      </w:pPr>
    </w:p>
    <w:p w14:paraId="1C8D9D9B" w14:textId="690A436E" w:rsidR="00FA3FFC" w:rsidRPr="00F468F5" w:rsidRDefault="00FA3FFC" w:rsidP="00235C56">
      <w:pPr>
        <w:pStyle w:val="Akapitzlist"/>
        <w:numPr>
          <w:ilvl w:val="0"/>
          <w:numId w:val="8"/>
        </w:numPr>
        <w:ind w:left="284" w:hanging="284"/>
        <w:jc w:val="both"/>
        <w:rPr>
          <w:rFonts w:asciiTheme="minorHAnsi" w:hAnsiTheme="minorHAnsi"/>
        </w:rPr>
      </w:pPr>
      <w:r w:rsidRPr="00F468F5">
        <w:rPr>
          <w:rFonts w:asciiTheme="minorHAnsi" w:hAnsiTheme="minorHAnsi"/>
        </w:rPr>
        <w:t>Oświadczam, że ubiegając się o udzielenie zamówienia publicznego prowadzonego w trybie przetarg</w:t>
      </w:r>
      <w:r w:rsidR="00F468F5" w:rsidRPr="00F468F5">
        <w:rPr>
          <w:rFonts w:asciiTheme="minorHAnsi" w:hAnsiTheme="minorHAnsi"/>
        </w:rPr>
        <w:t xml:space="preserve">u nieograniczonego, dotyczącego </w:t>
      </w:r>
      <w:r w:rsidR="00714120" w:rsidRPr="00F468F5">
        <w:rPr>
          <w:rFonts w:asciiTheme="minorHAnsi" w:hAnsiTheme="minorHAnsi"/>
          <w:b/>
          <w:bCs/>
        </w:rPr>
        <w:t>„Dostawy materiałów promocyjnych NMF”</w:t>
      </w:r>
      <w:r w:rsidR="00F468F5" w:rsidRPr="00F468F5">
        <w:rPr>
          <w:rFonts w:asciiTheme="minorHAnsi" w:hAnsiTheme="minorHAnsi"/>
          <w:b/>
          <w:bCs/>
        </w:rPr>
        <w:t>,</w:t>
      </w:r>
      <w:r w:rsidR="00F468F5" w:rsidRPr="00F468F5">
        <w:rPr>
          <w:rFonts w:asciiTheme="minorHAnsi" w:hAnsiTheme="minorHAnsi"/>
        </w:rPr>
        <w:t xml:space="preserve"> p</w:t>
      </w:r>
      <w:r w:rsidR="00714120" w:rsidRPr="00F468F5">
        <w:rPr>
          <w:rFonts w:asciiTheme="minorHAnsi" w:hAnsiTheme="minorHAnsi"/>
        </w:rPr>
        <w:t xml:space="preserve">o zapoznaniu się z wykazem wykonawców biorących udział w przedmiotowym postępowaniu, </w:t>
      </w:r>
      <w:r w:rsidRPr="00F468F5">
        <w:rPr>
          <w:rFonts w:asciiTheme="minorHAnsi" w:hAnsiTheme="minorHAnsi"/>
        </w:rPr>
        <w:t>w imieniu reprezentowanego przeze mnie Wykonawcy oświadczam</w:t>
      </w:r>
      <w:r w:rsidR="007C4A62">
        <w:rPr>
          <w:rFonts w:asciiTheme="minorHAnsi" w:hAnsiTheme="minorHAnsi"/>
        </w:rPr>
        <w:t xml:space="preserve"> odpowiednio</w:t>
      </w:r>
      <w:r w:rsidRPr="00F468F5">
        <w:rPr>
          <w:rFonts w:asciiTheme="minorHAnsi" w:hAnsiTheme="minorHAnsi"/>
        </w:rPr>
        <w:t>, że:</w:t>
      </w:r>
    </w:p>
    <w:p w14:paraId="4C78C51F" w14:textId="50CD18E4" w:rsidR="00FA3FFC" w:rsidRPr="00F468F5" w:rsidRDefault="00FA3FFC" w:rsidP="00FA3FFC">
      <w:pPr>
        <w:jc w:val="both"/>
        <w:rPr>
          <w:rFonts w:asciiTheme="minorHAnsi" w:hAnsiTheme="minorHAnsi"/>
        </w:rPr>
      </w:pPr>
    </w:p>
    <w:p w14:paraId="502F06A9" w14:textId="49C9BF28" w:rsidR="00FA3FFC" w:rsidRPr="00F468F5" w:rsidRDefault="00F468F5" w:rsidP="00235C56">
      <w:pPr>
        <w:pStyle w:val="Akapitzlist"/>
        <w:numPr>
          <w:ilvl w:val="0"/>
          <w:numId w:val="7"/>
        </w:numPr>
        <w:jc w:val="both"/>
        <w:rPr>
          <w:rFonts w:asciiTheme="minorHAnsi" w:eastAsia="Times New Roman" w:hAnsiTheme="minorHAnsi"/>
          <w:sz w:val="24"/>
          <w:szCs w:val="24"/>
          <w:lang w:eastAsia="pl-PL"/>
        </w:rPr>
      </w:pPr>
      <w:r w:rsidRPr="00F468F5">
        <w:rPr>
          <w:rFonts w:asciiTheme="minorHAnsi" w:eastAsia="Times New Roman" w:hAnsiTheme="minorHAnsi"/>
          <w:sz w:val="24"/>
          <w:szCs w:val="24"/>
          <w:lang w:eastAsia="pl-PL"/>
        </w:rPr>
        <w:t>n</w:t>
      </w:r>
      <w:r w:rsidR="00273116" w:rsidRPr="00F468F5">
        <w:rPr>
          <w:rFonts w:asciiTheme="minorHAnsi" w:eastAsia="Times New Roman" w:hAnsiTheme="minorHAnsi"/>
          <w:sz w:val="24"/>
          <w:szCs w:val="24"/>
          <w:lang w:eastAsia="pl-PL"/>
        </w:rPr>
        <w:t xml:space="preserve">ie należę do grupy kapitałowej z którymkolwiek z wykonawców </w:t>
      </w:r>
      <w:r w:rsidRPr="00F468F5">
        <w:rPr>
          <w:rFonts w:asciiTheme="minorHAnsi" w:eastAsia="Times New Roman" w:hAnsiTheme="minorHAnsi"/>
          <w:sz w:val="24"/>
          <w:szCs w:val="24"/>
          <w:lang w:eastAsia="pl-PL"/>
        </w:rPr>
        <w:t>biorących udział w postępowaniu</w:t>
      </w:r>
      <w:r w:rsidR="007C4A62">
        <w:rPr>
          <w:rFonts w:asciiTheme="minorHAnsi" w:eastAsia="Times New Roman" w:hAnsiTheme="minorHAnsi"/>
          <w:sz w:val="24"/>
          <w:szCs w:val="24"/>
          <w:lang w:eastAsia="pl-PL"/>
        </w:rPr>
        <w:t>*</w:t>
      </w:r>
      <w:r w:rsidRPr="00F468F5">
        <w:rPr>
          <w:rFonts w:asciiTheme="minorHAnsi" w:eastAsia="Times New Roman" w:hAnsiTheme="minorHAnsi"/>
          <w:sz w:val="24"/>
          <w:szCs w:val="24"/>
          <w:lang w:eastAsia="pl-PL"/>
        </w:rPr>
        <w:t>;</w:t>
      </w:r>
    </w:p>
    <w:p w14:paraId="74544927" w14:textId="5BB74675" w:rsidR="00273116" w:rsidRPr="00F468F5" w:rsidRDefault="00F468F5" w:rsidP="00235C56">
      <w:pPr>
        <w:pStyle w:val="Akapitzlist"/>
        <w:numPr>
          <w:ilvl w:val="0"/>
          <w:numId w:val="7"/>
        </w:numPr>
        <w:jc w:val="both"/>
        <w:rPr>
          <w:rFonts w:asciiTheme="minorHAnsi" w:eastAsia="Times New Roman" w:hAnsiTheme="minorHAnsi"/>
          <w:sz w:val="24"/>
          <w:szCs w:val="24"/>
          <w:lang w:eastAsia="pl-PL"/>
        </w:rPr>
      </w:pPr>
      <w:r w:rsidRPr="00F468F5">
        <w:rPr>
          <w:rFonts w:asciiTheme="minorHAnsi" w:eastAsia="Times New Roman" w:hAnsiTheme="minorHAnsi"/>
          <w:sz w:val="24"/>
          <w:szCs w:val="24"/>
          <w:lang w:eastAsia="pl-PL"/>
        </w:rPr>
        <w:t>n</w:t>
      </w:r>
      <w:r w:rsidR="00273116" w:rsidRPr="00F468F5">
        <w:rPr>
          <w:rFonts w:asciiTheme="minorHAnsi" w:eastAsia="Times New Roman" w:hAnsiTheme="minorHAnsi"/>
          <w:sz w:val="24"/>
          <w:szCs w:val="24"/>
          <w:lang w:eastAsia="pl-PL"/>
        </w:rPr>
        <w:t>ależę do tej samej grupy kapitałowej z wykonawcą …………</w:t>
      </w:r>
      <w:r w:rsidR="00356E46" w:rsidRPr="00F468F5">
        <w:rPr>
          <w:rFonts w:asciiTheme="minorHAnsi" w:eastAsia="Times New Roman" w:hAnsiTheme="minorHAnsi"/>
          <w:sz w:val="24"/>
          <w:szCs w:val="24"/>
          <w:lang w:eastAsia="pl-PL"/>
        </w:rPr>
        <w:t xml:space="preserve"> biorącym udział w </w:t>
      </w:r>
      <w:r w:rsidRPr="00F468F5">
        <w:rPr>
          <w:rFonts w:asciiTheme="minorHAnsi" w:eastAsia="Times New Roman" w:hAnsiTheme="minorHAnsi"/>
          <w:sz w:val="24"/>
          <w:szCs w:val="24"/>
          <w:lang w:eastAsia="pl-PL"/>
        </w:rPr>
        <w:t>przedmiotowym postępowaniu</w:t>
      </w:r>
      <w:r w:rsidR="007C4A62">
        <w:rPr>
          <w:rFonts w:asciiTheme="minorHAnsi" w:eastAsia="Times New Roman" w:hAnsiTheme="minorHAnsi"/>
          <w:sz w:val="24"/>
          <w:szCs w:val="24"/>
          <w:lang w:eastAsia="pl-PL"/>
        </w:rPr>
        <w:t>*</w:t>
      </w:r>
      <w:r>
        <w:rPr>
          <w:rFonts w:asciiTheme="minorHAnsi" w:eastAsia="Times New Roman" w:hAnsiTheme="minorHAnsi"/>
          <w:sz w:val="24"/>
          <w:szCs w:val="24"/>
          <w:lang w:eastAsia="pl-P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B17D8C" w:rsidRPr="00F468F5" w14:paraId="2CA8C3D8" w14:textId="77777777" w:rsidTr="00273116">
        <w:tc>
          <w:tcPr>
            <w:tcW w:w="2727" w:type="dxa"/>
          </w:tcPr>
          <w:p w14:paraId="3ECC2753" w14:textId="169597B5" w:rsidR="00B17D8C" w:rsidRPr="00F468F5" w:rsidRDefault="00B17D8C" w:rsidP="00B17D8C">
            <w:pPr>
              <w:jc w:val="both"/>
              <w:rPr>
                <w:rFonts w:asciiTheme="minorHAnsi" w:hAnsiTheme="minorHAnsi"/>
              </w:rPr>
            </w:pPr>
          </w:p>
          <w:p w14:paraId="390D693A" w14:textId="77777777" w:rsidR="00B17D8C" w:rsidRPr="00F468F5" w:rsidRDefault="00B17D8C" w:rsidP="00B17D8C">
            <w:pPr>
              <w:jc w:val="both"/>
              <w:rPr>
                <w:rFonts w:asciiTheme="minorHAnsi" w:hAnsiTheme="minorHAnsi"/>
              </w:rPr>
            </w:pPr>
            <w:r w:rsidRPr="00F468F5">
              <w:rPr>
                <w:rFonts w:asciiTheme="minorHAnsi" w:hAnsiTheme="minorHAnsi"/>
              </w:rPr>
              <w:t>………………………………………</w:t>
            </w:r>
          </w:p>
          <w:p w14:paraId="528ABA40" w14:textId="77777777" w:rsidR="00B17D8C" w:rsidRPr="00F468F5" w:rsidRDefault="00B17D8C" w:rsidP="00B17D8C">
            <w:pPr>
              <w:jc w:val="both"/>
              <w:rPr>
                <w:rFonts w:asciiTheme="minorHAnsi" w:hAnsiTheme="minorHAnsi"/>
              </w:rPr>
            </w:pPr>
            <w:r w:rsidRPr="00F468F5">
              <w:rPr>
                <w:rFonts w:asciiTheme="minorHAnsi" w:hAnsiTheme="minorHAnsi"/>
              </w:rPr>
              <w:t>miejscowość i data</w:t>
            </w:r>
            <w:r w:rsidRPr="00F468F5">
              <w:rPr>
                <w:rFonts w:asciiTheme="minorHAnsi" w:hAnsiTheme="minorHAnsi"/>
              </w:rPr>
              <w:tab/>
            </w:r>
          </w:p>
        </w:tc>
        <w:tc>
          <w:tcPr>
            <w:tcW w:w="6343" w:type="dxa"/>
          </w:tcPr>
          <w:p w14:paraId="2F17FD79" w14:textId="77777777" w:rsidR="00B17D8C" w:rsidRPr="00F468F5" w:rsidRDefault="00B17D8C" w:rsidP="00B17D8C">
            <w:pPr>
              <w:jc w:val="both"/>
              <w:rPr>
                <w:rFonts w:asciiTheme="minorHAnsi" w:hAnsiTheme="minorHAnsi"/>
              </w:rPr>
            </w:pPr>
          </w:p>
          <w:p w14:paraId="4663C4BA" w14:textId="77777777" w:rsidR="00B17D8C" w:rsidRPr="00F468F5" w:rsidRDefault="00B17D8C" w:rsidP="00B17D8C">
            <w:pPr>
              <w:jc w:val="both"/>
              <w:rPr>
                <w:rFonts w:asciiTheme="minorHAnsi" w:hAnsiTheme="minorHAnsi"/>
              </w:rPr>
            </w:pPr>
            <w:r w:rsidRPr="00F468F5">
              <w:rPr>
                <w:rFonts w:asciiTheme="minorHAnsi" w:hAnsiTheme="minorHAnsi"/>
              </w:rPr>
              <w:t>………………………………………………………………………………………</w:t>
            </w:r>
          </w:p>
          <w:p w14:paraId="7C7EEF21" w14:textId="77777777" w:rsidR="00B17D8C" w:rsidRPr="00F468F5" w:rsidRDefault="00B17D8C" w:rsidP="00B17D8C">
            <w:pPr>
              <w:jc w:val="both"/>
              <w:rPr>
                <w:rFonts w:asciiTheme="minorHAnsi" w:hAnsiTheme="minorHAnsi"/>
              </w:rPr>
            </w:pPr>
            <w:r w:rsidRPr="00F468F5">
              <w:rPr>
                <w:rFonts w:asciiTheme="minorHAnsi" w:hAnsiTheme="minorHAnsi"/>
              </w:rPr>
              <w:t>Podpis osoby upoważnionej do reprezentacji wykonawcy</w:t>
            </w:r>
          </w:p>
        </w:tc>
      </w:tr>
    </w:tbl>
    <w:p w14:paraId="1B0E6E66" w14:textId="77777777" w:rsidR="00356E46" w:rsidRPr="00F468F5" w:rsidRDefault="00356E46" w:rsidP="00FA3FFC">
      <w:pPr>
        <w:jc w:val="both"/>
        <w:rPr>
          <w:rFonts w:asciiTheme="minorHAnsi" w:hAnsiTheme="minorHAnsi"/>
        </w:rPr>
      </w:pPr>
    </w:p>
    <w:p w14:paraId="56F123FD" w14:textId="2CA22AB4" w:rsidR="00356E46" w:rsidRPr="00F468F5" w:rsidRDefault="00356E46" w:rsidP="00FA3FFC">
      <w:pPr>
        <w:jc w:val="both"/>
        <w:rPr>
          <w:rFonts w:asciiTheme="minorHAnsi" w:hAnsiTheme="minorHAnsi"/>
          <w:u w:val="single"/>
        </w:rPr>
      </w:pPr>
      <w:r w:rsidRPr="00F468F5">
        <w:rPr>
          <w:rFonts w:asciiTheme="minorHAnsi" w:hAnsiTheme="minorHAnsi"/>
          <w:u w:val="single"/>
        </w:rPr>
        <w:t xml:space="preserve">Uwaga: </w:t>
      </w:r>
      <w:r w:rsidR="00F468F5">
        <w:rPr>
          <w:rFonts w:asciiTheme="minorHAnsi" w:hAnsiTheme="minorHAnsi"/>
          <w:u w:val="single"/>
        </w:rPr>
        <w:t xml:space="preserve">dalsza część oświadczenia </w:t>
      </w:r>
      <w:r w:rsidRPr="00F468F5">
        <w:rPr>
          <w:rFonts w:asciiTheme="minorHAnsi" w:hAnsiTheme="minorHAnsi"/>
          <w:u w:val="single"/>
        </w:rPr>
        <w:t xml:space="preserve">dotyczy </w:t>
      </w:r>
      <w:r w:rsidR="00F468F5">
        <w:rPr>
          <w:rFonts w:asciiTheme="minorHAnsi" w:hAnsiTheme="minorHAnsi"/>
          <w:u w:val="single"/>
        </w:rPr>
        <w:t xml:space="preserve">wyłącznie wykonawców, którzy </w:t>
      </w:r>
      <w:r w:rsidRPr="00F468F5">
        <w:rPr>
          <w:rFonts w:asciiTheme="minorHAnsi" w:hAnsiTheme="minorHAnsi"/>
          <w:u w:val="single"/>
        </w:rPr>
        <w:t>oświadczeniu</w:t>
      </w:r>
      <w:r w:rsidR="00F468F5">
        <w:rPr>
          <w:rFonts w:asciiTheme="minorHAnsi" w:hAnsiTheme="minorHAnsi"/>
          <w:u w:val="single"/>
        </w:rPr>
        <w:t xml:space="preserve"> z pkt I.</w:t>
      </w:r>
      <w:r w:rsidRPr="00F468F5">
        <w:rPr>
          <w:rFonts w:asciiTheme="minorHAnsi" w:hAnsiTheme="minorHAnsi"/>
          <w:u w:val="single"/>
        </w:rPr>
        <w:t xml:space="preserve"> wskazali odpowiedź nr 2.</w:t>
      </w:r>
    </w:p>
    <w:p w14:paraId="56A52288" w14:textId="77777777" w:rsidR="00356E46" w:rsidRPr="00F468F5" w:rsidRDefault="00356E46" w:rsidP="00FA3FFC">
      <w:pPr>
        <w:jc w:val="both"/>
        <w:rPr>
          <w:rFonts w:asciiTheme="minorHAnsi" w:hAnsiTheme="minorHAnsi"/>
        </w:rPr>
      </w:pPr>
    </w:p>
    <w:p w14:paraId="13AE099D" w14:textId="7049A36F" w:rsidR="00356E46" w:rsidRPr="00F468F5" w:rsidRDefault="00356E46" w:rsidP="00235C56">
      <w:pPr>
        <w:pStyle w:val="Akapitzlist"/>
        <w:numPr>
          <w:ilvl w:val="0"/>
          <w:numId w:val="8"/>
        </w:numPr>
        <w:ind w:left="284" w:hanging="284"/>
        <w:jc w:val="both"/>
        <w:rPr>
          <w:rFonts w:asciiTheme="minorHAnsi" w:hAnsiTheme="minorHAnsi"/>
        </w:rPr>
      </w:pPr>
      <w:r w:rsidRPr="00F468F5">
        <w:rPr>
          <w:rFonts w:asciiTheme="minorHAnsi" w:hAnsiTheme="minorHAnsi"/>
        </w:rPr>
        <w:t xml:space="preserve">W związku z zaistnieniem okoliczności, o których mowa w art. 24 ust. 1a pkt 23 pzp, przedstawiam następujące dowody potwierdzające, że </w:t>
      </w:r>
      <w:r w:rsidR="00F468F5" w:rsidRPr="00F468F5">
        <w:rPr>
          <w:rFonts w:asciiTheme="minorHAnsi" w:hAnsiTheme="minorHAnsi"/>
        </w:rPr>
        <w:t>istniejące powiązania z wykonawcą …….. nie prowadzą do zakłócenia konkurencji w przedmiotowym postępowaniu:</w:t>
      </w:r>
    </w:p>
    <w:p w14:paraId="2135DFB3" w14:textId="77777777" w:rsidR="00F468F5" w:rsidRPr="00F468F5" w:rsidRDefault="00F468F5" w:rsidP="00FA3FFC">
      <w:pPr>
        <w:jc w:val="both"/>
        <w:rPr>
          <w:rFonts w:asciiTheme="minorHAnsi" w:hAnsiTheme="minorHAnsi"/>
        </w:rPr>
      </w:pPr>
    </w:p>
    <w:p w14:paraId="1370E775" w14:textId="2D547132" w:rsidR="00F468F5" w:rsidRPr="00F468F5" w:rsidRDefault="00F468F5" w:rsidP="00FA3FFC">
      <w:pPr>
        <w:jc w:val="both"/>
        <w:rPr>
          <w:rFonts w:asciiTheme="minorHAnsi" w:hAnsiTheme="minorHAnsi"/>
        </w:rPr>
      </w:pPr>
      <w:r w:rsidRPr="00F468F5">
        <w:rPr>
          <w:rFonts w:asciiTheme="minorHAnsi" w:hAnsiTheme="minorHAnsi"/>
        </w:rPr>
        <w:t>1. ……</w:t>
      </w:r>
    </w:p>
    <w:p w14:paraId="6D6C27A7" w14:textId="3661132B" w:rsidR="00F468F5" w:rsidRPr="00F468F5" w:rsidRDefault="00F468F5" w:rsidP="00FA3FFC">
      <w:pPr>
        <w:jc w:val="both"/>
        <w:rPr>
          <w:rFonts w:asciiTheme="minorHAnsi" w:hAnsiTheme="minorHAnsi"/>
        </w:rPr>
      </w:pPr>
      <w:r w:rsidRPr="00F468F5">
        <w:rPr>
          <w:rFonts w:asciiTheme="minorHAnsi" w:hAnsiTheme="minorHAnsi"/>
        </w:rPr>
        <w:t>2.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343"/>
      </w:tblGrid>
      <w:tr w:rsidR="00F468F5" w:rsidRPr="00473315" w14:paraId="0FF295FC" w14:textId="77777777" w:rsidTr="005F62C3">
        <w:tc>
          <w:tcPr>
            <w:tcW w:w="2727" w:type="dxa"/>
          </w:tcPr>
          <w:p w14:paraId="76608CA6" w14:textId="77777777" w:rsidR="00F468F5" w:rsidRPr="00F468F5" w:rsidRDefault="00F468F5" w:rsidP="005F62C3">
            <w:pPr>
              <w:jc w:val="both"/>
              <w:rPr>
                <w:rFonts w:asciiTheme="minorHAnsi" w:hAnsiTheme="minorHAnsi"/>
              </w:rPr>
            </w:pPr>
            <w:r w:rsidRPr="00F468F5">
              <w:rPr>
                <w:rFonts w:asciiTheme="minorHAnsi" w:hAnsiTheme="minorHAnsi"/>
              </w:rPr>
              <w:t xml:space="preserve">  </w:t>
            </w:r>
          </w:p>
          <w:p w14:paraId="7100C26C" w14:textId="77777777" w:rsidR="00F468F5" w:rsidRPr="00F468F5" w:rsidRDefault="00F468F5" w:rsidP="005F62C3">
            <w:pPr>
              <w:jc w:val="both"/>
              <w:rPr>
                <w:rFonts w:asciiTheme="minorHAnsi" w:hAnsiTheme="minorHAnsi"/>
              </w:rPr>
            </w:pPr>
            <w:r w:rsidRPr="00F468F5">
              <w:rPr>
                <w:rFonts w:asciiTheme="minorHAnsi" w:hAnsiTheme="minorHAnsi"/>
              </w:rPr>
              <w:t>………………………………………</w:t>
            </w:r>
          </w:p>
          <w:p w14:paraId="452FAED5" w14:textId="77777777" w:rsidR="00F468F5" w:rsidRPr="00F468F5" w:rsidRDefault="00F468F5" w:rsidP="005F62C3">
            <w:pPr>
              <w:jc w:val="both"/>
              <w:rPr>
                <w:rFonts w:asciiTheme="minorHAnsi" w:hAnsiTheme="minorHAnsi"/>
              </w:rPr>
            </w:pPr>
            <w:r w:rsidRPr="00F468F5">
              <w:rPr>
                <w:rFonts w:asciiTheme="minorHAnsi" w:hAnsiTheme="minorHAnsi"/>
              </w:rPr>
              <w:t>miejscowość i data</w:t>
            </w:r>
            <w:r w:rsidRPr="00F468F5">
              <w:rPr>
                <w:rFonts w:asciiTheme="minorHAnsi" w:hAnsiTheme="minorHAnsi"/>
              </w:rPr>
              <w:tab/>
            </w:r>
          </w:p>
        </w:tc>
        <w:tc>
          <w:tcPr>
            <w:tcW w:w="6343" w:type="dxa"/>
          </w:tcPr>
          <w:p w14:paraId="5152F61F" w14:textId="77777777" w:rsidR="00F468F5" w:rsidRPr="00F468F5" w:rsidRDefault="00F468F5" w:rsidP="005F62C3">
            <w:pPr>
              <w:jc w:val="both"/>
              <w:rPr>
                <w:rFonts w:asciiTheme="minorHAnsi" w:hAnsiTheme="minorHAnsi"/>
              </w:rPr>
            </w:pPr>
          </w:p>
          <w:p w14:paraId="76B8EDCF" w14:textId="77777777" w:rsidR="00F468F5" w:rsidRPr="00F468F5" w:rsidRDefault="00F468F5" w:rsidP="005F62C3">
            <w:pPr>
              <w:jc w:val="both"/>
              <w:rPr>
                <w:rFonts w:asciiTheme="minorHAnsi" w:hAnsiTheme="minorHAnsi"/>
              </w:rPr>
            </w:pPr>
            <w:r w:rsidRPr="00F468F5">
              <w:rPr>
                <w:rFonts w:asciiTheme="minorHAnsi" w:hAnsiTheme="minorHAnsi"/>
              </w:rPr>
              <w:t>………………………………………………………………………………………</w:t>
            </w:r>
          </w:p>
          <w:p w14:paraId="2F880347" w14:textId="77777777" w:rsidR="00F468F5" w:rsidRPr="00473315" w:rsidRDefault="00F468F5" w:rsidP="005F62C3">
            <w:pPr>
              <w:jc w:val="both"/>
              <w:rPr>
                <w:rFonts w:asciiTheme="minorHAnsi" w:hAnsiTheme="minorHAnsi"/>
              </w:rPr>
            </w:pPr>
            <w:r w:rsidRPr="00F468F5">
              <w:rPr>
                <w:rFonts w:asciiTheme="minorHAnsi" w:hAnsiTheme="minorHAnsi"/>
              </w:rPr>
              <w:t>Podpis osoby upoważnionej do reprezentacji wykonawcy</w:t>
            </w:r>
          </w:p>
        </w:tc>
      </w:tr>
    </w:tbl>
    <w:p w14:paraId="1414A091" w14:textId="77777777" w:rsidR="00F468F5" w:rsidRDefault="00F468F5" w:rsidP="00FA3FFC">
      <w:pPr>
        <w:jc w:val="both"/>
        <w:rPr>
          <w:rFonts w:asciiTheme="minorHAnsi" w:hAnsiTheme="minorHAnsi"/>
        </w:rPr>
      </w:pPr>
    </w:p>
    <w:p w14:paraId="2116EA0C" w14:textId="77777777" w:rsidR="007C4A62" w:rsidRDefault="007C4A62" w:rsidP="00FA3FFC">
      <w:pPr>
        <w:jc w:val="both"/>
        <w:rPr>
          <w:rFonts w:asciiTheme="minorHAnsi" w:hAnsiTheme="minorHAnsi"/>
        </w:rPr>
      </w:pPr>
    </w:p>
    <w:p w14:paraId="071D8549" w14:textId="77777777" w:rsidR="007C4A62" w:rsidRDefault="007C4A62" w:rsidP="00FA3FFC">
      <w:pPr>
        <w:jc w:val="both"/>
        <w:rPr>
          <w:rFonts w:asciiTheme="minorHAnsi" w:hAnsiTheme="minorHAnsi"/>
        </w:rPr>
      </w:pPr>
    </w:p>
    <w:p w14:paraId="128EFA78" w14:textId="77777777" w:rsidR="007C4A62" w:rsidRDefault="007C4A62" w:rsidP="00FA3FFC">
      <w:pPr>
        <w:jc w:val="both"/>
        <w:rPr>
          <w:rFonts w:asciiTheme="minorHAnsi" w:hAnsiTheme="minorHAnsi"/>
        </w:rPr>
      </w:pPr>
    </w:p>
    <w:p w14:paraId="122B82DF" w14:textId="77777777" w:rsidR="007C4A62" w:rsidRDefault="007C4A62" w:rsidP="00FA3FFC">
      <w:pPr>
        <w:jc w:val="both"/>
        <w:rPr>
          <w:rFonts w:asciiTheme="minorHAnsi" w:hAnsiTheme="minorHAnsi"/>
        </w:rPr>
      </w:pPr>
    </w:p>
    <w:p w14:paraId="2A485E1C" w14:textId="77777777" w:rsidR="007C4A62" w:rsidRDefault="007C4A62" w:rsidP="00FA3FFC">
      <w:pPr>
        <w:jc w:val="both"/>
        <w:rPr>
          <w:rFonts w:asciiTheme="minorHAnsi" w:hAnsiTheme="minorHAnsi"/>
        </w:rPr>
      </w:pPr>
    </w:p>
    <w:p w14:paraId="354F1B62" w14:textId="77777777" w:rsidR="007C4A62" w:rsidRDefault="007C4A62" w:rsidP="00FA3FFC">
      <w:pPr>
        <w:jc w:val="both"/>
        <w:rPr>
          <w:rFonts w:asciiTheme="minorHAnsi" w:hAnsiTheme="minorHAnsi"/>
        </w:rPr>
      </w:pPr>
    </w:p>
    <w:p w14:paraId="36DA55D2" w14:textId="77777777" w:rsidR="007C4A62" w:rsidRDefault="007C4A62" w:rsidP="00FA3FFC">
      <w:pPr>
        <w:jc w:val="both"/>
        <w:rPr>
          <w:rFonts w:asciiTheme="minorHAnsi" w:hAnsiTheme="minorHAnsi"/>
        </w:rPr>
      </w:pPr>
    </w:p>
    <w:p w14:paraId="711B1D3F" w14:textId="77777777" w:rsidR="007C4A62" w:rsidRDefault="007C4A62" w:rsidP="00FA3FFC">
      <w:pPr>
        <w:jc w:val="both"/>
        <w:rPr>
          <w:rFonts w:asciiTheme="minorHAnsi" w:hAnsiTheme="minorHAnsi"/>
        </w:rPr>
      </w:pPr>
    </w:p>
    <w:p w14:paraId="383DF06D" w14:textId="77777777" w:rsidR="007C4A62" w:rsidRDefault="007C4A62" w:rsidP="00FA3FFC">
      <w:pPr>
        <w:jc w:val="both"/>
        <w:rPr>
          <w:rFonts w:asciiTheme="minorHAnsi" w:hAnsiTheme="minorHAnsi"/>
        </w:rPr>
      </w:pPr>
    </w:p>
    <w:p w14:paraId="616DFCE0" w14:textId="1AB38830" w:rsidR="00FA3FFC" w:rsidRPr="00235C56" w:rsidRDefault="007C4A62" w:rsidP="00235C56">
      <w:pPr>
        <w:pStyle w:val="Akapitzlist"/>
        <w:ind w:left="360"/>
        <w:jc w:val="both"/>
        <w:rPr>
          <w:rFonts w:asciiTheme="minorHAnsi" w:hAnsiTheme="minorHAnsi"/>
        </w:rPr>
      </w:pPr>
      <w:r>
        <w:rPr>
          <w:rFonts w:asciiTheme="minorHAnsi" w:hAnsiTheme="minorHAnsi"/>
        </w:rPr>
        <w:t>* niewłaściwe skreślić</w:t>
      </w:r>
      <w:r w:rsidR="00FA3FFC" w:rsidRPr="00235C56">
        <w:rPr>
          <w:rFonts w:asciiTheme="minorHAnsi" w:hAnsiTheme="minorHAnsi"/>
        </w:rPr>
        <w:br w:type="page"/>
      </w:r>
    </w:p>
    <w:p w14:paraId="538AFB2F" w14:textId="77777777" w:rsidR="00743CD4" w:rsidRPr="00473315" w:rsidRDefault="00743CD4" w:rsidP="00743CD4">
      <w:pPr>
        <w:jc w:val="both"/>
        <w:rPr>
          <w:rFonts w:asciiTheme="minorHAnsi" w:hAnsiTheme="minorHAnsi"/>
        </w:rPr>
      </w:pPr>
    </w:p>
    <w:p w14:paraId="15D323CD" w14:textId="77777777" w:rsidR="00F92020" w:rsidRPr="00473315" w:rsidRDefault="00F92020" w:rsidP="00743CD4">
      <w:pPr>
        <w:jc w:val="both"/>
        <w:rPr>
          <w:rFonts w:asciiTheme="minorHAnsi" w:hAnsiTheme="minorHAnsi"/>
          <w:b/>
          <w:i/>
          <w:iCs/>
        </w:rPr>
      </w:pPr>
    </w:p>
    <w:p w14:paraId="60112E43" w14:textId="77777777" w:rsidR="00F92020" w:rsidRPr="00473315" w:rsidRDefault="00F92020" w:rsidP="00F92020">
      <w:pPr>
        <w:ind w:left="5246" w:firstLine="708"/>
        <w:rPr>
          <w:rFonts w:asciiTheme="minorHAnsi" w:hAnsiTheme="minorHAnsi" w:cs="Arial"/>
          <w:b/>
          <w:sz w:val="20"/>
          <w:szCs w:val="20"/>
        </w:rPr>
      </w:pPr>
      <w:r w:rsidRPr="00473315">
        <w:rPr>
          <w:rFonts w:asciiTheme="minorHAnsi" w:hAnsiTheme="minorHAnsi" w:cs="Arial"/>
          <w:b/>
          <w:sz w:val="20"/>
          <w:szCs w:val="20"/>
        </w:rPr>
        <w:t>Załącznik nr 3a do SIWZ</w:t>
      </w:r>
    </w:p>
    <w:p w14:paraId="0E28A26D" w14:textId="77777777" w:rsidR="00F92020" w:rsidRPr="00473315" w:rsidRDefault="00F92020" w:rsidP="00F92020">
      <w:pPr>
        <w:ind w:left="5246" w:firstLine="708"/>
        <w:rPr>
          <w:rFonts w:asciiTheme="minorHAnsi" w:hAnsiTheme="minorHAnsi" w:cs="Arial"/>
          <w:b/>
          <w:sz w:val="20"/>
          <w:szCs w:val="20"/>
        </w:rPr>
      </w:pPr>
    </w:p>
    <w:p w14:paraId="47EBDA28" w14:textId="77777777" w:rsidR="00F92020" w:rsidRPr="00473315" w:rsidRDefault="00F92020" w:rsidP="008C1F75">
      <w:pPr>
        <w:ind w:left="4254" w:firstLine="708"/>
        <w:rPr>
          <w:rFonts w:asciiTheme="minorHAnsi" w:hAnsiTheme="minorHAnsi" w:cs="Arial"/>
          <w:b/>
          <w:sz w:val="20"/>
          <w:szCs w:val="20"/>
        </w:rPr>
      </w:pPr>
      <w:r w:rsidRPr="00473315">
        <w:rPr>
          <w:rFonts w:asciiTheme="minorHAnsi" w:hAnsiTheme="minorHAnsi" w:cs="Arial"/>
          <w:b/>
          <w:sz w:val="20"/>
          <w:szCs w:val="20"/>
        </w:rPr>
        <w:t>Zamawiający:</w:t>
      </w:r>
    </w:p>
    <w:p w14:paraId="3E1D10F7" w14:textId="77777777" w:rsidR="00F92020"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Centrum Obsługi Projektów Europejskich MSWiA</w:t>
      </w:r>
    </w:p>
    <w:p w14:paraId="7C20A4CD" w14:textId="77777777" w:rsidR="008C1F75"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 xml:space="preserve">Ul. Rakowiecka 2a, </w:t>
      </w:r>
    </w:p>
    <w:p w14:paraId="0B5F3AD8" w14:textId="77777777" w:rsidR="008C1F75" w:rsidRPr="00473315" w:rsidRDefault="008C1F75" w:rsidP="008C1F75">
      <w:pPr>
        <w:ind w:left="4962"/>
        <w:rPr>
          <w:rFonts w:asciiTheme="minorHAnsi" w:hAnsiTheme="minorHAnsi" w:cs="Arial"/>
          <w:sz w:val="20"/>
          <w:szCs w:val="20"/>
        </w:rPr>
      </w:pPr>
      <w:r w:rsidRPr="00473315">
        <w:rPr>
          <w:rFonts w:asciiTheme="minorHAnsi" w:hAnsiTheme="minorHAnsi" w:cs="Arial"/>
          <w:sz w:val="20"/>
          <w:szCs w:val="20"/>
        </w:rPr>
        <w:t>02-517 Warszawa</w:t>
      </w:r>
    </w:p>
    <w:p w14:paraId="5F61395F" w14:textId="77777777" w:rsidR="00F92020" w:rsidRPr="00473315" w:rsidRDefault="00F92020" w:rsidP="00F92020">
      <w:pPr>
        <w:ind w:left="5954"/>
        <w:jc w:val="center"/>
        <w:rPr>
          <w:rFonts w:asciiTheme="minorHAnsi" w:hAnsiTheme="minorHAnsi" w:cs="Arial"/>
          <w:i/>
          <w:sz w:val="16"/>
          <w:szCs w:val="16"/>
        </w:rPr>
      </w:pPr>
      <w:r w:rsidRPr="00473315">
        <w:rPr>
          <w:rFonts w:asciiTheme="minorHAnsi" w:hAnsiTheme="minorHAnsi" w:cs="Arial"/>
          <w:i/>
          <w:sz w:val="16"/>
          <w:szCs w:val="16"/>
        </w:rPr>
        <w:t>(pełna nazwa/firma, adres)</w:t>
      </w:r>
    </w:p>
    <w:p w14:paraId="2FE2E79A" w14:textId="77777777" w:rsidR="00F92020" w:rsidRPr="00473315" w:rsidRDefault="00F92020" w:rsidP="00F92020">
      <w:pPr>
        <w:rPr>
          <w:rFonts w:asciiTheme="minorHAnsi" w:hAnsiTheme="minorHAnsi" w:cs="Arial"/>
          <w:b/>
        </w:rPr>
      </w:pPr>
    </w:p>
    <w:p w14:paraId="2EDBBC9D" w14:textId="77777777" w:rsidR="00F92020" w:rsidRPr="00473315" w:rsidRDefault="00F92020" w:rsidP="00F92020">
      <w:pPr>
        <w:rPr>
          <w:rFonts w:asciiTheme="minorHAnsi" w:hAnsiTheme="minorHAnsi" w:cs="Arial"/>
          <w:b/>
          <w:sz w:val="20"/>
          <w:szCs w:val="20"/>
        </w:rPr>
      </w:pPr>
    </w:p>
    <w:p w14:paraId="3EDF9951" w14:textId="77777777" w:rsidR="00F92020" w:rsidRPr="00473315" w:rsidRDefault="00F92020" w:rsidP="00F92020">
      <w:pPr>
        <w:rPr>
          <w:rFonts w:asciiTheme="minorHAnsi" w:hAnsiTheme="minorHAnsi" w:cs="Arial"/>
          <w:b/>
          <w:sz w:val="20"/>
          <w:szCs w:val="20"/>
        </w:rPr>
      </w:pPr>
      <w:r w:rsidRPr="00473315">
        <w:rPr>
          <w:rFonts w:asciiTheme="minorHAnsi" w:hAnsiTheme="minorHAnsi" w:cs="Arial"/>
          <w:b/>
          <w:sz w:val="20"/>
          <w:szCs w:val="20"/>
        </w:rPr>
        <w:t>Wykonawca:</w:t>
      </w:r>
    </w:p>
    <w:p w14:paraId="2309A0CE" w14:textId="77777777" w:rsidR="00F92020" w:rsidRPr="00473315" w:rsidRDefault="00F92020" w:rsidP="00F92020">
      <w:pPr>
        <w:spacing w:line="480" w:lineRule="auto"/>
        <w:ind w:right="5954"/>
        <w:rPr>
          <w:rFonts w:asciiTheme="minorHAnsi" w:hAnsiTheme="minorHAnsi" w:cs="Arial"/>
          <w:sz w:val="20"/>
          <w:szCs w:val="20"/>
        </w:rPr>
      </w:pPr>
      <w:r w:rsidRPr="00473315">
        <w:rPr>
          <w:rFonts w:asciiTheme="minorHAnsi" w:hAnsiTheme="minorHAnsi" w:cs="Arial"/>
          <w:sz w:val="20"/>
          <w:szCs w:val="20"/>
        </w:rPr>
        <w:t>………………………………………………………………………………</w:t>
      </w:r>
    </w:p>
    <w:p w14:paraId="436AB349"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(pełna nazwa/firma, adres, w zależności od podmiotu: NIP/PESEL, KRS/CEiDG)</w:t>
      </w:r>
    </w:p>
    <w:p w14:paraId="6F6CD70D" w14:textId="77777777" w:rsidR="00F92020" w:rsidRPr="00473315" w:rsidRDefault="00F92020" w:rsidP="00F92020">
      <w:pPr>
        <w:rPr>
          <w:rFonts w:asciiTheme="minorHAnsi" w:hAnsiTheme="minorHAnsi" w:cs="Arial"/>
          <w:sz w:val="20"/>
          <w:szCs w:val="20"/>
          <w:u w:val="single"/>
        </w:rPr>
      </w:pPr>
      <w:r w:rsidRPr="00473315">
        <w:rPr>
          <w:rFonts w:asciiTheme="minorHAnsi" w:hAnsiTheme="minorHAnsi" w:cs="Arial"/>
          <w:sz w:val="20"/>
          <w:szCs w:val="20"/>
          <w:u w:val="single"/>
        </w:rPr>
        <w:t>reprezentowany przez:</w:t>
      </w:r>
    </w:p>
    <w:p w14:paraId="3D82FE44" w14:textId="77777777" w:rsidR="00F92020" w:rsidRPr="00473315" w:rsidRDefault="00F92020" w:rsidP="00F92020">
      <w:pPr>
        <w:spacing w:line="480" w:lineRule="auto"/>
        <w:ind w:right="5954"/>
        <w:rPr>
          <w:rFonts w:asciiTheme="minorHAnsi" w:hAnsiTheme="minorHAnsi" w:cs="Arial"/>
          <w:sz w:val="20"/>
          <w:szCs w:val="20"/>
        </w:rPr>
      </w:pPr>
      <w:r w:rsidRPr="00473315">
        <w:rPr>
          <w:rFonts w:asciiTheme="minorHAnsi" w:hAnsiTheme="minorHAnsi" w:cs="Arial"/>
          <w:sz w:val="20"/>
          <w:szCs w:val="20"/>
        </w:rPr>
        <w:t>………………………………………………………………………………</w:t>
      </w:r>
    </w:p>
    <w:p w14:paraId="656149F2"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(imię, nazwisko, stanowisko/podstawa do reprezentacji)</w:t>
      </w:r>
    </w:p>
    <w:p w14:paraId="605EC18C" w14:textId="77777777" w:rsidR="00F92020" w:rsidRPr="00473315" w:rsidRDefault="00F92020" w:rsidP="00F92020">
      <w:pPr>
        <w:rPr>
          <w:rFonts w:asciiTheme="minorHAnsi" w:hAnsiTheme="minorHAnsi" w:cs="Arial"/>
        </w:rPr>
      </w:pPr>
    </w:p>
    <w:p w14:paraId="2E3402A2" w14:textId="77777777" w:rsidR="00F92020" w:rsidRPr="00473315" w:rsidRDefault="00F92020" w:rsidP="00F92020">
      <w:pPr>
        <w:spacing w:after="120" w:line="360" w:lineRule="auto"/>
        <w:jc w:val="center"/>
        <w:rPr>
          <w:rFonts w:asciiTheme="minorHAnsi" w:hAnsiTheme="minorHAnsi" w:cs="Arial"/>
          <w:b/>
          <w:u w:val="single"/>
        </w:rPr>
      </w:pPr>
      <w:r w:rsidRPr="00473315">
        <w:rPr>
          <w:rFonts w:asciiTheme="minorHAnsi" w:hAnsiTheme="minorHAnsi" w:cs="Arial"/>
          <w:b/>
          <w:u w:val="single"/>
        </w:rPr>
        <w:t xml:space="preserve">Oświadczenie wykonawcy </w:t>
      </w:r>
    </w:p>
    <w:p w14:paraId="1C55D479" w14:textId="77777777" w:rsidR="00F92020" w:rsidRPr="00473315" w:rsidRDefault="00F92020" w:rsidP="00F92020">
      <w:pPr>
        <w:spacing w:line="360" w:lineRule="auto"/>
        <w:jc w:val="center"/>
        <w:rPr>
          <w:rFonts w:asciiTheme="minorHAnsi" w:hAnsiTheme="minorHAnsi" w:cs="Arial"/>
          <w:b/>
          <w:sz w:val="20"/>
          <w:szCs w:val="20"/>
        </w:rPr>
      </w:pPr>
      <w:r w:rsidRPr="00473315">
        <w:rPr>
          <w:rFonts w:asciiTheme="minorHAnsi" w:hAnsiTheme="minorHAnsi" w:cs="Arial"/>
          <w:b/>
          <w:sz w:val="20"/>
          <w:szCs w:val="20"/>
        </w:rPr>
        <w:t xml:space="preserve">składane na podstawie art. 25a ust. 1 ustawy z dnia 29 stycznia 2004 r. </w:t>
      </w:r>
    </w:p>
    <w:p w14:paraId="23C4F4B5" w14:textId="71D45A22" w:rsidR="00F92020" w:rsidRPr="00473315" w:rsidRDefault="00F92020" w:rsidP="00F92020">
      <w:pPr>
        <w:spacing w:line="360" w:lineRule="auto"/>
        <w:jc w:val="center"/>
        <w:rPr>
          <w:rFonts w:asciiTheme="minorHAnsi" w:hAnsiTheme="minorHAnsi" w:cs="Arial"/>
          <w:b/>
          <w:sz w:val="20"/>
          <w:szCs w:val="20"/>
        </w:rPr>
      </w:pPr>
      <w:r w:rsidRPr="00473315">
        <w:rPr>
          <w:rFonts w:asciiTheme="minorHAnsi" w:hAnsiTheme="minorHAnsi" w:cs="Arial"/>
          <w:b/>
          <w:sz w:val="20"/>
          <w:szCs w:val="20"/>
        </w:rPr>
        <w:t xml:space="preserve"> Prawo zamówień publicznych (dalej jako: </w:t>
      </w:r>
      <w:r w:rsidR="007C4A62">
        <w:rPr>
          <w:rFonts w:asciiTheme="minorHAnsi" w:hAnsiTheme="minorHAnsi" w:cs="Arial"/>
          <w:b/>
          <w:sz w:val="20"/>
          <w:szCs w:val="20"/>
        </w:rPr>
        <w:t>p</w:t>
      </w:r>
      <w:r w:rsidRPr="00473315">
        <w:rPr>
          <w:rFonts w:asciiTheme="minorHAnsi" w:hAnsiTheme="minorHAnsi" w:cs="Arial"/>
          <w:b/>
          <w:sz w:val="20"/>
          <w:szCs w:val="20"/>
        </w:rPr>
        <w:t xml:space="preserve">zp), </w:t>
      </w:r>
    </w:p>
    <w:p w14:paraId="55EC99EC" w14:textId="77777777" w:rsidR="00F92020" w:rsidRPr="00473315" w:rsidRDefault="00F92020" w:rsidP="00F92020">
      <w:pPr>
        <w:spacing w:before="120" w:line="360" w:lineRule="auto"/>
        <w:jc w:val="center"/>
        <w:rPr>
          <w:rFonts w:asciiTheme="minorHAnsi" w:hAnsiTheme="minorHAnsi" w:cs="Arial"/>
          <w:b/>
          <w:u w:val="single"/>
        </w:rPr>
      </w:pPr>
      <w:r w:rsidRPr="00473315">
        <w:rPr>
          <w:rFonts w:asciiTheme="minorHAnsi" w:hAnsiTheme="minorHAnsi" w:cs="Arial"/>
          <w:b/>
          <w:u w:val="single"/>
        </w:rPr>
        <w:t>DOTYCZĄCE PRZESŁANEK WYKLUCZENIA Z POSTĘPOWANIA</w:t>
      </w:r>
    </w:p>
    <w:p w14:paraId="70D9C83A" w14:textId="4F63192B" w:rsidR="00F92020" w:rsidRPr="00473315" w:rsidRDefault="00F92020" w:rsidP="008C1F75">
      <w:pPr>
        <w:jc w:val="both"/>
        <w:rPr>
          <w:rFonts w:asciiTheme="minorHAnsi" w:hAnsiTheme="minorHAnsi"/>
          <w:sz w:val="22"/>
          <w:szCs w:val="22"/>
        </w:rPr>
      </w:pPr>
      <w:r w:rsidRPr="00473315">
        <w:rPr>
          <w:rFonts w:asciiTheme="minorHAnsi" w:hAnsiTheme="minorHAnsi" w:cs="Arial"/>
          <w:sz w:val="22"/>
          <w:szCs w:val="22"/>
        </w:rPr>
        <w:t xml:space="preserve">Na potrzeby postępowania o udzielenie zamówienia publicznego </w:t>
      </w:r>
      <w:r w:rsidRPr="00473315">
        <w:rPr>
          <w:rFonts w:asciiTheme="minorHAnsi" w:hAnsiTheme="minorHAnsi" w:cs="Arial"/>
          <w:sz w:val="22"/>
          <w:szCs w:val="22"/>
        </w:rPr>
        <w:br/>
        <w:t xml:space="preserve">pn. </w:t>
      </w:r>
      <w:r w:rsidR="008C1F75" w:rsidRPr="00473315">
        <w:rPr>
          <w:rFonts w:asciiTheme="minorHAnsi" w:hAnsiTheme="minorHAnsi"/>
          <w:b/>
          <w:bCs/>
          <w:sz w:val="22"/>
          <w:szCs w:val="22"/>
        </w:rPr>
        <w:t>„</w:t>
      </w:r>
      <w:r w:rsidR="0051545D">
        <w:rPr>
          <w:rFonts w:asciiTheme="minorHAnsi" w:hAnsiTheme="minorHAnsi"/>
          <w:b/>
          <w:bCs/>
          <w:sz w:val="22"/>
          <w:szCs w:val="22"/>
        </w:rPr>
        <w:t>Dostawa materiałów promocyjnych NMF</w:t>
      </w:r>
      <w:r w:rsidR="008C1F75" w:rsidRPr="00473315">
        <w:rPr>
          <w:rFonts w:asciiTheme="minorHAnsi" w:hAnsiTheme="minorHAnsi"/>
          <w:b/>
          <w:bCs/>
          <w:sz w:val="22"/>
          <w:szCs w:val="22"/>
        </w:rPr>
        <w:t>”</w:t>
      </w:r>
      <w:r w:rsidR="008C1F75" w:rsidRPr="00473315">
        <w:rPr>
          <w:rFonts w:asciiTheme="minorHAnsi" w:hAnsiTheme="minorHAnsi"/>
          <w:sz w:val="22"/>
          <w:szCs w:val="22"/>
        </w:rPr>
        <w:t xml:space="preserve">, </w:t>
      </w:r>
      <w:r w:rsidRPr="00473315">
        <w:rPr>
          <w:rFonts w:asciiTheme="minorHAnsi" w:hAnsiTheme="minorHAnsi" w:cs="Arial"/>
          <w:sz w:val="22"/>
          <w:szCs w:val="22"/>
        </w:rPr>
        <w:t xml:space="preserve">prowadzonego przez </w:t>
      </w:r>
      <w:r w:rsidR="008C1F75" w:rsidRPr="00473315">
        <w:rPr>
          <w:rFonts w:asciiTheme="minorHAnsi" w:hAnsiTheme="minorHAnsi" w:cs="Arial"/>
          <w:sz w:val="22"/>
          <w:szCs w:val="22"/>
        </w:rPr>
        <w:t>Centrum Obsługi Projektów Europejskich MSWiA</w:t>
      </w:r>
      <w:r w:rsidRPr="00473315">
        <w:rPr>
          <w:rFonts w:asciiTheme="minorHAnsi" w:hAnsiTheme="minorHAnsi" w:cs="Arial"/>
          <w:i/>
          <w:sz w:val="22"/>
          <w:szCs w:val="22"/>
        </w:rPr>
        <w:t xml:space="preserve">, </w:t>
      </w:r>
      <w:r w:rsidRPr="00473315">
        <w:rPr>
          <w:rFonts w:asciiTheme="minorHAnsi" w:hAnsiTheme="minorHAnsi" w:cs="Arial"/>
          <w:sz w:val="22"/>
          <w:szCs w:val="22"/>
        </w:rPr>
        <w:t>oświadczam, co następuje:</w:t>
      </w:r>
    </w:p>
    <w:p w14:paraId="6DE33C93" w14:textId="77777777" w:rsidR="00F92020" w:rsidRPr="00473315" w:rsidRDefault="00F92020" w:rsidP="00F92020">
      <w:pPr>
        <w:spacing w:line="360" w:lineRule="auto"/>
        <w:jc w:val="both"/>
        <w:rPr>
          <w:rFonts w:asciiTheme="minorHAnsi" w:hAnsiTheme="minorHAnsi" w:cs="Arial"/>
          <w:sz w:val="22"/>
          <w:szCs w:val="22"/>
        </w:rPr>
      </w:pPr>
    </w:p>
    <w:p w14:paraId="4197B5A2" w14:textId="77777777" w:rsidR="00F92020" w:rsidRPr="00473315" w:rsidRDefault="00F92020" w:rsidP="00F92020">
      <w:pPr>
        <w:shd w:val="clear" w:color="auto" w:fill="BFBFBF" w:themeFill="background1" w:themeFillShade="BF"/>
        <w:spacing w:line="360" w:lineRule="auto"/>
        <w:rPr>
          <w:rFonts w:asciiTheme="minorHAnsi" w:hAnsiTheme="minorHAnsi" w:cs="Arial"/>
          <w:b/>
          <w:sz w:val="21"/>
          <w:szCs w:val="21"/>
        </w:rPr>
      </w:pPr>
      <w:r w:rsidRPr="00473315">
        <w:rPr>
          <w:rFonts w:asciiTheme="minorHAnsi" w:hAnsiTheme="minorHAnsi" w:cs="Arial"/>
          <w:b/>
          <w:sz w:val="21"/>
          <w:szCs w:val="21"/>
        </w:rPr>
        <w:t>OŚWIADCZENIA DOTYCZĄCE WYKONAWCY:</w:t>
      </w:r>
    </w:p>
    <w:p w14:paraId="741FE6C8" w14:textId="7A92C2FC" w:rsidR="00F92020" w:rsidRPr="00473315" w:rsidRDefault="00F92020" w:rsidP="00235C56">
      <w:pPr>
        <w:pStyle w:val="Akapitzlist"/>
        <w:numPr>
          <w:ilvl w:val="0"/>
          <w:numId w:val="5"/>
        </w:numPr>
        <w:spacing w:after="0"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nie podlegam wykluczeniu z postępowania na podstawie </w:t>
      </w:r>
      <w:r w:rsidRPr="00473315">
        <w:rPr>
          <w:rFonts w:asciiTheme="minorHAnsi" w:hAnsiTheme="minorHAnsi" w:cs="Arial"/>
          <w:sz w:val="21"/>
          <w:szCs w:val="21"/>
        </w:rPr>
        <w:br/>
        <w:t xml:space="preserve">art. 24 ust 1 pkt 12-23 </w:t>
      </w:r>
      <w:r w:rsidR="007C4A62">
        <w:rPr>
          <w:rFonts w:asciiTheme="minorHAnsi" w:hAnsiTheme="minorHAnsi" w:cs="Arial"/>
          <w:sz w:val="21"/>
          <w:szCs w:val="21"/>
        </w:rPr>
        <w:t>p</w:t>
      </w:r>
      <w:r w:rsidRPr="00473315">
        <w:rPr>
          <w:rFonts w:asciiTheme="minorHAnsi" w:hAnsiTheme="minorHAnsi" w:cs="Arial"/>
          <w:sz w:val="21"/>
          <w:szCs w:val="21"/>
        </w:rPr>
        <w:t>zp.</w:t>
      </w:r>
    </w:p>
    <w:p w14:paraId="06E58C2F" w14:textId="77777777" w:rsidR="00F92020" w:rsidRPr="00473315" w:rsidRDefault="00F92020" w:rsidP="00F92020">
      <w:pPr>
        <w:spacing w:line="360" w:lineRule="auto"/>
        <w:jc w:val="both"/>
        <w:rPr>
          <w:rFonts w:asciiTheme="minorHAnsi" w:hAnsiTheme="minorHAnsi" w:cs="Arial"/>
          <w:i/>
          <w:sz w:val="20"/>
          <w:szCs w:val="20"/>
        </w:rPr>
      </w:pPr>
    </w:p>
    <w:p w14:paraId="2F3F8E90"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344CF996"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080FD014"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61AE47E9" w14:textId="77777777" w:rsidR="00F92020" w:rsidRPr="00473315" w:rsidRDefault="00F92020" w:rsidP="00F92020">
      <w:pPr>
        <w:spacing w:line="360" w:lineRule="auto"/>
        <w:ind w:left="5664" w:firstLine="708"/>
        <w:jc w:val="both"/>
        <w:rPr>
          <w:rFonts w:asciiTheme="minorHAnsi" w:hAnsiTheme="minorHAnsi" w:cs="Arial"/>
          <w:i/>
          <w:sz w:val="18"/>
          <w:szCs w:val="18"/>
        </w:rPr>
      </w:pPr>
    </w:p>
    <w:p w14:paraId="76099BC5" w14:textId="56D06539"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zachodzą w stosunku do mnie podstawy wykluczenia z postępowania na podstawie art. …………. </w:t>
      </w:r>
      <w:r w:rsidR="007C4A62">
        <w:rPr>
          <w:rFonts w:asciiTheme="minorHAnsi" w:hAnsiTheme="minorHAnsi" w:cs="Arial"/>
          <w:sz w:val="21"/>
          <w:szCs w:val="21"/>
        </w:rPr>
        <w:t>p</w:t>
      </w:r>
      <w:r w:rsidRPr="00473315">
        <w:rPr>
          <w:rFonts w:asciiTheme="minorHAnsi" w:hAnsiTheme="minorHAnsi" w:cs="Arial"/>
          <w:sz w:val="21"/>
          <w:szCs w:val="21"/>
        </w:rPr>
        <w:t>zp</w:t>
      </w:r>
      <w:r w:rsidRPr="00473315">
        <w:rPr>
          <w:rFonts w:asciiTheme="minorHAnsi" w:hAnsiTheme="minorHAnsi" w:cs="Arial"/>
          <w:sz w:val="20"/>
          <w:szCs w:val="20"/>
        </w:rPr>
        <w:t xml:space="preserve"> </w:t>
      </w:r>
      <w:r w:rsidRPr="00473315">
        <w:rPr>
          <w:rFonts w:asciiTheme="minorHAnsi" w:hAnsiTheme="minorHAnsi" w:cs="Arial"/>
          <w:i/>
          <w:sz w:val="16"/>
          <w:szCs w:val="16"/>
        </w:rPr>
        <w:t>(podać mającą zastosowanie podstawę wykluczenia spośród wymienionych w art. 24 ust. 1 pkt 13-14, 16-20 ustawy Pzp).</w:t>
      </w:r>
      <w:r w:rsidRPr="00473315">
        <w:rPr>
          <w:rFonts w:asciiTheme="minorHAnsi" w:hAnsiTheme="minorHAnsi" w:cs="Arial"/>
          <w:sz w:val="20"/>
          <w:szCs w:val="20"/>
        </w:rPr>
        <w:t xml:space="preserve"> </w:t>
      </w:r>
      <w:r w:rsidRPr="00473315">
        <w:rPr>
          <w:rFonts w:asciiTheme="minorHAnsi" w:hAnsiTheme="minorHAnsi" w:cs="Arial"/>
          <w:sz w:val="21"/>
          <w:szCs w:val="21"/>
        </w:rPr>
        <w:t xml:space="preserve">Jednocześnie oświadczam, że w związku z ww. okolicznością, na podstawie art. 24 ust. 8 </w:t>
      </w:r>
      <w:r w:rsidR="007C4A62">
        <w:rPr>
          <w:rFonts w:asciiTheme="minorHAnsi" w:hAnsiTheme="minorHAnsi" w:cs="Arial"/>
          <w:sz w:val="21"/>
          <w:szCs w:val="21"/>
        </w:rPr>
        <w:t>p</w:t>
      </w:r>
      <w:r w:rsidRPr="00473315">
        <w:rPr>
          <w:rFonts w:asciiTheme="minorHAnsi" w:hAnsiTheme="minorHAnsi" w:cs="Arial"/>
          <w:sz w:val="21"/>
          <w:szCs w:val="21"/>
        </w:rPr>
        <w:t>zp podjąłem następujące środki naprawcze: ………………………………………………………………………………………………………………..</w:t>
      </w:r>
    </w:p>
    <w:p w14:paraId="69A9C482"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0"/>
          <w:szCs w:val="20"/>
        </w:rPr>
        <w:t>…………………………………………………………………………………………..…………………...........………………………………………………………………………………………………………………………………………………………………………………………………………………………………………………</w:t>
      </w:r>
    </w:p>
    <w:p w14:paraId="30E49774" w14:textId="77777777" w:rsidR="00F92020" w:rsidRPr="00473315" w:rsidRDefault="00F92020" w:rsidP="00F92020">
      <w:pPr>
        <w:spacing w:line="360" w:lineRule="auto"/>
        <w:jc w:val="both"/>
        <w:rPr>
          <w:rFonts w:asciiTheme="minorHAnsi" w:hAnsiTheme="minorHAnsi" w:cs="Arial"/>
          <w:sz w:val="20"/>
          <w:szCs w:val="20"/>
        </w:rPr>
      </w:pPr>
    </w:p>
    <w:p w14:paraId="4C930A04"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0"/>
          <w:szCs w:val="20"/>
        </w:rPr>
        <w:t xml:space="preserve">dnia …………………. r. </w:t>
      </w:r>
    </w:p>
    <w:p w14:paraId="3FF4233B"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13F857DE"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394F936D" w14:textId="77777777" w:rsidR="00F92020" w:rsidRPr="00473315" w:rsidRDefault="00F92020" w:rsidP="00F92020">
      <w:pPr>
        <w:spacing w:line="360" w:lineRule="auto"/>
        <w:jc w:val="both"/>
        <w:rPr>
          <w:rFonts w:asciiTheme="minorHAnsi" w:hAnsiTheme="minorHAnsi" w:cs="Arial"/>
          <w:i/>
        </w:rPr>
      </w:pPr>
    </w:p>
    <w:p w14:paraId="3CD783C8"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PODMIOTU, NA KTÓREGO ZASOBY POWOŁUJE SIĘ WYKONAWCA:</w:t>
      </w:r>
    </w:p>
    <w:p w14:paraId="32E75890" w14:textId="77777777" w:rsidR="00F92020" w:rsidRPr="00473315" w:rsidRDefault="00F92020" w:rsidP="00F92020">
      <w:pPr>
        <w:spacing w:line="360" w:lineRule="auto"/>
        <w:jc w:val="both"/>
        <w:rPr>
          <w:rFonts w:asciiTheme="minorHAnsi" w:hAnsiTheme="minorHAnsi" w:cs="Arial"/>
          <w:b/>
        </w:rPr>
      </w:pPr>
    </w:p>
    <w:p w14:paraId="703D5C09"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Oświadczam, że w stosunku do następującego/ych podmiotu/tów, na którego/ych zasoby powołuję się w niniejszym postępowaniu, tj.: ……………………………………………………………</w:t>
      </w:r>
      <w:r w:rsidRPr="00473315">
        <w:rPr>
          <w:rFonts w:asciiTheme="minorHAnsi" w:hAnsiTheme="minorHAnsi" w:cs="Arial"/>
          <w:sz w:val="20"/>
          <w:szCs w:val="20"/>
        </w:rPr>
        <w:t xml:space="preserve"> </w:t>
      </w:r>
      <w:r w:rsidRPr="00473315">
        <w:rPr>
          <w:rFonts w:asciiTheme="minorHAnsi" w:hAnsiTheme="minorHAnsi" w:cs="Arial"/>
          <w:i/>
          <w:sz w:val="16"/>
          <w:szCs w:val="16"/>
        </w:rPr>
        <w:t>(podać pełną nazwę/firmę, adres, a także w zależności od podmiotu: NIP/PESEL, KRS/CEiDG)</w:t>
      </w:r>
      <w:r w:rsidRPr="00473315">
        <w:rPr>
          <w:rFonts w:asciiTheme="minorHAnsi" w:hAnsiTheme="minorHAnsi" w:cs="Arial"/>
          <w:i/>
          <w:sz w:val="20"/>
          <w:szCs w:val="20"/>
        </w:rPr>
        <w:t xml:space="preserve"> </w:t>
      </w:r>
      <w:r w:rsidRPr="00473315">
        <w:rPr>
          <w:rFonts w:asciiTheme="minorHAnsi" w:hAnsiTheme="minorHAnsi" w:cs="Arial"/>
          <w:sz w:val="21"/>
          <w:szCs w:val="21"/>
        </w:rPr>
        <w:t>nie zachodzą podstawy wykluczenia z postępowania o udzielenie zamówienia.</w:t>
      </w:r>
    </w:p>
    <w:p w14:paraId="7D00A94C" w14:textId="77777777" w:rsidR="00F92020" w:rsidRPr="00473315" w:rsidRDefault="00F92020" w:rsidP="00F92020">
      <w:pPr>
        <w:spacing w:line="360" w:lineRule="auto"/>
        <w:jc w:val="both"/>
        <w:rPr>
          <w:rFonts w:asciiTheme="minorHAnsi" w:hAnsiTheme="minorHAnsi" w:cs="Arial"/>
          <w:sz w:val="20"/>
          <w:szCs w:val="20"/>
        </w:rPr>
      </w:pPr>
    </w:p>
    <w:p w14:paraId="1D6BB555"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1"/>
          <w:szCs w:val="21"/>
        </w:rPr>
        <w:t>dnia …………………. r.</w:t>
      </w:r>
      <w:r w:rsidRPr="00473315">
        <w:rPr>
          <w:rFonts w:asciiTheme="minorHAnsi" w:hAnsiTheme="minorHAnsi" w:cs="Arial"/>
          <w:sz w:val="20"/>
          <w:szCs w:val="20"/>
        </w:rPr>
        <w:t xml:space="preserve"> </w:t>
      </w:r>
    </w:p>
    <w:p w14:paraId="481846EF"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66661C7C"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765F9CD5" w14:textId="77777777" w:rsidR="00F92020" w:rsidRPr="00473315" w:rsidRDefault="00F92020" w:rsidP="00F92020">
      <w:pPr>
        <w:spacing w:line="360" w:lineRule="auto"/>
        <w:jc w:val="both"/>
        <w:rPr>
          <w:rFonts w:asciiTheme="minorHAnsi" w:hAnsiTheme="minorHAnsi" w:cs="Arial"/>
          <w:i/>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p>
    <w:p w14:paraId="4D1084C6"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PODANYCH INFORMACJI:</w:t>
      </w:r>
    </w:p>
    <w:p w14:paraId="0DC28144" w14:textId="77777777" w:rsidR="00F92020" w:rsidRPr="00473315" w:rsidRDefault="00F92020" w:rsidP="00F92020">
      <w:pPr>
        <w:spacing w:line="360" w:lineRule="auto"/>
        <w:jc w:val="both"/>
        <w:rPr>
          <w:rFonts w:asciiTheme="minorHAnsi" w:hAnsiTheme="minorHAnsi" w:cs="Arial"/>
          <w:b/>
        </w:rPr>
      </w:pPr>
    </w:p>
    <w:p w14:paraId="79E5BF4D"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wszystkie informacje podane w powyższych oświadczeniach są aktualne </w:t>
      </w:r>
      <w:r w:rsidRPr="00473315">
        <w:rPr>
          <w:rFonts w:asciiTheme="minorHAnsi" w:hAnsiTheme="minorHAnsi" w:cs="Arial"/>
          <w:sz w:val="21"/>
          <w:szCs w:val="21"/>
        </w:rPr>
        <w:br/>
        <w:t>i zgodne z prawdą oraz zostały przedstawione z pełną świadomością konsekwencji wprowadzenia zamawiającego w błąd przy przedstawianiu informacji.</w:t>
      </w:r>
    </w:p>
    <w:p w14:paraId="7DE8F69D" w14:textId="77777777" w:rsidR="00F92020" w:rsidRPr="00473315" w:rsidRDefault="00F92020" w:rsidP="00F92020">
      <w:pPr>
        <w:spacing w:line="360" w:lineRule="auto"/>
        <w:jc w:val="both"/>
        <w:rPr>
          <w:rFonts w:asciiTheme="minorHAnsi" w:hAnsiTheme="minorHAnsi" w:cs="Arial"/>
          <w:sz w:val="20"/>
          <w:szCs w:val="20"/>
        </w:rPr>
      </w:pPr>
    </w:p>
    <w:p w14:paraId="6D49D8CC"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20"/>
          <w:szCs w:val="20"/>
        </w:rPr>
        <w:t xml:space="preserve"> </w:t>
      </w:r>
      <w:r w:rsidRPr="00473315">
        <w:rPr>
          <w:rFonts w:asciiTheme="minorHAnsi" w:hAnsiTheme="minorHAnsi" w:cs="Arial"/>
          <w:sz w:val="21"/>
          <w:szCs w:val="21"/>
        </w:rPr>
        <w:t>dnia …………………. r.</w:t>
      </w:r>
      <w:r w:rsidRPr="00473315">
        <w:rPr>
          <w:rFonts w:asciiTheme="minorHAnsi" w:hAnsiTheme="minorHAnsi" w:cs="Arial"/>
          <w:sz w:val="20"/>
          <w:szCs w:val="20"/>
        </w:rPr>
        <w:t xml:space="preserve"> </w:t>
      </w:r>
    </w:p>
    <w:p w14:paraId="450EFC60" w14:textId="77777777" w:rsidR="008C1F75" w:rsidRPr="00473315" w:rsidRDefault="008C1F75">
      <w:pPr>
        <w:rPr>
          <w:rFonts w:asciiTheme="minorHAnsi" w:hAnsiTheme="minorHAnsi" w:cs="Arial"/>
          <w:sz w:val="20"/>
          <w:szCs w:val="20"/>
        </w:rPr>
      </w:pPr>
      <w:bookmarkStart w:id="26" w:name="_Toc18982985"/>
      <w:bookmarkStart w:id="27" w:name="_Toc191268327"/>
      <w:bookmarkStart w:id="28" w:name="_Toc192310696"/>
      <w:bookmarkStart w:id="29" w:name="_Toc194713300"/>
      <w:bookmarkStart w:id="30" w:name="_Toc194729714"/>
      <w:bookmarkStart w:id="31" w:name="_Toc200175701"/>
      <w:bookmarkStart w:id="32" w:name="_Toc204415458"/>
      <w:r w:rsidRPr="00473315">
        <w:rPr>
          <w:rFonts w:asciiTheme="minorHAnsi" w:hAnsiTheme="minorHAnsi" w:cs="Arial"/>
          <w:sz w:val="20"/>
          <w:szCs w:val="20"/>
        </w:rPr>
        <w:br w:type="page"/>
      </w:r>
    </w:p>
    <w:p w14:paraId="6AF4C8DD" w14:textId="77777777" w:rsidR="00F92020" w:rsidRPr="00473315" w:rsidRDefault="00F92020" w:rsidP="008C1F75">
      <w:pPr>
        <w:spacing w:line="360" w:lineRule="auto"/>
        <w:jc w:val="right"/>
        <w:rPr>
          <w:rFonts w:asciiTheme="minorHAnsi" w:hAnsiTheme="minorHAnsi" w:cs="Arial"/>
          <w:b/>
          <w:sz w:val="21"/>
          <w:szCs w:val="21"/>
        </w:rPr>
      </w:pPr>
      <w:r w:rsidRPr="00473315">
        <w:rPr>
          <w:rFonts w:asciiTheme="minorHAnsi" w:hAnsiTheme="minorHAnsi" w:cs="Arial"/>
          <w:b/>
          <w:sz w:val="21"/>
          <w:szCs w:val="21"/>
        </w:rPr>
        <w:t>Załącznik nr 3 do SIWZ</w:t>
      </w:r>
    </w:p>
    <w:p w14:paraId="4BCAA5E5" w14:textId="77777777" w:rsidR="00F92020" w:rsidRPr="00473315" w:rsidRDefault="00F92020" w:rsidP="00F92020">
      <w:pPr>
        <w:spacing w:line="480" w:lineRule="auto"/>
        <w:ind w:left="5246" w:firstLine="708"/>
        <w:rPr>
          <w:rFonts w:asciiTheme="minorHAnsi" w:hAnsiTheme="minorHAnsi" w:cs="Arial"/>
          <w:b/>
          <w:sz w:val="21"/>
          <w:szCs w:val="21"/>
        </w:rPr>
      </w:pPr>
    </w:p>
    <w:p w14:paraId="384B1357" w14:textId="77777777" w:rsidR="00F92020" w:rsidRPr="00473315" w:rsidRDefault="00F92020" w:rsidP="00473315">
      <w:pPr>
        <w:ind w:left="4962"/>
        <w:rPr>
          <w:rFonts w:asciiTheme="minorHAnsi" w:hAnsiTheme="minorHAnsi" w:cs="Arial"/>
          <w:b/>
          <w:sz w:val="20"/>
          <w:szCs w:val="20"/>
        </w:rPr>
      </w:pPr>
      <w:r w:rsidRPr="00473315">
        <w:rPr>
          <w:rFonts w:asciiTheme="minorHAnsi" w:hAnsiTheme="minorHAnsi" w:cs="Arial"/>
          <w:b/>
          <w:sz w:val="20"/>
          <w:szCs w:val="20"/>
        </w:rPr>
        <w:t>Zamawiający:</w:t>
      </w:r>
    </w:p>
    <w:p w14:paraId="3331BF95"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Centrum Obsługi Projektów Europejskich MSWiA</w:t>
      </w:r>
    </w:p>
    <w:p w14:paraId="168F7BD7"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 xml:space="preserve">Ul. Rakowiecka 2a, </w:t>
      </w:r>
    </w:p>
    <w:p w14:paraId="198EB03D" w14:textId="77777777" w:rsidR="00473315" w:rsidRPr="00473315" w:rsidRDefault="00473315" w:rsidP="00473315">
      <w:pPr>
        <w:ind w:left="4962"/>
        <w:rPr>
          <w:rFonts w:asciiTheme="minorHAnsi" w:hAnsiTheme="minorHAnsi" w:cs="Arial"/>
          <w:sz w:val="20"/>
          <w:szCs w:val="20"/>
        </w:rPr>
      </w:pPr>
      <w:r w:rsidRPr="00473315">
        <w:rPr>
          <w:rFonts w:asciiTheme="minorHAnsi" w:hAnsiTheme="minorHAnsi" w:cs="Arial"/>
          <w:sz w:val="20"/>
          <w:szCs w:val="20"/>
        </w:rPr>
        <w:t>02-517 Warszawa</w:t>
      </w:r>
    </w:p>
    <w:p w14:paraId="120BD26E" w14:textId="77777777" w:rsidR="00F92020" w:rsidRPr="00473315" w:rsidRDefault="00473315" w:rsidP="00473315">
      <w:pPr>
        <w:ind w:left="5954"/>
        <w:jc w:val="center"/>
        <w:rPr>
          <w:rFonts w:asciiTheme="minorHAnsi" w:hAnsiTheme="minorHAnsi" w:cs="Arial"/>
          <w:i/>
          <w:sz w:val="16"/>
          <w:szCs w:val="16"/>
        </w:rPr>
      </w:pPr>
      <w:r w:rsidRPr="00473315">
        <w:rPr>
          <w:rFonts w:asciiTheme="minorHAnsi" w:hAnsiTheme="minorHAnsi" w:cs="Arial"/>
          <w:i/>
          <w:sz w:val="16"/>
          <w:szCs w:val="16"/>
        </w:rPr>
        <w:t xml:space="preserve"> </w:t>
      </w:r>
      <w:r w:rsidR="00F92020" w:rsidRPr="00473315">
        <w:rPr>
          <w:rFonts w:asciiTheme="minorHAnsi" w:hAnsiTheme="minorHAnsi" w:cs="Arial"/>
          <w:i/>
          <w:sz w:val="16"/>
          <w:szCs w:val="16"/>
        </w:rPr>
        <w:t>(pełna nazwa/firma, adres)</w:t>
      </w:r>
    </w:p>
    <w:p w14:paraId="6A947743" w14:textId="77777777" w:rsidR="00F92020" w:rsidRPr="00473315" w:rsidRDefault="00F92020" w:rsidP="00F92020">
      <w:pPr>
        <w:spacing w:line="480" w:lineRule="auto"/>
        <w:rPr>
          <w:rFonts w:asciiTheme="minorHAnsi" w:hAnsiTheme="minorHAnsi" w:cs="Arial"/>
          <w:b/>
          <w:sz w:val="21"/>
          <w:szCs w:val="21"/>
        </w:rPr>
      </w:pPr>
      <w:r w:rsidRPr="00473315">
        <w:rPr>
          <w:rFonts w:asciiTheme="minorHAnsi" w:hAnsiTheme="minorHAnsi" w:cs="Arial"/>
          <w:b/>
          <w:sz w:val="21"/>
          <w:szCs w:val="21"/>
        </w:rPr>
        <w:t>Wykonawca:</w:t>
      </w:r>
    </w:p>
    <w:p w14:paraId="5CB0331C" w14:textId="77777777" w:rsidR="00F92020" w:rsidRPr="00473315" w:rsidRDefault="00F92020" w:rsidP="00F92020">
      <w:pPr>
        <w:spacing w:line="480" w:lineRule="auto"/>
        <w:ind w:right="5954"/>
        <w:rPr>
          <w:rFonts w:asciiTheme="minorHAnsi" w:hAnsiTheme="minorHAnsi" w:cs="Arial"/>
          <w:sz w:val="21"/>
          <w:szCs w:val="21"/>
        </w:rPr>
      </w:pPr>
      <w:r w:rsidRPr="00473315">
        <w:rPr>
          <w:rFonts w:asciiTheme="minorHAnsi" w:hAnsiTheme="minorHAnsi" w:cs="Arial"/>
          <w:sz w:val="21"/>
          <w:szCs w:val="21"/>
        </w:rPr>
        <w:t>…………………………………………………………………………</w:t>
      </w:r>
    </w:p>
    <w:p w14:paraId="6EA596FB"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(pełna nazwa/firma, adres, w zależności od podmiotu: NIP/PESEL, KRS/CEiDG)</w:t>
      </w:r>
    </w:p>
    <w:p w14:paraId="619E04E8" w14:textId="77777777" w:rsidR="00F92020" w:rsidRPr="00473315" w:rsidRDefault="00F92020" w:rsidP="00F92020">
      <w:pPr>
        <w:spacing w:line="480" w:lineRule="auto"/>
        <w:rPr>
          <w:rFonts w:asciiTheme="minorHAnsi" w:hAnsiTheme="minorHAnsi" w:cs="Arial"/>
          <w:sz w:val="21"/>
          <w:szCs w:val="21"/>
          <w:u w:val="single"/>
        </w:rPr>
      </w:pPr>
      <w:r w:rsidRPr="00473315">
        <w:rPr>
          <w:rFonts w:asciiTheme="minorHAnsi" w:hAnsiTheme="minorHAnsi" w:cs="Arial"/>
          <w:sz w:val="21"/>
          <w:szCs w:val="21"/>
          <w:u w:val="single"/>
        </w:rPr>
        <w:t>reprezentowany przez:</w:t>
      </w:r>
    </w:p>
    <w:p w14:paraId="062F1D83" w14:textId="77777777" w:rsidR="00F92020" w:rsidRPr="00473315" w:rsidRDefault="00F92020" w:rsidP="00F92020">
      <w:pPr>
        <w:spacing w:line="480" w:lineRule="auto"/>
        <w:ind w:right="5954"/>
        <w:rPr>
          <w:rFonts w:asciiTheme="minorHAnsi" w:hAnsiTheme="minorHAnsi" w:cs="Arial"/>
          <w:sz w:val="21"/>
          <w:szCs w:val="21"/>
        </w:rPr>
      </w:pPr>
      <w:r w:rsidRPr="00473315">
        <w:rPr>
          <w:rFonts w:asciiTheme="minorHAnsi" w:hAnsiTheme="minorHAnsi" w:cs="Arial"/>
          <w:sz w:val="21"/>
          <w:szCs w:val="21"/>
        </w:rPr>
        <w:t>…………………………………………………………………………</w:t>
      </w:r>
    </w:p>
    <w:p w14:paraId="588BED46" w14:textId="77777777" w:rsidR="00F92020" w:rsidRPr="00473315" w:rsidRDefault="00F92020" w:rsidP="00F92020">
      <w:pPr>
        <w:ind w:right="5953"/>
        <w:rPr>
          <w:rFonts w:asciiTheme="minorHAnsi" w:hAnsiTheme="minorHAnsi" w:cs="Arial"/>
          <w:i/>
          <w:sz w:val="16"/>
          <w:szCs w:val="16"/>
        </w:rPr>
      </w:pPr>
      <w:r w:rsidRPr="00473315">
        <w:rPr>
          <w:rFonts w:asciiTheme="minorHAnsi" w:hAnsiTheme="minorHAnsi" w:cs="Arial"/>
          <w:i/>
          <w:sz w:val="16"/>
          <w:szCs w:val="16"/>
        </w:rPr>
        <w:t>(imię, nazwisko, stanowisko/podstawa do  reprezentacji)</w:t>
      </w:r>
    </w:p>
    <w:p w14:paraId="0B1A8999" w14:textId="77777777" w:rsidR="00F92020" w:rsidRPr="00473315" w:rsidRDefault="00F92020" w:rsidP="00F92020">
      <w:pPr>
        <w:rPr>
          <w:rFonts w:asciiTheme="minorHAnsi" w:hAnsiTheme="minorHAnsi" w:cs="Arial"/>
          <w:sz w:val="21"/>
          <w:szCs w:val="21"/>
        </w:rPr>
      </w:pPr>
    </w:p>
    <w:p w14:paraId="141D6D07" w14:textId="77777777" w:rsidR="00F92020" w:rsidRPr="00473315" w:rsidRDefault="00F92020" w:rsidP="00F92020">
      <w:pPr>
        <w:rPr>
          <w:rFonts w:asciiTheme="minorHAnsi" w:hAnsiTheme="minorHAnsi" w:cs="Arial"/>
          <w:sz w:val="21"/>
          <w:szCs w:val="21"/>
        </w:rPr>
      </w:pPr>
    </w:p>
    <w:p w14:paraId="47EC7318" w14:textId="77777777" w:rsidR="00F92020" w:rsidRPr="00473315" w:rsidRDefault="00F92020" w:rsidP="00F92020">
      <w:pPr>
        <w:spacing w:after="120" w:line="360" w:lineRule="auto"/>
        <w:jc w:val="center"/>
        <w:rPr>
          <w:rFonts w:asciiTheme="minorHAnsi" w:hAnsiTheme="minorHAnsi" w:cs="Arial"/>
          <w:b/>
          <w:u w:val="single"/>
        </w:rPr>
      </w:pPr>
      <w:r w:rsidRPr="00473315">
        <w:rPr>
          <w:rFonts w:asciiTheme="minorHAnsi" w:hAnsiTheme="minorHAnsi" w:cs="Arial"/>
          <w:b/>
          <w:u w:val="single"/>
        </w:rPr>
        <w:t xml:space="preserve">Oświadczenie wykonawcy </w:t>
      </w:r>
    </w:p>
    <w:p w14:paraId="5508397B" w14:textId="77777777" w:rsidR="00F92020" w:rsidRPr="00473315" w:rsidRDefault="00F92020" w:rsidP="00F92020">
      <w:pPr>
        <w:spacing w:line="360" w:lineRule="auto"/>
        <w:jc w:val="center"/>
        <w:rPr>
          <w:rFonts w:asciiTheme="minorHAnsi" w:hAnsiTheme="minorHAnsi" w:cs="Arial"/>
          <w:b/>
          <w:sz w:val="21"/>
          <w:szCs w:val="21"/>
        </w:rPr>
      </w:pPr>
      <w:r w:rsidRPr="00473315">
        <w:rPr>
          <w:rFonts w:asciiTheme="minorHAnsi" w:hAnsiTheme="minorHAnsi" w:cs="Arial"/>
          <w:b/>
          <w:sz w:val="21"/>
          <w:szCs w:val="21"/>
        </w:rPr>
        <w:t xml:space="preserve">składane na podstawie art. 25a ust. 1 ustawy z dnia 29 stycznia 2004 r. </w:t>
      </w:r>
    </w:p>
    <w:p w14:paraId="379214C0" w14:textId="01D7C088" w:rsidR="00F92020" w:rsidRPr="00473315" w:rsidRDefault="00F92020" w:rsidP="00F92020">
      <w:pPr>
        <w:spacing w:line="360" w:lineRule="auto"/>
        <w:jc w:val="center"/>
        <w:rPr>
          <w:rFonts w:asciiTheme="minorHAnsi" w:hAnsiTheme="minorHAnsi" w:cs="Arial"/>
          <w:b/>
          <w:sz w:val="21"/>
          <w:szCs w:val="21"/>
        </w:rPr>
      </w:pPr>
      <w:r w:rsidRPr="00473315">
        <w:rPr>
          <w:rFonts w:asciiTheme="minorHAnsi" w:hAnsiTheme="minorHAnsi" w:cs="Arial"/>
          <w:b/>
          <w:sz w:val="21"/>
          <w:szCs w:val="21"/>
        </w:rPr>
        <w:t xml:space="preserve"> Prawo zamówień publicznych (dalej jako:  </w:t>
      </w:r>
      <w:r w:rsidR="0087765D">
        <w:rPr>
          <w:rFonts w:asciiTheme="minorHAnsi" w:hAnsiTheme="minorHAnsi" w:cs="Arial"/>
          <w:b/>
          <w:sz w:val="21"/>
          <w:szCs w:val="21"/>
        </w:rPr>
        <w:t>p</w:t>
      </w:r>
      <w:r w:rsidRPr="00473315">
        <w:rPr>
          <w:rFonts w:asciiTheme="minorHAnsi" w:hAnsiTheme="minorHAnsi" w:cs="Arial"/>
          <w:b/>
          <w:sz w:val="21"/>
          <w:szCs w:val="21"/>
        </w:rPr>
        <w:t xml:space="preserve">zp), </w:t>
      </w:r>
    </w:p>
    <w:p w14:paraId="7A32E742" w14:textId="77777777" w:rsidR="00F92020" w:rsidRPr="00473315" w:rsidRDefault="00F92020" w:rsidP="00F92020">
      <w:pPr>
        <w:spacing w:before="120" w:line="360" w:lineRule="auto"/>
        <w:jc w:val="center"/>
        <w:rPr>
          <w:rFonts w:asciiTheme="minorHAnsi" w:hAnsiTheme="minorHAnsi" w:cs="Arial"/>
          <w:b/>
          <w:sz w:val="21"/>
          <w:szCs w:val="21"/>
          <w:u w:val="single"/>
        </w:rPr>
      </w:pPr>
      <w:r w:rsidRPr="00473315">
        <w:rPr>
          <w:rFonts w:asciiTheme="minorHAnsi" w:hAnsiTheme="minorHAnsi" w:cs="Arial"/>
          <w:b/>
          <w:sz w:val="21"/>
          <w:szCs w:val="21"/>
          <w:u w:val="single"/>
        </w:rPr>
        <w:t xml:space="preserve">DOTYCZĄCE SPEŁNIANIA WARUNKÓW UDZIAŁU W POSTĘPOWANIU </w:t>
      </w:r>
      <w:r w:rsidRPr="00473315">
        <w:rPr>
          <w:rFonts w:asciiTheme="minorHAnsi" w:hAnsiTheme="minorHAnsi" w:cs="Arial"/>
          <w:b/>
          <w:sz w:val="21"/>
          <w:szCs w:val="21"/>
          <w:u w:val="single"/>
        </w:rPr>
        <w:br/>
      </w:r>
    </w:p>
    <w:p w14:paraId="0DDEC332" w14:textId="77777777" w:rsidR="00F92020" w:rsidRPr="00473315" w:rsidRDefault="00F92020" w:rsidP="00F92020">
      <w:pPr>
        <w:jc w:val="both"/>
        <w:rPr>
          <w:rFonts w:asciiTheme="minorHAnsi" w:hAnsiTheme="minorHAnsi" w:cs="Arial"/>
          <w:sz w:val="21"/>
          <w:szCs w:val="21"/>
        </w:rPr>
      </w:pPr>
    </w:p>
    <w:p w14:paraId="35F2FE27" w14:textId="77777777" w:rsidR="00F92020" w:rsidRPr="00473315" w:rsidRDefault="00F92020" w:rsidP="00F92020">
      <w:pPr>
        <w:jc w:val="both"/>
        <w:rPr>
          <w:rFonts w:asciiTheme="minorHAnsi" w:hAnsiTheme="minorHAnsi" w:cs="Arial"/>
          <w:sz w:val="21"/>
          <w:szCs w:val="21"/>
        </w:rPr>
      </w:pPr>
    </w:p>
    <w:p w14:paraId="460CDF5B" w14:textId="69ECB230" w:rsidR="00473315" w:rsidRPr="00473315" w:rsidRDefault="00473315" w:rsidP="00473315">
      <w:pPr>
        <w:jc w:val="both"/>
        <w:rPr>
          <w:rFonts w:asciiTheme="minorHAnsi" w:hAnsiTheme="minorHAnsi"/>
          <w:sz w:val="22"/>
          <w:szCs w:val="22"/>
        </w:rPr>
      </w:pPr>
      <w:r w:rsidRPr="00473315">
        <w:rPr>
          <w:rFonts w:asciiTheme="minorHAnsi" w:hAnsiTheme="minorHAnsi" w:cs="Arial"/>
          <w:sz w:val="22"/>
          <w:szCs w:val="22"/>
        </w:rPr>
        <w:t xml:space="preserve">Na potrzeby postępowania o udzielenie zamówienia publicznego </w:t>
      </w:r>
      <w:r w:rsidRPr="00473315">
        <w:rPr>
          <w:rFonts w:asciiTheme="minorHAnsi" w:hAnsiTheme="minorHAnsi" w:cs="Arial"/>
          <w:sz w:val="22"/>
          <w:szCs w:val="22"/>
        </w:rPr>
        <w:br/>
        <w:t xml:space="preserve">pn. </w:t>
      </w:r>
      <w:r w:rsidRPr="00473315">
        <w:rPr>
          <w:rFonts w:asciiTheme="minorHAnsi" w:hAnsiTheme="minorHAnsi"/>
          <w:b/>
          <w:bCs/>
          <w:sz w:val="22"/>
          <w:szCs w:val="22"/>
        </w:rPr>
        <w:t>„</w:t>
      </w:r>
      <w:r w:rsidR="0051545D">
        <w:rPr>
          <w:rFonts w:asciiTheme="minorHAnsi" w:hAnsiTheme="minorHAnsi"/>
          <w:b/>
          <w:bCs/>
          <w:sz w:val="22"/>
          <w:szCs w:val="22"/>
        </w:rPr>
        <w:t>Dostawa materiałów promocyjnych NMF</w:t>
      </w:r>
      <w:r w:rsidRPr="00473315">
        <w:rPr>
          <w:rFonts w:asciiTheme="minorHAnsi" w:hAnsiTheme="minorHAnsi"/>
          <w:b/>
          <w:bCs/>
          <w:sz w:val="22"/>
          <w:szCs w:val="22"/>
        </w:rPr>
        <w:t>”</w:t>
      </w:r>
      <w:r w:rsidRPr="00473315">
        <w:rPr>
          <w:rFonts w:asciiTheme="minorHAnsi" w:hAnsiTheme="minorHAnsi"/>
          <w:sz w:val="22"/>
          <w:szCs w:val="22"/>
        </w:rPr>
        <w:t xml:space="preserve">, </w:t>
      </w:r>
      <w:r w:rsidRPr="00473315">
        <w:rPr>
          <w:rFonts w:asciiTheme="minorHAnsi" w:hAnsiTheme="minorHAnsi" w:cs="Arial"/>
          <w:sz w:val="22"/>
          <w:szCs w:val="22"/>
        </w:rPr>
        <w:t>prowadzonego przez Centrum Obsługi Projektów Europejskich MSWiA</w:t>
      </w:r>
      <w:r w:rsidRPr="00473315">
        <w:rPr>
          <w:rFonts w:asciiTheme="minorHAnsi" w:hAnsiTheme="minorHAnsi" w:cs="Arial"/>
          <w:i/>
          <w:sz w:val="22"/>
          <w:szCs w:val="22"/>
        </w:rPr>
        <w:t xml:space="preserve">, </w:t>
      </w:r>
      <w:r w:rsidRPr="00473315">
        <w:rPr>
          <w:rFonts w:asciiTheme="minorHAnsi" w:hAnsiTheme="minorHAnsi" w:cs="Arial"/>
          <w:sz w:val="22"/>
          <w:szCs w:val="22"/>
        </w:rPr>
        <w:t>oświadczam, co następuje:</w:t>
      </w:r>
    </w:p>
    <w:p w14:paraId="76E180F2" w14:textId="77777777" w:rsidR="00F92020" w:rsidRPr="00473315" w:rsidRDefault="00F92020" w:rsidP="00F92020">
      <w:pPr>
        <w:spacing w:line="360" w:lineRule="auto"/>
        <w:ind w:firstLine="709"/>
        <w:jc w:val="both"/>
        <w:rPr>
          <w:rFonts w:asciiTheme="minorHAnsi" w:hAnsiTheme="minorHAnsi" w:cs="Arial"/>
          <w:sz w:val="21"/>
          <w:szCs w:val="21"/>
        </w:rPr>
      </w:pPr>
    </w:p>
    <w:p w14:paraId="441CAA6B" w14:textId="77777777" w:rsidR="00F92020" w:rsidRPr="00473315" w:rsidRDefault="00F92020" w:rsidP="00F92020">
      <w:pPr>
        <w:spacing w:line="360" w:lineRule="auto"/>
        <w:ind w:firstLine="709"/>
        <w:jc w:val="both"/>
        <w:rPr>
          <w:rFonts w:asciiTheme="minorHAnsi" w:hAnsiTheme="minorHAnsi" w:cs="Arial"/>
          <w:sz w:val="21"/>
          <w:szCs w:val="21"/>
        </w:rPr>
      </w:pPr>
    </w:p>
    <w:p w14:paraId="1AC290EF"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INFORMACJA DOTYCZĄCA WYKONAWCY:</w:t>
      </w:r>
    </w:p>
    <w:p w14:paraId="353ECDEF" w14:textId="77777777" w:rsidR="00F92020" w:rsidRPr="00473315" w:rsidRDefault="00F92020" w:rsidP="00F92020">
      <w:pPr>
        <w:spacing w:line="360" w:lineRule="auto"/>
        <w:jc w:val="both"/>
        <w:rPr>
          <w:rFonts w:asciiTheme="minorHAnsi" w:hAnsiTheme="minorHAnsi" w:cs="Arial"/>
          <w:sz w:val="21"/>
          <w:szCs w:val="21"/>
        </w:rPr>
      </w:pPr>
    </w:p>
    <w:p w14:paraId="456F0AA3"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spełniam warunki udziału w postępowaniu określone przez zamawiającego w      …………..…………………………………………………..………………………………………….. </w:t>
      </w:r>
      <w:r w:rsidRPr="00473315">
        <w:rPr>
          <w:rFonts w:asciiTheme="minorHAnsi" w:hAnsiTheme="minorHAnsi" w:cs="Arial"/>
          <w:i/>
          <w:sz w:val="16"/>
          <w:szCs w:val="16"/>
        </w:rPr>
        <w:t>(wskazać dokument i właściwą jednostkę redakcyjną dokumentu, w której określono warunki udziału w postępowaniu)</w:t>
      </w:r>
      <w:r w:rsidRPr="00473315">
        <w:rPr>
          <w:rFonts w:asciiTheme="minorHAnsi" w:hAnsiTheme="minorHAnsi" w:cs="Arial"/>
          <w:sz w:val="16"/>
          <w:szCs w:val="16"/>
        </w:rPr>
        <w:t>.</w:t>
      </w:r>
    </w:p>
    <w:p w14:paraId="4FF7EDA0" w14:textId="77777777" w:rsidR="00F92020" w:rsidRPr="00473315" w:rsidRDefault="00F92020" w:rsidP="00F92020">
      <w:pPr>
        <w:spacing w:line="360" w:lineRule="auto"/>
        <w:jc w:val="both"/>
        <w:rPr>
          <w:rFonts w:asciiTheme="minorHAnsi" w:hAnsiTheme="minorHAnsi" w:cs="Arial"/>
          <w:sz w:val="21"/>
          <w:szCs w:val="21"/>
        </w:rPr>
      </w:pPr>
    </w:p>
    <w:p w14:paraId="7563E7DE"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14C31A33" w14:textId="77777777" w:rsidR="00F92020" w:rsidRPr="00473315" w:rsidRDefault="00F92020" w:rsidP="00F92020">
      <w:pPr>
        <w:spacing w:line="360" w:lineRule="auto"/>
        <w:jc w:val="both"/>
        <w:rPr>
          <w:rFonts w:asciiTheme="minorHAnsi" w:hAnsiTheme="minorHAnsi" w:cs="Arial"/>
          <w:sz w:val="20"/>
          <w:szCs w:val="20"/>
        </w:rPr>
      </w:pPr>
    </w:p>
    <w:p w14:paraId="1BD0D565"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35974661"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0773C40B" w14:textId="77777777" w:rsidR="00F92020" w:rsidRPr="00473315" w:rsidRDefault="00F92020" w:rsidP="00F92020">
      <w:pPr>
        <w:spacing w:line="360" w:lineRule="auto"/>
        <w:jc w:val="both"/>
        <w:rPr>
          <w:rFonts w:asciiTheme="minorHAnsi" w:hAnsiTheme="minorHAnsi" w:cs="Arial"/>
          <w:i/>
          <w:sz w:val="21"/>
          <w:szCs w:val="21"/>
        </w:rPr>
      </w:pPr>
    </w:p>
    <w:p w14:paraId="7F349470" w14:textId="77777777" w:rsidR="00F92020" w:rsidRPr="00473315" w:rsidRDefault="00F92020" w:rsidP="00F92020">
      <w:pPr>
        <w:spacing w:line="360" w:lineRule="auto"/>
        <w:jc w:val="both"/>
        <w:rPr>
          <w:rFonts w:asciiTheme="minorHAnsi" w:hAnsiTheme="minorHAnsi" w:cs="Arial"/>
          <w:sz w:val="21"/>
          <w:szCs w:val="21"/>
        </w:rPr>
      </w:pPr>
    </w:p>
    <w:p w14:paraId="1F2F809B" w14:textId="77777777" w:rsidR="00F92020" w:rsidRPr="00473315" w:rsidRDefault="00F92020" w:rsidP="00F92020">
      <w:pPr>
        <w:spacing w:line="360" w:lineRule="auto"/>
        <w:ind w:left="5664" w:firstLine="708"/>
        <w:jc w:val="both"/>
        <w:rPr>
          <w:rFonts w:asciiTheme="minorHAnsi" w:hAnsiTheme="minorHAnsi" w:cs="Arial"/>
          <w:i/>
          <w:sz w:val="16"/>
          <w:szCs w:val="16"/>
        </w:rPr>
      </w:pPr>
    </w:p>
    <w:p w14:paraId="7C656DC8" w14:textId="77777777" w:rsidR="00F92020" w:rsidRPr="00473315" w:rsidRDefault="00F92020" w:rsidP="00F92020">
      <w:pPr>
        <w:spacing w:line="360" w:lineRule="auto"/>
        <w:ind w:left="5664" w:firstLine="708"/>
        <w:jc w:val="both"/>
        <w:rPr>
          <w:rFonts w:asciiTheme="minorHAnsi" w:hAnsiTheme="minorHAnsi" w:cs="Arial"/>
          <w:i/>
          <w:sz w:val="16"/>
          <w:szCs w:val="16"/>
        </w:rPr>
      </w:pPr>
    </w:p>
    <w:p w14:paraId="5A3189B1"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sz w:val="21"/>
          <w:szCs w:val="21"/>
        </w:rPr>
      </w:pPr>
      <w:r w:rsidRPr="00473315">
        <w:rPr>
          <w:rFonts w:asciiTheme="minorHAnsi" w:hAnsiTheme="minorHAnsi" w:cs="Arial"/>
          <w:b/>
          <w:sz w:val="21"/>
          <w:szCs w:val="21"/>
        </w:rPr>
        <w:t>INFORMACJA W ZWIĄZKU Z POLEGANIEM NA ZASOBACH INNYCH PODMIOTÓW</w:t>
      </w:r>
      <w:r w:rsidRPr="00473315">
        <w:rPr>
          <w:rFonts w:asciiTheme="minorHAnsi" w:hAnsiTheme="minorHAnsi" w:cs="Arial"/>
          <w:sz w:val="21"/>
          <w:szCs w:val="21"/>
        </w:rPr>
        <w:t xml:space="preserve">: </w:t>
      </w:r>
    </w:p>
    <w:p w14:paraId="397C24D7"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 celu wykazania spełniania warunków udziału w postępowaniu, określonych przez zamawiającego w………………………………………………………...……….. </w:t>
      </w:r>
      <w:r w:rsidRPr="00473315">
        <w:rPr>
          <w:rFonts w:asciiTheme="minorHAnsi" w:hAnsiTheme="minorHAnsi" w:cs="Arial"/>
          <w:i/>
          <w:sz w:val="16"/>
          <w:szCs w:val="16"/>
        </w:rPr>
        <w:t>(wskazać dokument i właściwą jednostkę redakcyjną dokumentu, w której określono warunki udziału w postępowaniu),</w:t>
      </w:r>
      <w:r w:rsidRPr="00473315">
        <w:rPr>
          <w:rFonts w:asciiTheme="minorHAnsi" w:hAnsiTheme="minorHAnsi" w:cs="Arial"/>
          <w:sz w:val="21"/>
          <w:szCs w:val="21"/>
        </w:rPr>
        <w:t xml:space="preserve"> polegam na zasobach następującego/ych podmiotu/ów: ……………………………………………………………………….</w:t>
      </w:r>
    </w:p>
    <w:p w14:paraId="6A9E2844"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w następującym zakresie: …………………………………………</w:t>
      </w:r>
    </w:p>
    <w:p w14:paraId="507BA293" w14:textId="77777777" w:rsidR="00F92020" w:rsidRPr="00473315" w:rsidRDefault="00F92020" w:rsidP="00F92020">
      <w:pPr>
        <w:spacing w:line="360" w:lineRule="auto"/>
        <w:jc w:val="both"/>
        <w:rPr>
          <w:rFonts w:asciiTheme="minorHAnsi" w:hAnsiTheme="minorHAnsi" w:cs="Arial"/>
          <w:i/>
          <w:sz w:val="16"/>
          <w:szCs w:val="16"/>
        </w:rPr>
      </w:pPr>
      <w:r w:rsidRPr="00473315">
        <w:rPr>
          <w:rFonts w:asciiTheme="minorHAnsi" w:hAnsiTheme="minorHAnsi" w:cs="Arial"/>
          <w:sz w:val="21"/>
          <w:szCs w:val="21"/>
        </w:rPr>
        <w:t xml:space="preserve">………………………………………………………………………………………………………………… </w:t>
      </w:r>
      <w:r w:rsidRPr="00473315">
        <w:rPr>
          <w:rFonts w:asciiTheme="minorHAnsi" w:hAnsiTheme="minorHAnsi" w:cs="Arial"/>
          <w:i/>
          <w:sz w:val="16"/>
          <w:szCs w:val="16"/>
        </w:rPr>
        <w:t xml:space="preserve">(wskazać podmiot i określić odpowiedni zakres dla wskazanego podmiotu). </w:t>
      </w:r>
    </w:p>
    <w:p w14:paraId="3218D47E" w14:textId="77777777" w:rsidR="00F92020" w:rsidRPr="00473315" w:rsidRDefault="00F92020" w:rsidP="00F92020">
      <w:pPr>
        <w:spacing w:line="360" w:lineRule="auto"/>
        <w:jc w:val="both"/>
        <w:rPr>
          <w:rFonts w:asciiTheme="minorHAnsi" w:hAnsiTheme="minorHAnsi" w:cs="Arial"/>
          <w:sz w:val="21"/>
          <w:szCs w:val="21"/>
        </w:rPr>
      </w:pPr>
    </w:p>
    <w:p w14:paraId="7D9CBF9C" w14:textId="77777777" w:rsidR="00F92020" w:rsidRPr="00473315" w:rsidRDefault="00F92020" w:rsidP="00F92020">
      <w:pPr>
        <w:spacing w:line="360" w:lineRule="auto"/>
        <w:jc w:val="both"/>
        <w:rPr>
          <w:rFonts w:asciiTheme="minorHAnsi" w:hAnsiTheme="minorHAnsi" w:cs="Arial"/>
          <w:sz w:val="20"/>
          <w:szCs w:val="20"/>
        </w:rPr>
      </w:pPr>
    </w:p>
    <w:p w14:paraId="016FBBB6"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3680E84B" w14:textId="77777777" w:rsidR="00F92020" w:rsidRPr="00473315" w:rsidRDefault="00F92020" w:rsidP="00F92020">
      <w:pPr>
        <w:spacing w:line="360" w:lineRule="auto"/>
        <w:jc w:val="both"/>
        <w:rPr>
          <w:rFonts w:asciiTheme="minorHAnsi" w:hAnsiTheme="minorHAnsi" w:cs="Arial"/>
          <w:sz w:val="20"/>
          <w:szCs w:val="20"/>
        </w:rPr>
      </w:pPr>
    </w:p>
    <w:p w14:paraId="0A5C616A"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1511C81F"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663711F8" w14:textId="77777777" w:rsidR="00F92020" w:rsidRPr="00473315" w:rsidRDefault="00F92020" w:rsidP="00F92020">
      <w:pPr>
        <w:spacing w:line="360" w:lineRule="auto"/>
        <w:jc w:val="both"/>
        <w:rPr>
          <w:rFonts w:asciiTheme="minorHAnsi" w:hAnsiTheme="minorHAnsi" w:cs="Arial"/>
          <w:sz w:val="21"/>
          <w:szCs w:val="21"/>
        </w:rPr>
      </w:pPr>
    </w:p>
    <w:p w14:paraId="69B94696" w14:textId="77777777" w:rsidR="00F92020" w:rsidRPr="00473315" w:rsidRDefault="00F92020" w:rsidP="00F92020">
      <w:pPr>
        <w:spacing w:line="360" w:lineRule="auto"/>
        <w:ind w:left="5664" w:firstLine="708"/>
        <w:jc w:val="both"/>
        <w:rPr>
          <w:rFonts w:asciiTheme="minorHAnsi" w:hAnsiTheme="minorHAnsi" w:cs="Arial"/>
          <w:i/>
          <w:sz w:val="16"/>
          <w:szCs w:val="16"/>
        </w:rPr>
      </w:pPr>
    </w:p>
    <w:p w14:paraId="03D5CD20" w14:textId="77777777" w:rsidR="00F92020" w:rsidRPr="00473315" w:rsidRDefault="00F92020" w:rsidP="00F92020">
      <w:pPr>
        <w:spacing w:line="360" w:lineRule="auto"/>
        <w:ind w:left="5664" w:firstLine="708"/>
        <w:jc w:val="both"/>
        <w:rPr>
          <w:rFonts w:asciiTheme="minorHAnsi" w:hAnsiTheme="minorHAnsi" w:cs="Arial"/>
          <w:i/>
          <w:sz w:val="16"/>
          <w:szCs w:val="16"/>
        </w:rPr>
      </w:pPr>
    </w:p>
    <w:p w14:paraId="3C2AF5EE" w14:textId="77777777" w:rsidR="00F92020" w:rsidRPr="00473315" w:rsidRDefault="00F92020" w:rsidP="00F92020">
      <w:pPr>
        <w:shd w:val="clear" w:color="auto" w:fill="BFBFBF" w:themeFill="background1" w:themeFillShade="BF"/>
        <w:spacing w:line="360" w:lineRule="auto"/>
        <w:jc w:val="both"/>
        <w:rPr>
          <w:rFonts w:asciiTheme="minorHAnsi" w:hAnsiTheme="minorHAnsi" w:cs="Arial"/>
          <w:b/>
          <w:sz w:val="21"/>
          <w:szCs w:val="21"/>
        </w:rPr>
      </w:pPr>
      <w:r w:rsidRPr="00473315">
        <w:rPr>
          <w:rFonts w:asciiTheme="minorHAnsi" w:hAnsiTheme="minorHAnsi" w:cs="Arial"/>
          <w:b/>
          <w:sz w:val="21"/>
          <w:szCs w:val="21"/>
        </w:rPr>
        <w:t>OŚWIADCZENIE DOTYCZĄCE PODANYCH INFORMACJI:</w:t>
      </w:r>
    </w:p>
    <w:p w14:paraId="572972DE" w14:textId="77777777" w:rsidR="00F92020" w:rsidRPr="00473315" w:rsidRDefault="00F92020" w:rsidP="00F92020">
      <w:pPr>
        <w:spacing w:line="360" w:lineRule="auto"/>
        <w:jc w:val="both"/>
        <w:rPr>
          <w:rFonts w:asciiTheme="minorHAnsi" w:hAnsiTheme="minorHAnsi" w:cs="Arial"/>
          <w:sz w:val="21"/>
          <w:szCs w:val="21"/>
        </w:rPr>
      </w:pPr>
    </w:p>
    <w:p w14:paraId="6C288C75" w14:textId="77777777" w:rsidR="00F92020" w:rsidRPr="00473315" w:rsidRDefault="00F92020" w:rsidP="00F92020">
      <w:pPr>
        <w:spacing w:line="360" w:lineRule="auto"/>
        <w:jc w:val="both"/>
        <w:rPr>
          <w:rFonts w:asciiTheme="minorHAnsi" w:hAnsiTheme="minorHAnsi" w:cs="Arial"/>
          <w:sz w:val="21"/>
          <w:szCs w:val="21"/>
        </w:rPr>
      </w:pPr>
      <w:r w:rsidRPr="00473315">
        <w:rPr>
          <w:rFonts w:asciiTheme="minorHAnsi" w:hAnsiTheme="minorHAnsi" w:cs="Arial"/>
          <w:sz w:val="21"/>
          <w:szCs w:val="21"/>
        </w:rPr>
        <w:t xml:space="preserve">Oświadczam, że wszystkie informacje podane w powyższych oświadczeniach są aktualne </w:t>
      </w:r>
      <w:r w:rsidRPr="00473315">
        <w:rPr>
          <w:rFonts w:asciiTheme="minorHAnsi" w:hAnsiTheme="minorHAnsi" w:cs="Arial"/>
          <w:sz w:val="21"/>
          <w:szCs w:val="21"/>
        </w:rPr>
        <w:br/>
        <w:t>i zgodne z prawdą oraz zostały przedstawione z pełną świadomością konsekwencji wprowadzenia zamawiającego w błąd przy przedstawianiu informacji.</w:t>
      </w:r>
    </w:p>
    <w:p w14:paraId="6AA14E3A" w14:textId="77777777" w:rsidR="00F92020" w:rsidRPr="00473315" w:rsidRDefault="00F92020" w:rsidP="00F92020">
      <w:pPr>
        <w:spacing w:line="360" w:lineRule="auto"/>
        <w:jc w:val="both"/>
        <w:rPr>
          <w:rFonts w:asciiTheme="minorHAnsi" w:hAnsiTheme="minorHAnsi" w:cs="Arial"/>
          <w:sz w:val="20"/>
          <w:szCs w:val="20"/>
        </w:rPr>
      </w:pPr>
    </w:p>
    <w:p w14:paraId="4942EC4C"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 xml:space="preserve">…………….……. </w:t>
      </w:r>
      <w:r w:rsidRPr="00473315">
        <w:rPr>
          <w:rFonts w:asciiTheme="minorHAnsi" w:hAnsiTheme="minorHAnsi" w:cs="Arial"/>
          <w:i/>
          <w:sz w:val="16"/>
          <w:szCs w:val="16"/>
        </w:rPr>
        <w:t>(miejscowość),</w:t>
      </w:r>
      <w:r w:rsidRPr="00473315">
        <w:rPr>
          <w:rFonts w:asciiTheme="minorHAnsi" w:hAnsiTheme="minorHAnsi" w:cs="Arial"/>
          <w:i/>
          <w:sz w:val="18"/>
          <w:szCs w:val="18"/>
        </w:rPr>
        <w:t xml:space="preserve"> </w:t>
      </w:r>
      <w:r w:rsidRPr="00473315">
        <w:rPr>
          <w:rFonts w:asciiTheme="minorHAnsi" w:hAnsiTheme="minorHAnsi" w:cs="Arial"/>
          <w:sz w:val="20"/>
          <w:szCs w:val="20"/>
        </w:rPr>
        <w:t xml:space="preserve">dnia ………….……. r. </w:t>
      </w:r>
    </w:p>
    <w:p w14:paraId="277008A9" w14:textId="77777777" w:rsidR="00F92020" w:rsidRPr="00473315" w:rsidRDefault="00F92020" w:rsidP="00F92020">
      <w:pPr>
        <w:spacing w:line="360" w:lineRule="auto"/>
        <w:jc w:val="both"/>
        <w:rPr>
          <w:rFonts w:asciiTheme="minorHAnsi" w:hAnsiTheme="minorHAnsi" w:cs="Arial"/>
          <w:sz w:val="20"/>
          <w:szCs w:val="20"/>
        </w:rPr>
      </w:pPr>
    </w:p>
    <w:p w14:paraId="10090833" w14:textId="77777777" w:rsidR="00F92020" w:rsidRPr="00473315" w:rsidRDefault="00F92020" w:rsidP="00F92020">
      <w:pPr>
        <w:spacing w:line="360" w:lineRule="auto"/>
        <w:jc w:val="both"/>
        <w:rPr>
          <w:rFonts w:asciiTheme="minorHAnsi" w:hAnsiTheme="minorHAnsi" w:cs="Arial"/>
          <w:sz w:val="20"/>
          <w:szCs w:val="20"/>
        </w:rPr>
      </w:pP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r>
      <w:r w:rsidRPr="00473315">
        <w:rPr>
          <w:rFonts w:asciiTheme="minorHAnsi" w:hAnsiTheme="minorHAnsi" w:cs="Arial"/>
          <w:sz w:val="20"/>
          <w:szCs w:val="20"/>
        </w:rPr>
        <w:tab/>
        <w:t>…………………………………………</w:t>
      </w:r>
    </w:p>
    <w:p w14:paraId="458C46F9" w14:textId="77777777" w:rsidR="00F92020" w:rsidRPr="00473315" w:rsidRDefault="00F92020" w:rsidP="00F92020">
      <w:pPr>
        <w:spacing w:line="360" w:lineRule="auto"/>
        <w:ind w:left="5664" w:firstLine="708"/>
        <w:jc w:val="both"/>
        <w:rPr>
          <w:rFonts w:asciiTheme="minorHAnsi" w:hAnsiTheme="minorHAnsi" w:cs="Arial"/>
          <w:i/>
          <w:sz w:val="16"/>
          <w:szCs w:val="16"/>
        </w:rPr>
      </w:pPr>
      <w:r w:rsidRPr="00473315">
        <w:rPr>
          <w:rFonts w:asciiTheme="minorHAnsi" w:hAnsiTheme="minorHAnsi" w:cs="Arial"/>
          <w:i/>
          <w:sz w:val="16"/>
          <w:szCs w:val="16"/>
        </w:rPr>
        <w:t>(podpis)</w:t>
      </w:r>
    </w:p>
    <w:p w14:paraId="318B8C02" w14:textId="77777777" w:rsidR="00F92020" w:rsidRPr="00473315" w:rsidRDefault="00F92020" w:rsidP="00F92020">
      <w:pPr>
        <w:spacing w:line="360" w:lineRule="auto"/>
        <w:jc w:val="both"/>
        <w:rPr>
          <w:rFonts w:asciiTheme="minorHAnsi" w:hAnsiTheme="minorHAnsi" w:cs="Arial"/>
          <w:sz w:val="21"/>
          <w:szCs w:val="21"/>
        </w:rPr>
      </w:pPr>
    </w:p>
    <w:p w14:paraId="5187027D" w14:textId="77777777" w:rsidR="00743CD4" w:rsidRPr="00473315" w:rsidRDefault="00743CD4" w:rsidP="00743CD4">
      <w:pPr>
        <w:jc w:val="both"/>
        <w:rPr>
          <w:rFonts w:asciiTheme="minorHAnsi" w:hAnsiTheme="minorHAnsi"/>
        </w:rPr>
        <w:sectPr w:rsidR="00743CD4" w:rsidRPr="00473315" w:rsidSect="00E21418">
          <w:type w:val="continuous"/>
          <w:pgSz w:w="11906" w:h="16838"/>
          <w:pgMar w:top="2091" w:right="1418" w:bottom="851" w:left="1418" w:header="709" w:footer="1049" w:gutter="0"/>
          <w:cols w:space="708"/>
        </w:sectPr>
      </w:pPr>
    </w:p>
    <w:p w14:paraId="4EE47310" w14:textId="77777777" w:rsidR="00430B33" w:rsidRDefault="00430B33" w:rsidP="00743CD4">
      <w:pPr>
        <w:jc w:val="both"/>
        <w:rPr>
          <w:rFonts w:asciiTheme="minorHAnsi" w:hAnsiTheme="minorHAnsi"/>
          <w:b/>
          <w:i/>
          <w:iCs/>
        </w:rPr>
      </w:pPr>
    </w:p>
    <w:p w14:paraId="4377667A" w14:textId="77777777" w:rsidR="00743CD4" w:rsidRPr="00473315" w:rsidRDefault="00743CD4" w:rsidP="00743CD4">
      <w:pPr>
        <w:jc w:val="both"/>
        <w:rPr>
          <w:rFonts w:asciiTheme="minorHAnsi" w:hAnsiTheme="minorHAnsi"/>
          <w:i/>
          <w:iCs/>
        </w:rPr>
      </w:pPr>
      <w:r w:rsidRPr="00473315">
        <w:rPr>
          <w:rFonts w:asciiTheme="minorHAnsi" w:hAnsiTheme="minorHAnsi"/>
          <w:b/>
          <w:i/>
          <w:iCs/>
        </w:rPr>
        <w:t>ZAŁĄCZNIK NR 4</w:t>
      </w:r>
    </w:p>
    <w:p w14:paraId="56A333D4" w14:textId="5CF450A0" w:rsidR="00743CD4" w:rsidRPr="00473315" w:rsidRDefault="00743CD4" w:rsidP="00743CD4">
      <w:pPr>
        <w:jc w:val="both"/>
        <w:rPr>
          <w:rFonts w:asciiTheme="minorHAnsi" w:hAnsiTheme="minorHAnsi"/>
          <w:b/>
          <w:bCs/>
        </w:rPr>
      </w:pPr>
      <w:r w:rsidRPr="00473315">
        <w:rPr>
          <w:rFonts w:asciiTheme="minorHAnsi" w:hAnsiTheme="minorHAnsi"/>
        </w:rPr>
        <w:t xml:space="preserve">Wykaz </w:t>
      </w:r>
      <w:r w:rsidR="0051545D">
        <w:rPr>
          <w:rFonts w:asciiTheme="minorHAnsi" w:hAnsiTheme="minorHAnsi"/>
        </w:rPr>
        <w:t>dostaw</w:t>
      </w:r>
      <w:r w:rsidRPr="00473315">
        <w:rPr>
          <w:rFonts w:asciiTheme="minorHAnsi" w:hAnsiTheme="minorHAnsi"/>
        </w:rPr>
        <w:t xml:space="preserve"> wykonanych w okresie ostatnich trzech lat przed upływem terminu składania ofert, a jeżeli okres prowadzenia działalności jest krótszy - w tym okresie, z podaniem ich wartości, przedmiotu, dat wykonania i odbiorców</w:t>
      </w:r>
      <w:r w:rsidRPr="00473315">
        <w:rPr>
          <w:rFonts w:asciiTheme="minorHAnsi" w:hAnsiTheme="minorHAnsi"/>
          <w:b/>
          <w:bCs/>
        </w:rPr>
        <w:t xml:space="preserve">, spełniających wymagania </w:t>
      </w:r>
      <w:r w:rsidRPr="00473315">
        <w:rPr>
          <w:rFonts w:asciiTheme="minorHAnsi" w:hAnsiTheme="minorHAnsi"/>
          <w:b/>
        </w:rPr>
        <w:t xml:space="preserve">pkt. </w:t>
      </w:r>
      <w:r w:rsidR="004A5108" w:rsidRPr="00473315">
        <w:rPr>
          <w:rFonts w:asciiTheme="minorHAnsi" w:hAnsiTheme="minorHAnsi"/>
          <w:b/>
        </w:rPr>
        <w:t>4</w:t>
      </w:r>
      <w:r w:rsidRPr="00473315">
        <w:rPr>
          <w:rFonts w:asciiTheme="minorHAnsi" w:hAnsiTheme="minorHAnsi"/>
          <w:b/>
        </w:rPr>
        <w:t>.1.2</w:t>
      </w:r>
      <w:r w:rsidR="00C4651C">
        <w:rPr>
          <w:rFonts w:asciiTheme="minorHAnsi" w:hAnsiTheme="minorHAnsi"/>
          <w:b/>
        </w:rPr>
        <w:t>.1</w:t>
      </w:r>
      <w:r w:rsidRPr="00473315">
        <w:rPr>
          <w:rFonts w:asciiTheme="minorHAnsi" w:hAnsiTheme="minorHAnsi"/>
          <w:b/>
        </w:rPr>
        <w:t xml:space="preserve"> Części I SIWZ</w:t>
      </w:r>
    </w:p>
    <w:p w14:paraId="4E08403B" w14:textId="77777777" w:rsidR="00743CD4" w:rsidRPr="00473315" w:rsidRDefault="00743CD4" w:rsidP="00743CD4">
      <w:pPr>
        <w:jc w:val="both"/>
        <w:rPr>
          <w:rFonts w:asciiTheme="minorHAnsi" w:hAnsiTheme="minorHAnsi"/>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4228"/>
        <w:gridCol w:w="3420"/>
        <w:gridCol w:w="2880"/>
        <w:gridCol w:w="3780"/>
      </w:tblGrid>
      <w:tr w:rsidR="00743CD4" w:rsidRPr="00473315" w14:paraId="54AFE100" w14:textId="77777777" w:rsidTr="00743CD4">
        <w:trPr>
          <w:trHeight w:val="1215"/>
        </w:trPr>
        <w:tc>
          <w:tcPr>
            <w:tcW w:w="522" w:type="dxa"/>
            <w:vMerge w:val="restart"/>
            <w:shd w:val="clear" w:color="auto" w:fill="E0E0E0"/>
            <w:vAlign w:val="center"/>
          </w:tcPr>
          <w:p w14:paraId="2D94E6B6" w14:textId="77777777" w:rsidR="00743CD4" w:rsidRPr="00473315" w:rsidRDefault="00743CD4" w:rsidP="00743CD4">
            <w:pPr>
              <w:jc w:val="both"/>
              <w:rPr>
                <w:rFonts w:asciiTheme="minorHAnsi" w:hAnsiTheme="minorHAnsi"/>
              </w:rPr>
            </w:pPr>
            <w:r w:rsidRPr="00473315">
              <w:rPr>
                <w:rFonts w:asciiTheme="minorHAnsi" w:hAnsiTheme="minorHAnsi"/>
              </w:rPr>
              <w:t>L.p.</w:t>
            </w:r>
          </w:p>
        </w:tc>
        <w:tc>
          <w:tcPr>
            <w:tcW w:w="4228" w:type="dxa"/>
            <w:vMerge w:val="restart"/>
            <w:shd w:val="clear" w:color="auto" w:fill="E0E0E0"/>
            <w:vAlign w:val="center"/>
          </w:tcPr>
          <w:p w14:paraId="44638E56" w14:textId="7647FF8F" w:rsidR="00743CD4" w:rsidRPr="00473315" w:rsidRDefault="0051545D" w:rsidP="0051545D">
            <w:pPr>
              <w:jc w:val="both"/>
              <w:rPr>
                <w:rFonts w:asciiTheme="minorHAnsi" w:hAnsiTheme="minorHAnsi"/>
              </w:rPr>
            </w:pPr>
            <w:r>
              <w:rPr>
                <w:rFonts w:asciiTheme="minorHAnsi" w:hAnsiTheme="minorHAnsi"/>
              </w:rPr>
              <w:t>Z</w:t>
            </w:r>
            <w:r w:rsidR="004A5108" w:rsidRPr="00473315">
              <w:rPr>
                <w:rFonts w:asciiTheme="minorHAnsi" w:hAnsiTheme="minorHAnsi"/>
              </w:rPr>
              <w:t xml:space="preserve">akres przedmiotowy zrealizowanej </w:t>
            </w:r>
            <w:r>
              <w:rPr>
                <w:rFonts w:asciiTheme="minorHAnsi" w:hAnsiTheme="minorHAnsi"/>
              </w:rPr>
              <w:t>dostawy</w:t>
            </w:r>
            <w:r w:rsidR="004A5108" w:rsidRPr="00473315">
              <w:rPr>
                <w:rFonts w:asciiTheme="minorHAnsi" w:hAnsiTheme="minorHAnsi"/>
              </w:rPr>
              <w:t xml:space="preserve"> z uwzględnieniem treści warunku 4.1.2</w:t>
            </w:r>
            <w:r w:rsidR="00C4651C">
              <w:rPr>
                <w:rFonts w:asciiTheme="minorHAnsi" w:hAnsiTheme="minorHAnsi"/>
              </w:rPr>
              <w:t>.1</w:t>
            </w:r>
            <w:r w:rsidR="004A5108" w:rsidRPr="00473315">
              <w:rPr>
                <w:rFonts w:asciiTheme="minorHAnsi" w:hAnsiTheme="minorHAnsi"/>
              </w:rPr>
              <w:t xml:space="preserve"> części I SIWZ</w:t>
            </w:r>
          </w:p>
        </w:tc>
        <w:tc>
          <w:tcPr>
            <w:tcW w:w="3420" w:type="dxa"/>
            <w:vMerge w:val="restart"/>
            <w:shd w:val="clear" w:color="auto" w:fill="E0E0E0"/>
            <w:vAlign w:val="center"/>
          </w:tcPr>
          <w:p w14:paraId="3A585840" w14:textId="4CC14148" w:rsidR="00743CD4" w:rsidRPr="00473315" w:rsidRDefault="00743CD4" w:rsidP="0051545D">
            <w:pPr>
              <w:jc w:val="both"/>
              <w:rPr>
                <w:rFonts w:asciiTheme="minorHAnsi" w:hAnsiTheme="minorHAnsi"/>
              </w:rPr>
            </w:pPr>
            <w:r w:rsidRPr="00473315">
              <w:rPr>
                <w:rFonts w:asciiTheme="minorHAnsi" w:hAnsiTheme="minorHAnsi"/>
              </w:rPr>
              <w:t xml:space="preserve">Wartość </w:t>
            </w:r>
            <w:r w:rsidR="0051545D">
              <w:rPr>
                <w:rFonts w:asciiTheme="minorHAnsi" w:hAnsiTheme="minorHAnsi"/>
              </w:rPr>
              <w:t>dostawy</w:t>
            </w:r>
            <w:r w:rsidRPr="00473315">
              <w:rPr>
                <w:rFonts w:asciiTheme="minorHAnsi" w:hAnsiTheme="minorHAnsi"/>
              </w:rPr>
              <w:t xml:space="preserve"> brutto </w:t>
            </w:r>
          </w:p>
        </w:tc>
        <w:tc>
          <w:tcPr>
            <w:tcW w:w="2880" w:type="dxa"/>
            <w:vMerge w:val="restart"/>
            <w:shd w:val="clear" w:color="auto" w:fill="E0E0E0"/>
            <w:vAlign w:val="center"/>
          </w:tcPr>
          <w:p w14:paraId="6A3E7560" w14:textId="1E898ECF" w:rsidR="00743CD4" w:rsidRPr="00473315" w:rsidRDefault="0051545D" w:rsidP="0051545D">
            <w:pPr>
              <w:jc w:val="both"/>
              <w:rPr>
                <w:rFonts w:asciiTheme="minorHAnsi" w:hAnsiTheme="minorHAnsi"/>
              </w:rPr>
            </w:pPr>
            <w:r>
              <w:rPr>
                <w:rFonts w:asciiTheme="minorHAnsi" w:hAnsiTheme="minorHAnsi"/>
              </w:rPr>
              <w:t xml:space="preserve">Data ostatecznego </w:t>
            </w:r>
            <w:r w:rsidR="00743CD4" w:rsidRPr="00473315">
              <w:rPr>
                <w:rFonts w:asciiTheme="minorHAnsi" w:hAnsiTheme="minorHAnsi"/>
              </w:rPr>
              <w:t xml:space="preserve">wykonania </w:t>
            </w:r>
            <w:r>
              <w:rPr>
                <w:rFonts w:asciiTheme="minorHAnsi" w:hAnsiTheme="minorHAnsi"/>
              </w:rPr>
              <w:t>dostawy</w:t>
            </w:r>
          </w:p>
        </w:tc>
        <w:tc>
          <w:tcPr>
            <w:tcW w:w="3780" w:type="dxa"/>
            <w:vMerge w:val="restart"/>
            <w:shd w:val="clear" w:color="auto" w:fill="E0E0E0"/>
            <w:vAlign w:val="center"/>
          </w:tcPr>
          <w:p w14:paraId="7929D3D1" w14:textId="64AFC963" w:rsidR="00743CD4" w:rsidRPr="00473315" w:rsidRDefault="00743CD4" w:rsidP="0051545D">
            <w:pPr>
              <w:jc w:val="both"/>
              <w:rPr>
                <w:rFonts w:asciiTheme="minorHAnsi" w:hAnsiTheme="minorHAnsi"/>
              </w:rPr>
            </w:pPr>
            <w:r w:rsidRPr="00473315">
              <w:rPr>
                <w:rFonts w:asciiTheme="minorHAnsi" w:hAnsiTheme="minorHAnsi"/>
              </w:rPr>
              <w:t xml:space="preserve">Podmiot, na rzecz którego </w:t>
            </w:r>
            <w:r w:rsidR="0051545D">
              <w:rPr>
                <w:rFonts w:asciiTheme="minorHAnsi" w:hAnsiTheme="minorHAnsi"/>
              </w:rPr>
              <w:t>dostawa została wykonana</w:t>
            </w:r>
          </w:p>
        </w:tc>
      </w:tr>
      <w:tr w:rsidR="00743CD4" w:rsidRPr="00473315" w14:paraId="1DDEBDA4" w14:textId="77777777" w:rsidTr="00743CD4">
        <w:trPr>
          <w:trHeight w:val="1215"/>
        </w:trPr>
        <w:tc>
          <w:tcPr>
            <w:tcW w:w="522" w:type="dxa"/>
            <w:vMerge/>
            <w:shd w:val="clear" w:color="auto" w:fill="E0E0E0"/>
            <w:vAlign w:val="center"/>
          </w:tcPr>
          <w:p w14:paraId="7A57A260" w14:textId="77777777" w:rsidR="00743CD4" w:rsidRPr="00473315" w:rsidRDefault="00743CD4" w:rsidP="00743CD4">
            <w:pPr>
              <w:jc w:val="both"/>
              <w:rPr>
                <w:rFonts w:asciiTheme="minorHAnsi" w:hAnsiTheme="minorHAnsi"/>
              </w:rPr>
            </w:pPr>
          </w:p>
        </w:tc>
        <w:tc>
          <w:tcPr>
            <w:tcW w:w="4228" w:type="dxa"/>
            <w:vMerge/>
            <w:shd w:val="clear" w:color="auto" w:fill="E0E0E0"/>
            <w:vAlign w:val="center"/>
          </w:tcPr>
          <w:p w14:paraId="0EFD33DD" w14:textId="77777777" w:rsidR="00743CD4" w:rsidRPr="00473315" w:rsidRDefault="00743CD4" w:rsidP="00743CD4">
            <w:pPr>
              <w:jc w:val="both"/>
              <w:rPr>
                <w:rFonts w:asciiTheme="minorHAnsi" w:hAnsiTheme="minorHAnsi"/>
              </w:rPr>
            </w:pPr>
          </w:p>
        </w:tc>
        <w:tc>
          <w:tcPr>
            <w:tcW w:w="3420" w:type="dxa"/>
            <w:vMerge/>
            <w:shd w:val="clear" w:color="auto" w:fill="E0E0E0"/>
            <w:vAlign w:val="center"/>
          </w:tcPr>
          <w:p w14:paraId="22BB69D9" w14:textId="77777777" w:rsidR="00743CD4" w:rsidRPr="00473315" w:rsidRDefault="00743CD4" w:rsidP="00743CD4">
            <w:pPr>
              <w:jc w:val="both"/>
              <w:rPr>
                <w:rFonts w:asciiTheme="minorHAnsi" w:hAnsiTheme="minorHAnsi"/>
              </w:rPr>
            </w:pPr>
          </w:p>
        </w:tc>
        <w:tc>
          <w:tcPr>
            <w:tcW w:w="2880" w:type="dxa"/>
            <w:vMerge/>
            <w:shd w:val="clear" w:color="auto" w:fill="E0E0E0"/>
            <w:vAlign w:val="center"/>
          </w:tcPr>
          <w:p w14:paraId="0AD86507" w14:textId="77777777" w:rsidR="00743CD4" w:rsidRPr="00473315" w:rsidRDefault="00743CD4" w:rsidP="00743CD4">
            <w:pPr>
              <w:jc w:val="both"/>
              <w:rPr>
                <w:rFonts w:asciiTheme="minorHAnsi" w:hAnsiTheme="minorHAnsi"/>
              </w:rPr>
            </w:pPr>
          </w:p>
        </w:tc>
        <w:tc>
          <w:tcPr>
            <w:tcW w:w="3780" w:type="dxa"/>
            <w:vMerge/>
            <w:shd w:val="clear" w:color="auto" w:fill="E0E0E0"/>
            <w:vAlign w:val="center"/>
          </w:tcPr>
          <w:p w14:paraId="2AA8840D" w14:textId="77777777" w:rsidR="00743CD4" w:rsidRPr="00473315" w:rsidRDefault="00743CD4" w:rsidP="00743CD4">
            <w:pPr>
              <w:jc w:val="both"/>
              <w:rPr>
                <w:rFonts w:asciiTheme="minorHAnsi" w:hAnsiTheme="minorHAnsi"/>
              </w:rPr>
            </w:pPr>
          </w:p>
        </w:tc>
      </w:tr>
      <w:tr w:rsidR="00743CD4" w:rsidRPr="00473315" w14:paraId="5C25343D" w14:textId="77777777" w:rsidTr="00743CD4">
        <w:tc>
          <w:tcPr>
            <w:tcW w:w="522" w:type="dxa"/>
          </w:tcPr>
          <w:p w14:paraId="051E0B08" w14:textId="77777777" w:rsidR="00743CD4" w:rsidRPr="00473315" w:rsidRDefault="00743CD4" w:rsidP="00743CD4">
            <w:pPr>
              <w:jc w:val="both"/>
              <w:rPr>
                <w:rFonts w:asciiTheme="minorHAnsi" w:hAnsiTheme="minorHAnsi"/>
              </w:rPr>
            </w:pPr>
          </w:p>
        </w:tc>
        <w:tc>
          <w:tcPr>
            <w:tcW w:w="4228" w:type="dxa"/>
          </w:tcPr>
          <w:p w14:paraId="6C99EC33" w14:textId="77777777" w:rsidR="00743CD4" w:rsidRPr="00473315" w:rsidRDefault="00743CD4" w:rsidP="00743CD4">
            <w:pPr>
              <w:jc w:val="both"/>
              <w:rPr>
                <w:rFonts w:asciiTheme="minorHAnsi" w:hAnsiTheme="minorHAnsi"/>
              </w:rPr>
            </w:pPr>
          </w:p>
          <w:p w14:paraId="68074681" w14:textId="77777777" w:rsidR="00743CD4" w:rsidRPr="00473315" w:rsidRDefault="00743CD4" w:rsidP="00743CD4">
            <w:pPr>
              <w:jc w:val="both"/>
              <w:rPr>
                <w:rFonts w:asciiTheme="minorHAnsi" w:hAnsiTheme="minorHAnsi"/>
              </w:rPr>
            </w:pPr>
          </w:p>
          <w:p w14:paraId="7A28A4F1" w14:textId="77777777" w:rsidR="00743CD4" w:rsidRPr="00473315" w:rsidRDefault="00743CD4" w:rsidP="00743CD4">
            <w:pPr>
              <w:jc w:val="both"/>
              <w:rPr>
                <w:rFonts w:asciiTheme="minorHAnsi" w:hAnsiTheme="minorHAnsi"/>
              </w:rPr>
            </w:pPr>
          </w:p>
        </w:tc>
        <w:tc>
          <w:tcPr>
            <w:tcW w:w="3420" w:type="dxa"/>
          </w:tcPr>
          <w:p w14:paraId="044CA8D7" w14:textId="77777777" w:rsidR="00743CD4" w:rsidRPr="00473315" w:rsidRDefault="00743CD4" w:rsidP="00743CD4">
            <w:pPr>
              <w:jc w:val="both"/>
              <w:rPr>
                <w:rFonts w:asciiTheme="minorHAnsi" w:hAnsiTheme="minorHAnsi"/>
              </w:rPr>
            </w:pPr>
          </w:p>
        </w:tc>
        <w:tc>
          <w:tcPr>
            <w:tcW w:w="2880" w:type="dxa"/>
          </w:tcPr>
          <w:p w14:paraId="0BF5FA2E" w14:textId="77777777" w:rsidR="00743CD4" w:rsidRPr="00473315" w:rsidRDefault="00743CD4" w:rsidP="00743CD4">
            <w:pPr>
              <w:jc w:val="both"/>
              <w:rPr>
                <w:rFonts w:asciiTheme="minorHAnsi" w:hAnsiTheme="minorHAnsi"/>
              </w:rPr>
            </w:pPr>
          </w:p>
        </w:tc>
        <w:tc>
          <w:tcPr>
            <w:tcW w:w="3780" w:type="dxa"/>
          </w:tcPr>
          <w:p w14:paraId="768B616B" w14:textId="77777777" w:rsidR="00743CD4" w:rsidRPr="00473315" w:rsidRDefault="00743CD4" w:rsidP="00743CD4">
            <w:pPr>
              <w:jc w:val="both"/>
              <w:rPr>
                <w:rFonts w:asciiTheme="minorHAnsi" w:hAnsiTheme="minorHAnsi"/>
              </w:rPr>
            </w:pPr>
          </w:p>
        </w:tc>
      </w:tr>
      <w:tr w:rsidR="00743CD4" w:rsidRPr="00473315" w14:paraId="22E8E76A" w14:textId="77777777" w:rsidTr="00743CD4">
        <w:tc>
          <w:tcPr>
            <w:tcW w:w="522" w:type="dxa"/>
          </w:tcPr>
          <w:p w14:paraId="1A51F76E" w14:textId="77777777" w:rsidR="00743CD4" w:rsidRPr="00473315" w:rsidRDefault="00743CD4" w:rsidP="00743CD4">
            <w:pPr>
              <w:jc w:val="both"/>
              <w:rPr>
                <w:rFonts w:asciiTheme="minorHAnsi" w:hAnsiTheme="minorHAnsi"/>
              </w:rPr>
            </w:pPr>
          </w:p>
        </w:tc>
        <w:tc>
          <w:tcPr>
            <w:tcW w:w="4228" w:type="dxa"/>
          </w:tcPr>
          <w:p w14:paraId="558E06AF" w14:textId="77777777" w:rsidR="00743CD4" w:rsidRPr="00473315" w:rsidRDefault="00743CD4" w:rsidP="00743CD4">
            <w:pPr>
              <w:jc w:val="both"/>
              <w:rPr>
                <w:rFonts w:asciiTheme="minorHAnsi" w:hAnsiTheme="minorHAnsi"/>
              </w:rPr>
            </w:pPr>
          </w:p>
          <w:p w14:paraId="44A34B9B" w14:textId="77777777" w:rsidR="00743CD4" w:rsidRPr="00473315" w:rsidRDefault="00743CD4" w:rsidP="00743CD4">
            <w:pPr>
              <w:jc w:val="both"/>
              <w:rPr>
                <w:rFonts w:asciiTheme="minorHAnsi" w:hAnsiTheme="minorHAnsi"/>
              </w:rPr>
            </w:pPr>
          </w:p>
          <w:p w14:paraId="47983F97" w14:textId="77777777" w:rsidR="00743CD4" w:rsidRPr="00473315" w:rsidRDefault="00743CD4" w:rsidP="00743CD4">
            <w:pPr>
              <w:jc w:val="both"/>
              <w:rPr>
                <w:rFonts w:asciiTheme="minorHAnsi" w:hAnsiTheme="minorHAnsi"/>
              </w:rPr>
            </w:pPr>
          </w:p>
        </w:tc>
        <w:tc>
          <w:tcPr>
            <w:tcW w:w="3420" w:type="dxa"/>
          </w:tcPr>
          <w:p w14:paraId="36CC6C3B" w14:textId="77777777" w:rsidR="00743CD4" w:rsidRPr="00473315" w:rsidRDefault="00743CD4" w:rsidP="00743CD4">
            <w:pPr>
              <w:jc w:val="both"/>
              <w:rPr>
                <w:rFonts w:asciiTheme="minorHAnsi" w:hAnsiTheme="minorHAnsi"/>
              </w:rPr>
            </w:pPr>
          </w:p>
        </w:tc>
        <w:tc>
          <w:tcPr>
            <w:tcW w:w="2880" w:type="dxa"/>
          </w:tcPr>
          <w:p w14:paraId="5B60EE3F" w14:textId="77777777" w:rsidR="00743CD4" w:rsidRPr="00473315" w:rsidRDefault="00743CD4" w:rsidP="00743CD4">
            <w:pPr>
              <w:jc w:val="both"/>
              <w:rPr>
                <w:rFonts w:asciiTheme="minorHAnsi" w:hAnsiTheme="minorHAnsi"/>
              </w:rPr>
            </w:pPr>
          </w:p>
        </w:tc>
        <w:tc>
          <w:tcPr>
            <w:tcW w:w="3780" w:type="dxa"/>
          </w:tcPr>
          <w:p w14:paraId="30A0C66C" w14:textId="77777777" w:rsidR="00743CD4" w:rsidRPr="00473315" w:rsidRDefault="00743CD4" w:rsidP="00743CD4">
            <w:pPr>
              <w:jc w:val="both"/>
              <w:rPr>
                <w:rFonts w:asciiTheme="minorHAnsi" w:hAnsiTheme="minorHAnsi"/>
              </w:rPr>
            </w:pPr>
          </w:p>
        </w:tc>
      </w:tr>
      <w:tr w:rsidR="00743CD4" w:rsidRPr="00473315" w14:paraId="486D4ADE" w14:textId="77777777" w:rsidTr="00743CD4">
        <w:tc>
          <w:tcPr>
            <w:tcW w:w="522" w:type="dxa"/>
          </w:tcPr>
          <w:p w14:paraId="5C02A09A" w14:textId="77777777" w:rsidR="00743CD4" w:rsidRPr="00473315" w:rsidRDefault="00743CD4" w:rsidP="00743CD4">
            <w:pPr>
              <w:jc w:val="both"/>
              <w:rPr>
                <w:rFonts w:asciiTheme="minorHAnsi" w:hAnsiTheme="minorHAnsi"/>
              </w:rPr>
            </w:pPr>
          </w:p>
        </w:tc>
        <w:tc>
          <w:tcPr>
            <w:tcW w:w="4228" w:type="dxa"/>
          </w:tcPr>
          <w:p w14:paraId="6BD81EA4" w14:textId="77777777" w:rsidR="00743CD4" w:rsidRPr="00473315" w:rsidRDefault="00743CD4" w:rsidP="00743CD4">
            <w:pPr>
              <w:jc w:val="both"/>
              <w:rPr>
                <w:rFonts w:asciiTheme="minorHAnsi" w:hAnsiTheme="minorHAnsi"/>
              </w:rPr>
            </w:pPr>
          </w:p>
          <w:p w14:paraId="5D1C6C97" w14:textId="77777777" w:rsidR="00743CD4" w:rsidRPr="00473315" w:rsidRDefault="00743CD4" w:rsidP="00743CD4">
            <w:pPr>
              <w:jc w:val="both"/>
              <w:rPr>
                <w:rFonts w:asciiTheme="minorHAnsi" w:hAnsiTheme="minorHAnsi"/>
              </w:rPr>
            </w:pPr>
          </w:p>
          <w:p w14:paraId="267ED62B" w14:textId="77777777" w:rsidR="00743CD4" w:rsidRPr="00473315" w:rsidRDefault="00743CD4" w:rsidP="00743CD4">
            <w:pPr>
              <w:jc w:val="both"/>
              <w:rPr>
                <w:rFonts w:asciiTheme="minorHAnsi" w:hAnsiTheme="minorHAnsi"/>
              </w:rPr>
            </w:pPr>
          </w:p>
        </w:tc>
        <w:tc>
          <w:tcPr>
            <w:tcW w:w="3420" w:type="dxa"/>
          </w:tcPr>
          <w:p w14:paraId="6AEAE604" w14:textId="77777777" w:rsidR="00743CD4" w:rsidRPr="00473315" w:rsidRDefault="00743CD4" w:rsidP="00743CD4">
            <w:pPr>
              <w:jc w:val="both"/>
              <w:rPr>
                <w:rFonts w:asciiTheme="minorHAnsi" w:hAnsiTheme="minorHAnsi"/>
              </w:rPr>
            </w:pPr>
          </w:p>
        </w:tc>
        <w:tc>
          <w:tcPr>
            <w:tcW w:w="2880" w:type="dxa"/>
          </w:tcPr>
          <w:p w14:paraId="508722B6" w14:textId="77777777" w:rsidR="00743CD4" w:rsidRPr="00473315" w:rsidRDefault="00743CD4" w:rsidP="00743CD4">
            <w:pPr>
              <w:jc w:val="both"/>
              <w:rPr>
                <w:rFonts w:asciiTheme="minorHAnsi" w:hAnsiTheme="minorHAnsi"/>
              </w:rPr>
            </w:pPr>
          </w:p>
        </w:tc>
        <w:tc>
          <w:tcPr>
            <w:tcW w:w="3780" w:type="dxa"/>
          </w:tcPr>
          <w:p w14:paraId="6B4B7250" w14:textId="77777777" w:rsidR="00743CD4" w:rsidRPr="00473315" w:rsidRDefault="00743CD4" w:rsidP="00743CD4">
            <w:pPr>
              <w:jc w:val="both"/>
              <w:rPr>
                <w:rFonts w:asciiTheme="minorHAnsi" w:hAnsiTheme="minorHAnsi"/>
              </w:rPr>
            </w:pPr>
          </w:p>
        </w:tc>
      </w:tr>
    </w:tbl>
    <w:p w14:paraId="23DDFE64" w14:textId="77777777" w:rsidR="00743CD4" w:rsidRPr="00473315" w:rsidRDefault="00743CD4" w:rsidP="00743CD4">
      <w:pPr>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11915"/>
      </w:tblGrid>
      <w:tr w:rsidR="00B17D8C" w:rsidRPr="00473315" w14:paraId="5B15E0D0" w14:textId="77777777" w:rsidTr="00B17D8C">
        <w:tc>
          <w:tcPr>
            <w:tcW w:w="2943" w:type="dxa"/>
          </w:tcPr>
          <w:p w14:paraId="167510B5" w14:textId="77777777" w:rsidR="00B17D8C" w:rsidRPr="00473315" w:rsidRDefault="00B17D8C" w:rsidP="00743CD4">
            <w:pPr>
              <w:jc w:val="both"/>
              <w:rPr>
                <w:rFonts w:asciiTheme="minorHAnsi" w:hAnsiTheme="minorHAnsi"/>
              </w:rPr>
            </w:pPr>
            <w:r w:rsidRPr="00473315">
              <w:rPr>
                <w:rFonts w:asciiTheme="minorHAnsi" w:hAnsiTheme="minorHAnsi"/>
              </w:rPr>
              <w:t xml:space="preserve">  </w:t>
            </w:r>
          </w:p>
          <w:p w14:paraId="240EA315" w14:textId="77777777" w:rsidR="00B17D8C" w:rsidRPr="00473315" w:rsidRDefault="00B17D8C" w:rsidP="00743CD4">
            <w:pPr>
              <w:jc w:val="both"/>
              <w:rPr>
                <w:rFonts w:asciiTheme="minorHAnsi" w:hAnsiTheme="minorHAnsi"/>
              </w:rPr>
            </w:pPr>
            <w:r w:rsidRPr="00473315">
              <w:rPr>
                <w:rFonts w:asciiTheme="minorHAnsi" w:hAnsiTheme="minorHAnsi"/>
              </w:rPr>
              <w:t>………………………………………</w:t>
            </w:r>
          </w:p>
          <w:p w14:paraId="6093205D" w14:textId="77777777" w:rsidR="00B17D8C" w:rsidRPr="00473315" w:rsidRDefault="00B17D8C" w:rsidP="00743CD4">
            <w:pPr>
              <w:jc w:val="both"/>
              <w:rPr>
                <w:rFonts w:asciiTheme="minorHAnsi" w:hAnsiTheme="minorHAnsi"/>
              </w:rPr>
            </w:pPr>
            <w:r w:rsidRPr="00473315">
              <w:rPr>
                <w:rFonts w:asciiTheme="minorHAnsi" w:hAnsiTheme="minorHAnsi"/>
              </w:rPr>
              <w:t>miejscowość i data</w:t>
            </w:r>
            <w:r w:rsidRPr="00473315">
              <w:rPr>
                <w:rFonts w:asciiTheme="minorHAnsi" w:hAnsiTheme="minorHAnsi"/>
              </w:rPr>
              <w:tab/>
            </w:r>
          </w:p>
        </w:tc>
        <w:tc>
          <w:tcPr>
            <w:tcW w:w="12050" w:type="dxa"/>
          </w:tcPr>
          <w:p w14:paraId="074D716C" w14:textId="77777777" w:rsidR="00B17D8C" w:rsidRPr="00473315" w:rsidRDefault="00B17D8C" w:rsidP="00743CD4">
            <w:pPr>
              <w:jc w:val="both"/>
              <w:rPr>
                <w:rFonts w:asciiTheme="minorHAnsi" w:hAnsiTheme="minorHAnsi"/>
              </w:rPr>
            </w:pPr>
          </w:p>
          <w:p w14:paraId="4104E359" w14:textId="77777777" w:rsidR="00B17D8C" w:rsidRPr="00473315" w:rsidRDefault="00B17D8C" w:rsidP="00743CD4">
            <w:pPr>
              <w:jc w:val="both"/>
              <w:rPr>
                <w:rFonts w:asciiTheme="minorHAnsi" w:hAnsiTheme="minorHAnsi"/>
              </w:rPr>
            </w:pPr>
            <w:r w:rsidRPr="00473315">
              <w:rPr>
                <w:rFonts w:asciiTheme="minorHAnsi" w:hAnsiTheme="minorHAnsi"/>
              </w:rPr>
              <w:t>………………………………………………………………………………………</w:t>
            </w:r>
          </w:p>
          <w:p w14:paraId="7392A020" w14:textId="77777777" w:rsidR="00B17D8C" w:rsidRPr="00473315" w:rsidRDefault="00B17D8C" w:rsidP="00743CD4">
            <w:pPr>
              <w:jc w:val="both"/>
              <w:rPr>
                <w:rFonts w:asciiTheme="minorHAnsi" w:hAnsiTheme="minorHAnsi"/>
              </w:rPr>
            </w:pPr>
            <w:r w:rsidRPr="00473315">
              <w:rPr>
                <w:rFonts w:asciiTheme="minorHAnsi" w:hAnsiTheme="minorHAnsi"/>
              </w:rPr>
              <w:t>Podpis osoby upoważnionej do reprezentacji wykonawcy</w:t>
            </w:r>
          </w:p>
        </w:tc>
      </w:tr>
    </w:tbl>
    <w:p w14:paraId="715E68B2" w14:textId="77777777" w:rsidR="00743CD4" w:rsidRPr="00473315" w:rsidRDefault="00743CD4" w:rsidP="00743CD4">
      <w:pPr>
        <w:jc w:val="both"/>
        <w:rPr>
          <w:rFonts w:asciiTheme="minorHAnsi" w:hAnsiTheme="minorHAnsi"/>
        </w:rPr>
        <w:sectPr w:rsidR="00743CD4" w:rsidRPr="00473315" w:rsidSect="007A5804">
          <w:pgSz w:w="16838" w:h="11906" w:orient="landscape"/>
          <w:pgMar w:top="1418" w:right="1134" w:bottom="1418" w:left="851" w:header="709" w:footer="709" w:gutter="0"/>
          <w:cols w:space="708"/>
        </w:sectPr>
      </w:pPr>
    </w:p>
    <w:bookmarkEnd w:id="26"/>
    <w:bookmarkEnd w:id="27"/>
    <w:bookmarkEnd w:id="28"/>
    <w:bookmarkEnd w:id="29"/>
    <w:bookmarkEnd w:id="30"/>
    <w:bookmarkEnd w:id="31"/>
    <w:bookmarkEnd w:id="32"/>
    <w:p w14:paraId="4A140D8A" w14:textId="77777777" w:rsidR="00743CD4" w:rsidRPr="00235C56" w:rsidRDefault="00743CD4" w:rsidP="00743CD4">
      <w:pPr>
        <w:jc w:val="both"/>
        <w:rPr>
          <w:rFonts w:asciiTheme="minorHAnsi" w:hAnsiTheme="minorHAnsi"/>
          <w:b/>
          <w:sz w:val="20"/>
          <w:szCs w:val="20"/>
        </w:rPr>
      </w:pPr>
      <w:r w:rsidRPr="00235C56">
        <w:rPr>
          <w:rFonts w:asciiTheme="minorHAnsi" w:hAnsiTheme="minorHAnsi"/>
          <w:b/>
          <w:sz w:val="20"/>
          <w:szCs w:val="20"/>
        </w:rPr>
        <w:t>Załącznik nr 6</w:t>
      </w:r>
    </w:p>
    <w:p w14:paraId="7F41F8CA" w14:textId="77777777" w:rsidR="00743CD4" w:rsidRPr="00235C56" w:rsidRDefault="00743CD4" w:rsidP="000837A0">
      <w:pPr>
        <w:jc w:val="center"/>
        <w:rPr>
          <w:rFonts w:asciiTheme="minorHAnsi" w:hAnsiTheme="minorHAnsi"/>
          <w:b/>
          <w:bCs/>
          <w:sz w:val="20"/>
          <w:szCs w:val="20"/>
        </w:rPr>
      </w:pPr>
      <w:r w:rsidRPr="00235C56">
        <w:rPr>
          <w:rFonts w:asciiTheme="minorHAnsi" w:hAnsiTheme="minorHAnsi"/>
          <w:b/>
          <w:bCs/>
          <w:sz w:val="20"/>
          <w:szCs w:val="20"/>
        </w:rPr>
        <w:t>CZĘŚĆ IV</w:t>
      </w:r>
    </w:p>
    <w:p w14:paraId="20F26CB9" w14:textId="77777777" w:rsidR="00743CD4" w:rsidRPr="00235C56" w:rsidRDefault="00743CD4" w:rsidP="000837A0">
      <w:pPr>
        <w:jc w:val="center"/>
        <w:rPr>
          <w:rFonts w:asciiTheme="minorHAnsi" w:hAnsiTheme="minorHAnsi"/>
          <w:b/>
          <w:bCs/>
          <w:sz w:val="20"/>
          <w:szCs w:val="20"/>
        </w:rPr>
      </w:pPr>
    </w:p>
    <w:p w14:paraId="0F41BB1E" w14:textId="77777777" w:rsidR="00743CD4" w:rsidRPr="00235C56" w:rsidRDefault="00743CD4" w:rsidP="000837A0">
      <w:pPr>
        <w:jc w:val="center"/>
        <w:rPr>
          <w:rFonts w:asciiTheme="minorHAnsi" w:hAnsiTheme="minorHAnsi"/>
          <w:b/>
          <w:bCs/>
          <w:sz w:val="20"/>
          <w:szCs w:val="20"/>
        </w:rPr>
      </w:pPr>
      <w:r w:rsidRPr="00235C56">
        <w:rPr>
          <w:rFonts w:asciiTheme="minorHAnsi" w:hAnsiTheme="minorHAnsi"/>
          <w:b/>
          <w:bCs/>
          <w:sz w:val="20"/>
          <w:szCs w:val="20"/>
        </w:rPr>
        <w:t>ISTOTNE POSTANOWIENIA UMOWY</w:t>
      </w:r>
      <w:bookmarkEnd w:id="1"/>
      <w:bookmarkEnd w:id="2"/>
      <w:bookmarkEnd w:id="3"/>
    </w:p>
    <w:p w14:paraId="797409C9" w14:textId="77777777" w:rsidR="00F468F5" w:rsidRPr="00235C56" w:rsidRDefault="00F468F5" w:rsidP="002F7FBA">
      <w:pPr>
        <w:spacing w:line="276" w:lineRule="auto"/>
        <w:ind w:left="540" w:hanging="540"/>
        <w:jc w:val="center"/>
        <w:rPr>
          <w:rFonts w:asciiTheme="minorHAnsi" w:hAnsiTheme="minorHAnsi"/>
          <w:b/>
          <w:spacing w:val="4"/>
          <w:sz w:val="20"/>
          <w:szCs w:val="20"/>
        </w:rPr>
      </w:pPr>
    </w:p>
    <w:p w14:paraId="3F388F5B" w14:textId="644D02DF" w:rsidR="002F7FBA" w:rsidRPr="00235C56" w:rsidRDefault="002F7FBA" w:rsidP="002F7FBA">
      <w:pPr>
        <w:spacing w:line="276" w:lineRule="auto"/>
        <w:ind w:left="540" w:hanging="540"/>
        <w:jc w:val="center"/>
        <w:rPr>
          <w:rFonts w:asciiTheme="minorHAnsi" w:hAnsiTheme="minorHAnsi"/>
          <w:b/>
          <w:spacing w:val="4"/>
          <w:sz w:val="20"/>
          <w:szCs w:val="20"/>
        </w:rPr>
      </w:pPr>
      <w:r w:rsidRPr="00235C56">
        <w:rPr>
          <w:rFonts w:asciiTheme="minorHAnsi" w:hAnsiTheme="minorHAnsi"/>
          <w:b/>
          <w:spacing w:val="4"/>
          <w:sz w:val="20"/>
          <w:szCs w:val="20"/>
        </w:rPr>
        <w:t>COPE</w:t>
      </w:r>
      <w:r w:rsidR="00FB7269" w:rsidRPr="00235C56">
        <w:rPr>
          <w:rFonts w:asciiTheme="minorHAnsi" w:hAnsiTheme="minorHAnsi"/>
          <w:b/>
          <w:spacing w:val="4"/>
          <w:sz w:val="20"/>
          <w:szCs w:val="20"/>
        </w:rPr>
        <w:t>/6</w:t>
      </w:r>
      <w:r w:rsidR="006671FF" w:rsidRPr="00235C56">
        <w:rPr>
          <w:rFonts w:asciiTheme="minorHAnsi" w:hAnsiTheme="minorHAnsi"/>
          <w:b/>
          <w:spacing w:val="4"/>
          <w:sz w:val="20"/>
          <w:szCs w:val="20"/>
        </w:rPr>
        <w:t>/201</w:t>
      </w:r>
      <w:r w:rsidR="00FB7269" w:rsidRPr="00235C56">
        <w:rPr>
          <w:rFonts w:asciiTheme="minorHAnsi" w:hAnsiTheme="minorHAnsi"/>
          <w:b/>
          <w:spacing w:val="4"/>
          <w:sz w:val="20"/>
          <w:szCs w:val="20"/>
        </w:rPr>
        <w:t>7</w:t>
      </w:r>
    </w:p>
    <w:p w14:paraId="77E06BA0" w14:textId="77777777" w:rsidR="002F7FBA" w:rsidRPr="00235C56" w:rsidRDefault="002F7FBA" w:rsidP="002F7FBA">
      <w:pPr>
        <w:spacing w:line="276" w:lineRule="auto"/>
        <w:ind w:left="540" w:hanging="540"/>
        <w:jc w:val="center"/>
        <w:rPr>
          <w:rFonts w:asciiTheme="minorHAnsi" w:hAnsiTheme="minorHAnsi"/>
          <w:spacing w:val="4"/>
          <w:sz w:val="20"/>
          <w:szCs w:val="20"/>
        </w:rPr>
      </w:pPr>
    </w:p>
    <w:p w14:paraId="778DC398" w14:textId="696BF2C8"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Niniejsza Umowa została zawarta w Warszawie w dniu […………………] roku pomiędzy:</w:t>
      </w:r>
    </w:p>
    <w:p w14:paraId="1495A2C5" w14:textId="77777777" w:rsidR="002F7FBA" w:rsidRPr="00235C56" w:rsidRDefault="002F7FBA" w:rsidP="002F7FBA">
      <w:pPr>
        <w:spacing w:line="276" w:lineRule="auto"/>
        <w:ind w:left="540" w:hanging="540"/>
        <w:jc w:val="both"/>
        <w:rPr>
          <w:rFonts w:asciiTheme="minorHAnsi" w:hAnsiTheme="minorHAnsi"/>
          <w:spacing w:val="4"/>
          <w:sz w:val="20"/>
          <w:szCs w:val="20"/>
        </w:rPr>
      </w:pPr>
    </w:p>
    <w:p w14:paraId="4B921F7B"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b/>
          <w:sz w:val="20"/>
          <w:szCs w:val="20"/>
        </w:rPr>
        <w:t>Centrum Obsługi Projektów Europejskich Ministerstwa Spraw Wewnętrznych i Administracji,</w:t>
      </w:r>
      <w:r w:rsidRPr="00235C56">
        <w:rPr>
          <w:rFonts w:asciiTheme="minorHAnsi" w:hAnsiTheme="minorHAnsi"/>
          <w:sz w:val="20"/>
          <w:szCs w:val="20"/>
        </w:rPr>
        <w:t xml:space="preserve"> ul. Rakowiecka 2A, 02-517 Warszawa, NIP: 5213663715, REGON: 147027812,</w:t>
      </w:r>
    </w:p>
    <w:p w14:paraId="3FCE8933"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reprezentowanym przez:</w:t>
      </w:r>
    </w:p>
    <w:p w14:paraId="7172495C"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b/>
          <w:sz w:val="20"/>
          <w:szCs w:val="20"/>
        </w:rPr>
        <w:t xml:space="preserve">Pana Mariusza Kasprzyka – Dyrektora, </w:t>
      </w:r>
      <w:r w:rsidRPr="00235C56">
        <w:rPr>
          <w:rFonts w:asciiTheme="minorHAnsi" w:hAnsiTheme="minorHAnsi"/>
          <w:sz w:val="20"/>
          <w:szCs w:val="20"/>
        </w:rPr>
        <w:t>działającego na podstawie aktu powołania z dnia 20 grudnia 2013 r. na stanowisko Dyrektora Centrum Obsługi Projektów Europejskich Ministerstwa Spraw Wewnętrznych i Administracji, którego poświadczona za zgodność z oryginałem kopia stanowi Załącznik nr 4 do umowy,</w:t>
      </w:r>
    </w:p>
    <w:p w14:paraId="48753479"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 zwanym dalej „</w:t>
      </w:r>
      <w:r w:rsidRPr="00235C56">
        <w:rPr>
          <w:rFonts w:asciiTheme="minorHAnsi" w:hAnsiTheme="minorHAnsi"/>
          <w:b/>
          <w:bCs/>
          <w:sz w:val="20"/>
          <w:szCs w:val="20"/>
        </w:rPr>
        <w:t>Zamawiającym</w:t>
      </w:r>
      <w:r w:rsidRPr="00235C56">
        <w:rPr>
          <w:rFonts w:asciiTheme="minorHAnsi" w:hAnsiTheme="minorHAnsi"/>
          <w:sz w:val="20"/>
          <w:szCs w:val="20"/>
        </w:rPr>
        <w:t>”,</w:t>
      </w:r>
    </w:p>
    <w:p w14:paraId="536AEF15" w14:textId="77777777" w:rsidR="002F7FBA" w:rsidRPr="00235C56" w:rsidRDefault="002F7FBA" w:rsidP="002F7FBA">
      <w:pPr>
        <w:spacing w:line="276" w:lineRule="auto"/>
        <w:jc w:val="both"/>
        <w:rPr>
          <w:rFonts w:asciiTheme="minorHAnsi" w:hAnsiTheme="minorHAnsi"/>
          <w:sz w:val="20"/>
          <w:szCs w:val="20"/>
        </w:rPr>
      </w:pPr>
      <w:r w:rsidRPr="00235C56">
        <w:rPr>
          <w:rFonts w:asciiTheme="minorHAnsi" w:hAnsiTheme="minorHAnsi"/>
          <w:sz w:val="20"/>
          <w:szCs w:val="20"/>
        </w:rPr>
        <w:t xml:space="preserve">a </w:t>
      </w:r>
    </w:p>
    <w:p w14:paraId="4862CC66" w14:textId="77777777" w:rsidR="002F7FBA" w:rsidRPr="00235C56" w:rsidRDefault="002F7FBA" w:rsidP="002F7FBA">
      <w:pPr>
        <w:spacing w:line="276" w:lineRule="auto"/>
        <w:jc w:val="both"/>
        <w:rPr>
          <w:rFonts w:asciiTheme="minorHAnsi" w:hAnsiTheme="minorHAnsi"/>
          <w:spacing w:val="4"/>
          <w:sz w:val="20"/>
          <w:szCs w:val="20"/>
        </w:rPr>
      </w:pPr>
      <w:r w:rsidRPr="00235C56">
        <w:rPr>
          <w:rFonts w:asciiTheme="minorHAnsi" w:hAnsiTheme="minorHAnsi"/>
          <w:spacing w:val="4"/>
          <w:sz w:val="20"/>
          <w:szCs w:val="20"/>
        </w:rPr>
        <w:t>[…] z siedzibą w […], przy ul. […], […]-[…], spółką zarejestrowaną w Rejestrze Przedsiębiorców przez Sąd Rejonowy dla […] Wydział Gospodarczy Krajowego Rejestru Sądowego pod nr KRS […], NIP: […], REGON: […]. Wysokość kapitału zakładowego […] (słownie: […]), zwaną dalej „Wykonawcą”, reprezentowaną, przez […]</w:t>
      </w:r>
    </w:p>
    <w:p w14:paraId="114841BF" w14:textId="77777777"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w:t>
      </w:r>
      <w:r w:rsidRPr="00235C56">
        <w:rPr>
          <w:rFonts w:asciiTheme="minorHAnsi" w:hAnsiTheme="minorHAnsi"/>
          <w:i/>
          <w:spacing w:val="4"/>
          <w:sz w:val="20"/>
          <w:szCs w:val="20"/>
        </w:rPr>
        <w:t>komparycja umowy zostanie sformułowania zgodnie z formą organizacyjną Wykonawcy</w:t>
      </w:r>
      <w:r w:rsidRPr="00235C56">
        <w:rPr>
          <w:rFonts w:asciiTheme="minorHAnsi" w:hAnsiTheme="minorHAnsi"/>
          <w:spacing w:val="4"/>
          <w:sz w:val="20"/>
          <w:szCs w:val="20"/>
        </w:rPr>
        <w:t>)</w:t>
      </w:r>
    </w:p>
    <w:p w14:paraId="1C0EE3F4" w14:textId="77777777" w:rsidR="002F7FBA" w:rsidRPr="00235C56" w:rsidRDefault="002F7FBA" w:rsidP="002F7FBA">
      <w:pPr>
        <w:spacing w:line="276" w:lineRule="auto"/>
        <w:ind w:left="540" w:hanging="540"/>
        <w:jc w:val="both"/>
        <w:rPr>
          <w:rFonts w:asciiTheme="minorHAnsi" w:hAnsiTheme="minorHAnsi"/>
          <w:spacing w:val="4"/>
          <w:sz w:val="20"/>
          <w:szCs w:val="20"/>
        </w:rPr>
      </w:pPr>
    </w:p>
    <w:p w14:paraId="024BB786" w14:textId="77777777" w:rsidR="002F7FBA" w:rsidRPr="00235C56" w:rsidRDefault="002F7FBA" w:rsidP="002F7FBA">
      <w:pPr>
        <w:spacing w:line="276" w:lineRule="auto"/>
        <w:ind w:left="540" w:hanging="540"/>
        <w:jc w:val="both"/>
        <w:rPr>
          <w:rFonts w:asciiTheme="minorHAnsi" w:hAnsiTheme="minorHAnsi"/>
          <w:spacing w:val="4"/>
          <w:sz w:val="20"/>
          <w:szCs w:val="20"/>
        </w:rPr>
      </w:pPr>
      <w:r w:rsidRPr="00235C56">
        <w:rPr>
          <w:rFonts w:asciiTheme="minorHAnsi" w:hAnsiTheme="minorHAnsi"/>
          <w:spacing w:val="4"/>
          <w:sz w:val="20"/>
          <w:szCs w:val="20"/>
        </w:rPr>
        <w:t>zwanymi dalej łącznie „</w:t>
      </w:r>
      <w:r w:rsidRPr="00235C56">
        <w:rPr>
          <w:rFonts w:asciiTheme="minorHAnsi" w:hAnsiTheme="minorHAnsi"/>
          <w:b/>
          <w:spacing w:val="4"/>
          <w:sz w:val="20"/>
          <w:szCs w:val="20"/>
        </w:rPr>
        <w:t>Stronami</w:t>
      </w:r>
      <w:r w:rsidRPr="00235C56">
        <w:rPr>
          <w:rFonts w:asciiTheme="minorHAnsi" w:hAnsiTheme="minorHAnsi"/>
          <w:spacing w:val="4"/>
          <w:sz w:val="20"/>
          <w:szCs w:val="20"/>
        </w:rPr>
        <w:t>” lub odpowiednio „</w:t>
      </w:r>
      <w:r w:rsidRPr="00235C56">
        <w:rPr>
          <w:rFonts w:asciiTheme="minorHAnsi" w:hAnsiTheme="minorHAnsi"/>
          <w:b/>
          <w:spacing w:val="4"/>
          <w:sz w:val="20"/>
          <w:szCs w:val="20"/>
        </w:rPr>
        <w:t>Stroną</w:t>
      </w:r>
      <w:r w:rsidRPr="00235C56">
        <w:rPr>
          <w:rFonts w:asciiTheme="minorHAnsi" w:hAnsiTheme="minorHAnsi"/>
          <w:spacing w:val="4"/>
          <w:sz w:val="20"/>
          <w:szCs w:val="20"/>
        </w:rPr>
        <w:t>”.</w:t>
      </w:r>
    </w:p>
    <w:p w14:paraId="2DCC45C8" w14:textId="77777777" w:rsidR="002F7FBA" w:rsidRPr="00235C56" w:rsidRDefault="002F7FBA" w:rsidP="002F7FBA">
      <w:pPr>
        <w:spacing w:before="120" w:after="120" w:line="276" w:lineRule="auto"/>
        <w:jc w:val="both"/>
        <w:rPr>
          <w:rFonts w:asciiTheme="minorHAnsi" w:hAnsiTheme="minorHAnsi"/>
          <w:sz w:val="20"/>
          <w:szCs w:val="20"/>
        </w:rPr>
      </w:pPr>
      <w:r w:rsidRPr="00235C56">
        <w:rPr>
          <w:rFonts w:asciiTheme="minorHAnsi" w:hAnsiTheme="minorHAnsi"/>
          <w:sz w:val="20"/>
          <w:szCs w:val="20"/>
        </w:rPr>
        <w:t>Strony postanawiają, co następuje:</w:t>
      </w:r>
    </w:p>
    <w:p w14:paraId="109DC2AF" w14:textId="7CF39506" w:rsidR="002F7FBA" w:rsidRPr="00235C56" w:rsidRDefault="002F7FBA" w:rsidP="002F7FBA">
      <w:pPr>
        <w:spacing w:line="276" w:lineRule="auto"/>
        <w:jc w:val="both"/>
        <w:rPr>
          <w:rFonts w:asciiTheme="minorHAnsi" w:hAnsiTheme="minorHAnsi"/>
          <w:spacing w:val="4"/>
          <w:sz w:val="20"/>
          <w:szCs w:val="20"/>
        </w:rPr>
      </w:pPr>
      <w:r w:rsidRPr="00235C56">
        <w:rPr>
          <w:rFonts w:asciiTheme="minorHAnsi" w:hAnsiTheme="minorHAnsi"/>
          <w:spacing w:val="4"/>
          <w:sz w:val="20"/>
          <w:szCs w:val="20"/>
        </w:rPr>
        <w:t xml:space="preserve">Niniejsza umowa została zawarta w wyniku wyboru Wykonawcy w postępowaniu nr </w:t>
      </w:r>
      <w:r w:rsidRPr="00235C56">
        <w:rPr>
          <w:rFonts w:asciiTheme="minorHAnsi" w:hAnsiTheme="minorHAnsi"/>
          <w:bCs/>
          <w:sz w:val="20"/>
          <w:szCs w:val="20"/>
        </w:rPr>
        <w:t>COPE/</w:t>
      </w:r>
      <w:r w:rsidR="006A4B1F">
        <w:rPr>
          <w:rFonts w:asciiTheme="minorHAnsi" w:hAnsiTheme="minorHAnsi"/>
          <w:bCs/>
          <w:sz w:val="20"/>
          <w:szCs w:val="20"/>
        </w:rPr>
        <w:t>6</w:t>
      </w:r>
      <w:r w:rsidR="00FB7269" w:rsidRPr="00235C56">
        <w:rPr>
          <w:rFonts w:asciiTheme="minorHAnsi" w:hAnsiTheme="minorHAnsi"/>
          <w:bCs/>
          <w:sz w:val="20"/>
          <w:szCs w:val="20"/>
        </w:rPr>
        <w:t>/2017</w:t>
      </w:r>
      <w:r w:rsidRPr="00235C56">
        <w:rPr>
          <w:rFonts w:asciiTheme="minorHAnsi" w:hAnsiTheme="minorHAnsi"/>
          <w:bCs/>
          <w:sz w:val="20"/>
          <w:szCs w:val="20"/>
        </w:rPr>
        <w:t xml:space="preserve"> </w:t>
      </w:r>
      <w:r w:rsidRPr="00235C56">
        <w:rPr>
          <w:rFonts w:asciiTheme="minorHAnsi" w:hAnsiTheme="minorHAnsi"/>
          <w:spacing w:val="4"/>
          <w:sz w:val="20"/>
          <w:szCs w:val="20"/>
        </w:rPr>
        <w:t>o udzielenie zamówienia publicznego w trybie przetargu nieograniczonego na podstawie przepisów ustawy z dnia 29 stycznia 2004 r. Prawo zamówień publicznych (</w:t>
      </w:r>
      <w:r w:rsidRPr="00235C56">
        <w:rPr>
          <w:rFonts w:asciiTheme="minorHAnsi" w:hAnsiTheme="minorHAnsi"/>
          <w:bCs/>
          <w:sz w:val="20"/>
          <w:szCs w:val="20"/>
        </w:rPr>
        <w:t>Dz. U. z 2015 r. poz. 2164  z późn. zm.).</w:t>
      </w:r>
    </w:p>
    <w:p w14:paraId="7645F903" w14:textId="77777777" w:rsidR="006F3CD3" w:rsidRPr="006F3CD3" w:rsidRDefault="002F7FBA" w:rsidP="006F3CD3">
      <w:pPr>
        <w:spacing w:line="360" w:lineRule="auto"/>
        <w:jc w:val="center"/>
        <w:rPr>
          <w:rFonts w:ascii="Calibri" w:hAnsi="Calibri" w:cs="Verdana"/>
          <w:b/>
          <w:bCs/>
          <w:sz w:val="20"/>
          <w:szCs w:val="20"/>
        </w:rPr>
      </w:pPr>
      <w:r w:rsidRPr="00315B79">
        <w:rPr>
          <w:rFonts w:asciiTheme="minorHAnsi" w:hAnsiTheme="minorHAnsi"/>
          <w:spacing w:val="4"/>
        </w:rPr>
        <w:br w:type="page"/>
      </w:r>
      <w:r w:rsidR="006F3CD3" w:rsidRPr="006F3CD3">
        <w:rPr>
          <w:rFonts w:ascii="Calibri" w:hAnsi="Calibri" w:cs="Verdana"/>
          <w:b/>
          <w:bCs/>
          <w:sz w:val="20"/>
          <w:szCs w:val="20"/>
        </w:rPr>
        <w:t>§ 1</w:t>
      </w:r>
    </w:p>
    <w:p w14:paraId="756EDC27"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Wstęp</w:t>
      </w:r>
    </w:p>
    <w:p w14:paraId="3900ABF2" w14:textId="0B230B0A" w:rsidR="006F3CD3" w:rsidRPr="006F3CD3" w:rsidRDefault="006F3CD3" w:rsidP="006F3CD3">
      <w:pPr>
        <w:spacing w:before="120" w:after="120" w:line="288" w:lineRule="auto"/>
        <w:ind w:right="23"/>
        <w:jc w:val="both"/>
        <w:rPr>
          <w:rFonts w:ascii="Calibri" w:hAnsi="Calibri" w:cs="Verdana"/>
          <w:sz w:val="20"/>
          <w:szCs w:val="20"/>
        </w:rPr>
      </w:pPr>
      <w:r w:rsidRPr="006F3CD3">
        <w:rPr>
          <w:rFonts w:ascii="Calibri" w:hAnsi="Calibri" w:cs="Verdana"/>
          <w:sz w:val="20"/>
          <w:szCs w:val="20"/>
        </w:rPr>
        <w:t xml:space="preserve">Niniejsza umowa (dalej: Umowa) zostaje zawarta w wyniku przeprowadzonego </w:t>
      </w:r>
      <w:r>
        <w:rPr>
          <w:rFonts w:ascii="Calibri" w:hAnsi="Calibri" w:cs="Verdana"/>
          <w:sz w:val="20"/>
          <w:szCs w:val="20"/>
        </w:rPr>
        <w:t>postępowania o udzielenie zamówienia publicznego w trybie przetargu nieograniczonego zgodnie z art.</w:t>
      </w:r>
      <w:r w:rsidR="00F13942">
        <w:rPr>
          <w:rFonts w:ascii="Calibri" w:hAnsi="Calibri" w:cs="Verdana"/>
          <w:sz w:val="20"/>
          <w:szCs w:val="20"/>
        </w:rPr>
        <w:t xml:space="preserve"> 39 ustawy z dnia 29 stycznia 2004 r. Prawo zamówień publicznych (Dz. U. z 2015 r. poz. 2164 z późn. zm.)</w:t>
      </w:r>
      <w:r w:rsidRPr="006F3CD3">
        <w:rPr>
          <w:rFonts w:ascii="Calibri" w:hAnsi="Calibri" w:cs="Verdana"/>
          <w:sz w:val="20"/>
          <w:szCs w:val="20"/>
        </w:rPr>
        <w:t>, o następującej treści:</w:t>
      </w:r>
    </w:p>
    <w:p w14:paraId="69D12C6B" w14:textId="77777777" w:rsidR="006F3CD3" w:rsidRPr="006F3CD3" w:rsidRDefault="006F3CD3" w:rsidP="006F3CD3">
      <w:pPr>
        <w:spacing w:after="120"/>
        <w:jc w:val="center"/>
        <w:rPr>
          <w:rFonts w:ascii="Calibri" w:hAnsi="Calibri" w:cs="Verdana"/>
          <w:b/>
          <w:bCs/>
          <w:sz w:val="20"/>
          <w:szCs w:val="20"/>
        </w:rPr>
      </w:pPr>
    </w:p>
    <w:p w14:paraId="18A1E5FB"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2</w:t>
      </w:r>
    </w:p>
    <w:p w14:paraId="1600913F"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Przedmiot Umowy</w:t>
      </w:r>
    </w:p>
    <w:p w14:paraId="2ED0E72B" w14:textId="77777777" w:rsidR="006F3CD3" w:rsidRPr="006F3CD3" w:rsidRDefault="006F3CD3" w:rsidP="00235C56">
      <w:pPr>
        <w:numPr>
          <w:ilvl w:val="0"/>
          <w:numId w:val="9"/>
        </w:numPr>
        <w:spacing w:after="120"/>
        <w:jc w:val="both"/>
        <w:rPr>
          <w:rFonts w:ascii="Calibri" w:hAnsi="Calibri" w:cs="Verdana"/>
          <w:sz w:val="20"/>
          <w:szCs w:val="20"/>
        </w:rPr>
      </w:pPr>
      <w:r w:rsidRPr="006F3CD3">
        <w:rPr>
          <w:rFonts w:ascii="Calibri" w:hAnsi="Calibri" w:cs="Verdana"/>
          <w:sz w:val="20"/>
          <w:szCs w:val="20"/>
        </w:rPr>
        <w:t xml:space="preserve">Zamawiający zleca, a Wykonawca przyjmuje do wykonania zamówienie, którego przedmiotem jest dostawa artykułów promocyjnych. Potwierdzeniem wykonania Umowy będzie podpisany przez Strony Protokół Odbioru, którego wzór stanowi </w:t>
      </w:r>
      <w:r w:rsidRPr="006F3CD3">
        <w:rPr>
          <w:rFonts w:ascii="Calibri" w:hAnsi="Calibri" w:cs="Verdana"/>
          <w:b/>
          <w:bCs/>
          <w:sz w:val="20"/>
          <w:szCs w:val="20"/>
        </w:rPr>
        <w:t xml:space="preserve">Załącznik Nr 3 </w:t>
      </w:r>
      <w:r w:rsidRPr="006F3CD3">
        <w:rPr>
          <w:rFonts w:ascii="Calibri" w:hAnsi="Calibri" w:cs="Verdana"/>
          <w:sz w:val="20"/>
          <w:szCs w:val="20"/>
        </w:rPr>
        <w:t>do Umowy.</w:t>
      </w:r>
    </w:p>
    <w:p w14:paraId="1F4128D3" w14:textId="77777777" w:rsidR="006F3CD3" w:rsidRPr="006F3CD3" w:rsidRDefault="006F3CD3" w:rsidP="00235C56">
      <w:pPr>
        <w:numPr>
          <w:ilvl w:val="0"/>
          <w:numId w:val="9"/>
        </w:numPr>
        <w:spacing w:after="120"/>
        <w:jc w:val="both"/>
        <w:rPr>
          <w:rFonts w:ascii="Calibri" w:hAnsi="Calibri" w:cs="Verdana"/>
          <w:sz w:val="20"/>
          <w:szCs w:val="20"/>
        </w:rPr>
      </w:pPr>
      <w:r w:rsidRPr="006F3CD3">
        <w:rPr>
          <w:rFonts w:ascii="Calibri" w:hAnsi="Calibri" w:cs="Verdana"/>
          <w:sz w:val="20"/>
          <w:szCs w:val="20"/>
        </w:rPr>
        <w:t xml:space="preserve">Zakres przedmiotu Umowy określa formularz ofertowy Wykonawcy, stanowiący </w:t>
      </w:r>
      <w:r w:rsidRPr="006F3CD3">
        <w:rPr>
          <w:rFonts w:ascii="Calibri" w:hAnsi="Calibri" w:cs="Verdana"/>
          <w:b/>
          <w:bCs/>
          <w:sz w:val="20"/>
          <w:szCs w:val="20"/>
        </w:rPr>
        <w:t>Załącznik nr 4</w:t>
      </w:r>
      <w:r w:rsidRPr="006F3CD3">
        <w:rPr>
          <w:rFonts w:ascii="Calibri" w:hAnsi="Calibri" w:cs="Verdana"/>
          <w:sz w:val="20"/>
          <w:szCs w:val="20"/>
        </w:rPr>
        <w:t xml:space="preserve"> do Umowy oraz Opis przedmiotu zamówienia stanowiący </w:t>
      </w:r>
      <w:r w:rsidRPr="006F3CD3">
        <w:rPr>
          <w:rFonts w:ascii="Calibri" w:hAnsi="Calibri" w:cs="Verdana"/>
          <w:b/>
          <w:bCs/>
          <w:sz w:val="20"/>
          <w:szCs w:val="20"/>
        </w:rPr>
        <w:t xml:space="preserve">Załącznik nr 5 </w:t>
      </w:r>
      <w:r w:rsidRPr="006F3CD3">
        <w:rPr>
          <w:rFonts w:ascii="Calibri" w:hAnsi="Calibri" w:cs="Verdana"/>
          <w:sz w:val="20"/>
          <w:szCs w:val="20"/>
        </w:rPr>
        <w:t>do Umowy.</w:t>
      </w:r>
    </w:p>
    <w:p w14:paraId="21C7F614" w14:textId="77777777" w:rsidR="006F3CD3" w:rsidRPr="006F3CD3" w:rsidRDefault="006F3CD3" w:rsidP="006F3CD3">
      <w:pPr>
        <w:spacing w:line="360" w:lineRule="auto"/>
        <w:rPr>
          <w:rFonts w:ascii="Calibri" w:hAnsi="Calibri" w:cs="Verdana"/>
          <w:b/>
          <w:bCs/>
          <w:sz w:val="20"/>
          <w:szCs w:val="20"/>
        </w:rPr>
      </w:pPr>
    </w:p>
    <w:p w14:paraId="0F38256D"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3</w:t>
      </w:r>
    </w:p>
    <w:p w14:paraId="78007700"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Prawa i obowiązki Stron</w:t>
      </w:r>
    </w:p>
    <w:p w14:paraId="44E221E0" w14:textId="77777777" w:rsidR="006F3CD3" w:rsidRPr="006F3CD3" w:rsidRDefault="006F3CD3" w:rsidP="00235C56">
      <w:pPr>
        <w:numPr>
          <w:ilvl w:val="0"/>
          <w:numId w:val="10"/>
        </w:numPr>
        <w:spacing w:after="120"/>
        <w:jc w:val="both"/>
        <w:rPr>
          <w:rFonts w:ascii="Calibri" w:hAnsi="Calibri" w:cs="Verdana"/>
          <w:sz w:val="20"/>
          <w:szCs w:val="20"/>
        </w:rPr>
      </w:pPr>
      <w:r w:rsidRPr="006F3CD3">
        <w:rPr>
          <w:rFonts w:ascii="Calibri" w:hAnsi="Calibri" w:cs="Verdana"/>
          <w:sz w:val="20"/>
          <w:szCs w:val="20"/>
        </w:rPr>
        <w:t xml:space="preserve">Do obowiązków Zamawiającego należy: </w:t>
      </w:r>
    </w:p>
    <w:p w14:paraId="323A775A" w14:textId="77777777" w:rsidR="006F3CD3" w:rsidRPr="006F3CD3" w:rsidRDefault="006F3CD3" w:rsidP="00235C56">
      <w:pPr>
        <w:numPr>
          <w:ilvl w:val="0"/>
          <w:numId w:val="11"/>
        </w:numPr>
        <w:spacing w:after="120"/>
        <w:jc w:val="both"/>
        <w:rPr>
          <w:rFonts w:ascii="Calibri" w:hAnsi="Calibri" w:cs="Verdana"/>
          <w:sz w:val="20"/>
          <w:szCs w:val="20"/>
        </w:rPr>
      </w:pPr>
      <w:r w:rsidRPr="006F3CD3">
        <w:rPr>
          <w:rFonts w:ascii="Calibri" w:hAnsi="Calibri" w:cs="Verdana"/>
          <w:sz w:val="20"/>
          <w:szCs w:val="20"/>
        </w:rPr>
        <w:t>wypłata wynagrodzenia Wykonawcy na warunkach określonych w § 5 Umowy;</w:t>
      </w:r>
    </w:p>
    <w:p w14:paraId="08017D88" w14:textId="3A364D50" w:rsidR="006F3CD3" w:rsidRPr="006F3CD3" w:rsidRDefault="006F3CD3" w:rsidP="00235C56">
      <w:pPr>
        <w:numPr>
          <w:ilvl w:val="0"/>
          <w:numId w:val="11"/>
        </w:numPr>
        <w:jc w:val="both"/>
        <w:rPr>
          <w:rFonts w:ascii="Calibri" w:hAnsi="Calibri" w:cs="Verdana"/>
          <w:sz w:val="20"/>
          <w:szCs w:val="20"/>
        </w:rPr>
      </w:pPr>
      <w:r w:rsidRPr="006F3CD3">
        <w:rPr>
          <w:rFonts w:ascii="Calibri" w:hAnsi="Calibri" w:cs="Verdana"/>
          <w:sz w:val="20"/>
          <w:szCs w:val="20"/>
        </w:rPr>
        <w:t>przekazanie w formie elektronicznej odpowiednich logotypów, wzorów i projektów wstępnych oraz innych danych potrzebnych do zastosowania w projektach graficznych w dniu podpisania Umowy;</w:t>
      </w:r>
    </w:p>
    <w:p w14:paraId="3C3988F9" w14:textId="77777777" w:rsidR="006F3CD3" w:rsidRPr="006F3CD3" w:rsidRDefault="006F3CD3" w:rsidP="00235C56">
      <w:pPr>
        <w:numPr>
          <w:ilvl w:val="0"/>
          <w:numId w:val="11"/>
        </w:numPr>
        <w:jc w:val="both"/>
        <w:rPr>
          <w:rFonts w:ascii="Calibri" w:hAnsi="Calibri" w:cs="Verdana"/>
          <w:sz w:val="20"/>
          <w:szCs w:val="20"/>
        </w:rPr>
      </w:pPr>
      <w:r w:rsidRPr="006F3CD3">
        <w:rPr>
          <w:rFonts w:ascii="Calibri" w:hAnsi="Calibri" w:cs="Verdana"/>
          <w:sz w:val="20"/>
          <w:szCs w:val="20"/>
        </w:rPr>
        <w:t xml:space="preserve">przekazanie na piśmie uwag bądź wyrażenie akceptacji na poszczególne projekty graficzne, o których mowa w ust. 2 lit b w terminie 3 dni roboczych od dnia ich dostarczenia przez Wykonawcę. Wszelkie uwagi do projektów graficznych zgłoszone przez Zamawiającego przed ostateczną akceptacją będą uwzględnione, a poprawione projekty przedstawiane przez Wykonawcę do zatwierdzenia w ciągu 2 dni roboczych od otrzymania uwag. Zamawiający w terminie 2 dni roboczych od dnia przedstawienia poprawionych projektów zatwierdzi je bądź nakaże ich powtórną korektę na powyższych zasadach. Powyższe nie wyłącza uprawnienia Zamawiającego do odstąpienia od Umowy na podstawie § 7 Umowy; </w:t>
      </w:r>
    </w:p>
    <w:p w14:paraId="064885A3" w14:textId="77777777" w:rsidR="006F3CD3" w:rsidRPr="006F3CD3" w:rsidRDefault="006F3CD3" w:rsidP="006F3CD3">
      <w:pPr>
        <w:jc w:val="both"/>
        <w:rPr>
          <w:rFonts w:ascii="Calibri" w:hAnsi="Calibri" w:cs="Verdana"/>
          <w:color w:val="FF0000"/>
          <w:sz w:val="20"/>
          <w:szCs w:val="20"/>
        </w:rPr>
      </w:pPr>
    </w:p>
    <w:p w14:paraId="273B7524" w14:textId="77777777" w:rsidR="006F3CD3" w:rsidRPr="006F3CD3" w:rsidRDefault="006F3CD3" w:rsidP="00235C56">
      <w:pPr>
        <w:numPr>
          <w:ilvl w:val="0"/>
          <w:numId w:val="10"/>
        </w:numPr>
        <w:spacing w:after="120"/>
        <w:jc w:val="both"/>
        <w:rPr>
          <w:rFonts w:ascii="Calibri" w:hAnsi="Calibri" w:cs="Verdana"/>
          <w:sz w:val="20"/>
          <w:szCs w:val="20"/>
        </w:rPr>
      </w:pPr>
      <w:r w:rsidRPr="006F3CD3">
        <w:rPr>
          <w:rFonts w:ascii="Calibri" w:hAnsi="Calibri" w:cs="Verdana"/>
          <w:sz w:val="20"/>
          <w:szCs w:val="20"/>
        </w:rPr>
        <w:t xml:space="preserve">Do obowiązków Wykonawcy należy: </w:t>
      </w:r>
    </w:p>
    <w:p w14:paraId="2F099F06" w14:textId="77777777"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Verdana"/>
          <w:sz w:val="20"/>
          <w:szCs w:val="20"/>
        </w:rPr>
        <w:t xml:space="preserve">wykonanie przedmiotu Umowy z najwyższą starannością z uwzględnieniem profesjonalnego charakteru prowadzonej działalności, zgodnie z Opisem przedmiotu zamówienia, w szczególności z uwzględnieniem wymagań oraz zgodnie z treścią Oferty, na podstawie której dokonano wyboru Wykonawcy; </w:t>
      </w:r>
    </w:p>
    <w:p w14:paraId="1F2684D2" w14:textId="3FC05743"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Verdana"/>
          <w:sz w:val="20"/>
          <w:szCs w:val="20"/>
        </w:rPr>
        <w:t xml:space="preserve">przygotowanie projektów graficznych materiałów promocyjnych stosując przekazane przez Zamawiającego pliki, wzory i projekty wstępne, a następnie </w:t>
      </w:r>
      <w:r w:rsidRPr="006F3CD3">
        <w:rPr>
          <w:rFonts w:ascii="Calibri" w:hAnsi="Calibri" w:cs="Arial"/>
          <w:sz w:val="20"/>
          <w:szCs w:val="20"/>
        </w:rPr>
        <w:t>Wykonawca przedstawi wizualizacje  poszczególnych materiałów promocyjnych, zawierających elementy obowiązkowe, przesłanych w wersji elektronicznej, wykonane na materiałach promocyjnych  do akceptacji Zamawiającego w terminie maksymalnie 3 dni kalendarzowych od dnia podpisania umowy.</w:t>
      </w:r>
      <w:r w:rsidR="00D478D0">
        <w:rPr>
          <w:rFonts w:ascii="Calibri" w:hAnsi="Calibri" w:cs="Arial"/>
          <w:sz w:val="20"/>
          <w:szCs w:val="20"/>
        </w:rPr>
        <w:t xml:space="preserve"> Po uzyskaniu akceptacji projektu, Wykonawca naniesie projekty graficzne na wszystkie materiały promocyjne;</w:t>
      </w:r>
    </w:p>
    <w:p w14:paraId="23C22563" w14:textId="77777777" w:rsidR="006F3CD3" w:rsidRPr="006F3CD3" w:rsidRDefault="006F3CD3" w:rsidP="00235C56">
      <w:pPr>
        <w:numPr>
          <w:ilvl w:val="0"/>
          <w:numId w:val="12"/>
        </w:numPr>
        <w:spacing w:after="120"/>
        <w:jc w:val="both"/>
        <w:rPr>
          <w:rFonts w:ascii="Calibri" w:hAnsi="Calibri" w:cs="Verdana"/>
          <w:sz w:val="20"/>
          <w:szCs w:val="20"/>
        </w:rPr>
      </w:pPr>
      <w:r w:rsidRPr="006F3CD3">
        <w:rPr>
          <w:rFonts w:ascii="Calibri" w:hAnsi="Calibri" w:cs="Arial"/>
          <w:sz w:val="20"/>
          <w:szCs w:val="20"/>
        </w:rPr>
        <w:t>dostarczenie artykułów promocyjnych do siedziby Zamawiającego (ul. Rakowiecka 2a, Warszawa 02-517) i wniesienie ich na pierwsze piętro do pomieszczenia wskazanego przez Zamawiającego;</w:t>
      </w:r>
    </w:p>
    <w:p w14:paraId="6A210A2C"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 xml:space="preserve">d)     </w:t>
      </w:r>
      <w:r w:rsidRPr="006F3CD3">
        <w:rPr>
          <w:rFonts w:ascii="Calibri" w:hAnsi="Calibri" w:cs="Verdana"/>
          <w:sz w:val="20"/>
          <w:szCs w:val="20"/>
        </w:rPr>
        <w:tab/>
        <w:t xml:space="preserve">zapewnienie wykonania Umowy przez osoby posiadające stosowne i wymagane kwalifikacje zawodowe, doświadczenie zapewniające należytą jakość realizacji przedmiotu Umowy; </w:t>
      </w:r>
    </w:p>
    <w:p w14:paraId="10903791"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e)</w:t>
      </w:r>
      <w:r w:rsidRPr="006F3CD3">
        <w:rPr>
          <w:rFonts w:ascii="Calibri" w:hAnsi="Calibri" w:cs="Verdana"/>
          <w:sz w:val="20"/>
          <w:szCs w:val="20"/>
        </w:rPr>
        <w:tab/>
        <w:t>bezzwłoczne informowanie Zamawiającego o wszystkich zdarzeniach mających lub mogących mieć wpływ na wykonanie Umowy, dotyczących zarówno terminów, jak i zakresu rzeczowego, w tym o wszczęciu wobec niego postępowania egzekucyjnego, naprawczego i likwidacyjnego, nie później niż w terminie 5 (pięciu) dni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07B079A4" w14:textId="77777777" w:rsidR="006F3CD3" w:rsidRPr="006F3CD3" w:rsidRDefault="006F3CD3" w:rsidP="006F3CD3">
      <w:pPr>
        <w:spacing w:after="120"/>
        <w:ind w:left="1134" w:hanging="567"/>
        <w:jc w:val="both"/>
        <w:rPr>
          <w:rFonts w:ascii="Calibri" w:hAnsi="Calibri" w:cs="Verdana"/>
          <w:sz w:val="20"/>
          <w:szCs w:val="20"/>
        </w:rPr>
      </w:pPr>
      <w:r w:rsidRPr="006F3CD3">
        <w:rPr>
          <w:rFonts w:ascii="Calibri" w:hAnsi="Calibri" w:cs="Verdana"/>
          <w:sz w:val="20"/>
          <w:szCs w:val="20"/>
        </w:rPr>
        <w:t>f)</w:t>
      </w:r>
      <w:r w:rsidRPr="006F3CD3">
        <w:rPr>
          <w:rFonts w:ascii="Calibri" w:hAnsi="Calibri" w:cs="Verdana"/>
          <w:sz w:val="20"/>
          <w:szCs w:val="20"/>
        </w:rPr>
        <w:tab/>
        <w:t>wykonywanie świadczeń związanych z rękojmią za wady przedmiotu Umowy w terminach wyznaczonych przez Zamawiającego.</w:t>
      </w:r>
    </w:p>
    <w:p w14:paraId="18373264" w14:textId="77777777" w:rsidR="006F3CD3" w:rsidRPr="006F3CD3" w:rsidRDefault="006F3CD3" w:rsidP="006F3CD3">
      <w:pPr>
        <w:spacing w:after="120"/>
        <w:ind w:left="540" w:hanging="540"/>
        <w:jc w:val="both"/>
        <w:rPr>
          <w:rFonts w:ascii="Calibri" w:hAnsi="Calibri" w:cs="Verdana"/>
          <w:b/>
          <w:bCs/>
          <w:sz w:val="20"/>
          <w:szCs w:val="20"/>
        </w:rPr>
      </w:pPr>
      <w:r w:rsidRPr="006F3CD3">
        <w:rPr>
          <w:rFonts w:ascii="Calibri" w:hAnsi="Calibri" w:cs="Verdana"/>
          <w:sz w:val="20"/>
          <w:szCs w:val="20"/>
        </w:rPr>
        <w:t>3.</w:t>
      </w:r>
      <w:r w:rsidRPr="006F3CD3">
        <w:rPr>
          <w:rFonts w:ascii="Calibri" w:hAnsi="Calibri" w:cs="Verdana"/>
          <w:sz w:val="20"/>
          <w:szCs w:val="20"/>
        </w:rPr>
        <w:tab/>
        <w:t xml:space="preserve">Wykonawca ma prawo do wykonania Umowy przy pomocy podwykonawców lub powierzenia wykonania Umowy podwykonawcom, z zastrzeżeniem, iż Wykonawca odpowiada za działania i zaniechania podwykonawców jak za własne działania i zaniechania. </w:t>
      </w:r>
    </w:p>
    <w:p w14:paraId="1894E772"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4</w:t>
      </w:r>
    </w:p>
    <w:p w14:paraId="237FADF9"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Termin realizacji Umowy</w:t>
      </w:r>
    </w:p>
    <w:p w14:paraId="7441EDB7" w14:textId="4D6AF12E" w:rsidR="006F3CD3" w:rsidRPr="00235C56" w:rsidRDefault="006F3CD3" w:rsidP="00235C56">
      <w:pPr>
        <w:numPr>
          <w:ilvl w:val="1"/>
          <w:numId w:val="10"/>
        </w:numPr>
        <w:tabs>
          <w:tab w:val="clear" w:pos="1440"/>
        </w:tabs>
        <w:spacing w:after="120"/>
        <w:ind w:left="426"/>
        <w:contextualSpacing/>
        <w:jc w:val="both"/>
        <w:rPr>
          <w:rFonts w:ascii="Calibri" w:hAnsi="Calibri" w:cs="Verdana"/>
          <w:sz w:val="20"/>
          <w:szCs w:val="20"/>
        </w:rPr>
      </w:pPr>
      <w:r w:rsidRPr="006F3CD3">
        <w:rPr>
          <w:rFonts w:ascii="Calibri" w:hAnsi="Calibri" w:cs="Verdana"/>
          <w:sz w:val="20"/>
          <w:szCs w:val="20"/>
        </w:rPr>
        <w:t xml:space="preserve">Wykonawca zobowiązuje się wykonać przedmiot Umowy </w:t>
      </w:r>
      <w:r w:rsidRPr="00235C56">
        <w:rPr>
          <w:rFonts w:ascii="Calibri" w:hAnsi="Calibri" w:cs="Verdana"/>
          <w:sz w:val="20"/>
          <w:szCs w:val="20"/>
        </w:rPr>
        <w:t xml:space="preserve">w ciągu </w:t>
      </w:r>
      <w:r w:rsidR="00590C54" w:rsidRPr="00235C56">
        <w:rPr>
          <w:rFonts w:ascii="Calibri" w:hAnsi="Calibri" w:cs="Verdana"/>
          <w:sz w:val="20"/>
          <w:szCs w:val="20"/>
        </w:rPr>
        <w:t xml:space="preserve">maksymalnie </w:t>
      </w:r>
      <w:r w:rsidRPr="00235C56">
        <w:rPr>
          <w:rFonts w:ascii="Calibri" w:hAnsi="Calibri" w:cs="Verdana"/>
          <w:sz w:val="20"/>
          <w:szCs w:val="20"/>
        </w:rPr>
        <w:t xml:space="preserve">30 dni kalendarzowych od dnia wejścia w życie Umowy </w:t>
      </w:r>
      <w:r w:rsidR="00590C54">
        <w:rPr>
          <w:rFonts w:ascii="Calibri" w:hAnsi="Calibri" w:cs="Verdana"/>
          <w:sz w:val="20"/>
          <w:szCs w:val="20"/>
        </w:rPr>
        <w:t>z</w:t>
      </w:r>
      <w:r w:rsidRPr="006F3CD3">
        <w:rPr>
          <w:rFonts w:ascii="Calibri" w:hAnsi="Calibri" w:cs="Verdana"/>
          <w:sz w:val="20"/>
          <w:szCs w:val="20"/>
        </w:rPr>
        <w:t xml:space="preserve"> zastrzeżeniem ust 2 i 3. </w:t>
      </w:r>
    </w:p>
    <w:p w14:paraId="20497188" w14:textId="03ECD95C" w:rsidR="006F3CD3" w:rsidRPr="00235C56" w:rsidRDefault="006F3CD3" w:rsidP="00235C56">
      <w:pPr>
        <w:numPr>
          <w:ilvl w:val="1"/>
          <w:numId w:val="10"/>
        </w:numPr>
        <w:tabs>
          <w:tab w:val="clear" w:pos="1440"/>
        </w:tabs>
        <w:spacing w:after="120"/>
        <w:ind w:left="426"/>
        <w:contextualSpacing/>
        <w:jc w:val="both"/>
        <w:rPr>
          <w:rFonts w:ascii="Calibri" w:hAnsi="Calibri" w:cs="Verdana"/>
          <w:sz w:val="20"/>
          <w:szCs w:val="20"/>
        </w:rPr>
      </w:pPr>
      <w:r w:rsidRPr="006F3CD3">
        <w:rPr>
          <w:rFonts w:ascii="Calibri" w:hAnsi="Calibri" w:cs="Verdana"/>
          <w:sz w:val="20"/>
          <w:szCs w:val="20"/>
        </w:rPr>
        <w:t>Materiały, o których mowa w p</w:t>
      </w:r>
      <w:r w:rsidR="00590C54">
        <w:rPr>
          <w:rFonts w:ascii="Calibri" w:hAnsi="Calibri" w:cs="Verdana"/>
          <w:sz w:val="20"/>
          <w:szCs w:val="20"/>
        </w:rPr>
        <w:t>oz. 11,12,13,14,15 i 21</w:t>
      </w:r>
      <w:r w:rsidRPr="006F3CD3">
        <w:rPr>
          <w:rFonts w:ascii="Calibri" w:hAnsi="Calibri" w:cs="Verdana"/>
          <w:sz w:val="20"/>
          <w:szCs w:val="20"/>
        </w:rPr>
        <w:t xml:space="preserve"> </w:t>
      </w:r>
      <w:r w:rsidR="00590C54">
        <w:rPr>
          <w:rFonts w:ascii="Calibri" w:hAnsi="Calibri" w:cs="Verdana"/>
          <w:sz w:val="20"/>
          <w:szCs w:val="20"/>
        </w:rPr>
        <w:t xml:space="preserve">tabeli zawartej w </w:t>
      </w:r>
      <w:r w:rsidRPr="006F3CD3">
        <w:rPr>
          <w:rFonts w:ascii="Calibri" w:hAnsi="Calibri" w:cs="Verdana"/>
          <w:sz w:val="20"/>
          <w:szCs w:val="20"/>
        </w:rPr>
        <w:t>Opis</w:t>
      </w:r>
      <w:r w:rsidR="00590C54">
        <w:rPr>
          <w:rFonts w:ascii="Calibri" w:hAnsi="Calibri" w:cs="Verdana"/>
          <w:sz w:val="20"/>
          <w:szCs w:val="20"/>
        </w:rPr>
        <w:t>ie</w:t>
      </w:r>
      <w:r w:rsidRPr="006F3CD3">
        <w:rPr>
          <w:rFonts w:ascii="Calibri" w:hAnsi="Calibri" w:cs="Verdana"/>
          <w:sz w:val="20"/>
          <w:szCs w:val="20"/>
        </w:rPr>
        <w:t xml:space="preserve"> przedmiotu zamówienia, Wykonawca wykona i dostarczy do siedziby Zamawiającego</w:t>
      </w:r>
      <w:r w:rsidRPr="00235C56">
        <w:rPr>
          <w:rFonts w:ascii="Calibri" w:hAnsi="Calibri" w:cs="Verdana"/>
          <w:sz w:val="20"/>
          <w:szCs w:val="20"/>
        </w:rPr>
        <w:t xml:space="preserve"> najpóźniej </w:t>
      </w:r>
      <w:r w:rsidR="00590C54" w:rsidRPr="00235C56">
        <w:rPr>
          <w:rFonts w:ascii="Calibri" w:hAnsi="Calibri" w:cs="Verdana"/>
          <w:sz w:val="20"/>
          <w:szCs w:val="20"/>
        </w:rPr>
        <w:t>w ciągu 15 dni kalendarzowych od dnia wejścia w życie Umowy</w:t>
      </w:r>
      <w:r w:rsidRPr="00235C56">
        <w:rPr>
          <w:rFonts w:ascii="Calibri" w:hAnsi="Calibri" w:cs="Verdana"/>
          <w:sz w:val="20"/>
          <w:szCs w:val="20"/>
        </w:rPr>
        <w:t>.</w:t>
      </w:r>
    </w:p>
    <w:p w14:paraId="25E3C291" w14:textId="057CDD64" w:rsidR="00D478D0" w:rsidRPr="00235C56" w:rsidRDefault="00D478D0" w:rsidP="00235C56">
      <w:pPr>
        <w:numPr>
          <w:ilvl w:val="1"/>
          <w:numId w:val="10"/>
        </w:numPr>
        <w:tabs>
          <w:tab w:val="clear" w:pos="1440"/>
        </w:tabs>
        <w:spacing w:after="120"/>
        <w:ind w:left="426"/>
        <w:contextualSpacing/>
        <w:jc w:val="both"/>
        <w:rPr>
          <w:rFonts w:ascii="Calibri" w:hAnsi="Calibri" w:cs="Verdana"/>
          <w:sz w:val="20"/>
          <w:szCs w:val="20"/>
        </w:rPr>
      </w:pPr>
      <w:r w:rsidRPr="006F3CD3">
        <w:rPr>
          <w:rFonts w:ascii="Calibri" w:hAnsi="Calibri" w:cs="Verdana"/>
          <w:sz w:val="20"/>
          <w:szCs w:val="20"/>
        </w:rPr>
        <w:t>Materiały, o których mowa w p</w:t>
      </w:r>
      <w:r>
        <w:rPr>
          <w:rFonts w:ascii="Calibri" w:hAnsi="Calibri" w:cs="Verdana"/>
          <w:sz w:val="20"/>
          <w:szCs w:val="20"/>
        </w:rPr>
        <w:t xml:space="preserve">oz. 1,2,3,4,5,6,7,8,9,10,16,17,18,19,20,22 i 23 tabeli zawartej w </w:t>
      </w:r>
      <w:r w:rsidRPr="006F3CD3">
        <w:rPr>
          <w:rFonts w:ascii="Calibri" w:hAnsi="Calibri" w:cs="Verdana"/>
          <w:sz w:val="20"/>
          <w:szCs w:val="20"/>
        </w:rPr>
        <w:t>Opis</w:t>
      </w:r>
      <w:r>
        <w:rPr>
          <w:rFonts w:ascii="Calibri" w:hAnsi="Calibri" w:cs="Verdana"/>
          <w:sz w:val="20"/>
          <w:szCs w:val="20"/>
        </w:rPr>
        <w:t>ie</w:t>
      </w:r>
      <w:r w:rsidRPr="006F3CD3">
        <w:rPr>
          <w:rFonts w:ascii="Calibri" w:hAnsi="Calibri" w:cs="Verdana"/>
          <w:sz w:val="20"/>
          <w:szCs w:val="20"/>
        </w:rPr>
        <w:t xml:space="preserve"> przedmiotu zamówienia, Wykonawca wykona i dostarczy do siedziby Zamawiającego</w:t>
      </w:r>
      <w:r w:rsidRPr="00235C56">
        <w:rPr>
          <w:rFonts w:ascii="Calibri" w:hAnsi="Calibri" w:cs="Verdana"/>
          <w:sz w:val="20"/>
          <w:szCs w:val="20"/>
        </w:rPr>
        <w:t xml:space="preserve"> najpóźniej w ciągu 30 dni kalendarzowych od dnia wejścia w życie Umowy</w:t>
      </w:r>
    </w:p>
    <w:p w14:paraId="3C951F2F" w14:textId="305B63CF" w:rsidR="006F3CD3" w:rsidRPr="006F3CD3" w:rsidRDefault="006F3CD3" w:rsidP="00235C56">
      <w:pPr>
        <w:numPr>
          <w:ilvl w:val="1"/>
          <w:numId w:val="10"/>
        </w:numPr>
        <w:tabs>
          <w:tab w:val="clear" w:pos="1440"/>
        </w:tabs>
        <w:spacing w:after="120"/>
        <w:ind w:left="426"/>
        <w:contextualSpacing/>
        <w:jc w:val="both"/>
        <w:rPr>
          <w:rFonts w:ascii="Calibri" w:hAnsi="Calibri" w:cs="Verdana"/>
          <w:sz w:val="20"/>
          <w:szCs w:val="20"/>
        </w:rPr>
      </w:pPr>
      <w:r w:rsidRPr="006F3CD3">
        <w:rPr>
          <w:rFonts w:ascii="Calibri" w:hAnsi="Calibri" w:cs="Verdana"/>
          <w:sz w:val="20"/>
          <w:szCs w:val="20"/>
        </w:rPr>
        <w:t xml:space="preserve">W przypadku, gdy 30 dniowy termin dostawy, o którym mowa w ust </w:t>
      </w:r>
      <w:r w:rsidR="00D478D0">
        <w:rPr>
          <w:rFonts w:ascii="Calibri" w:hAnsi="Calibri" w:cs="Verdana"/>
          <w:sz w:val="20"/>
          <w:szCs w:val="20"/>
        </w:rPr>
        <w:t>2</w:t>
      </w:r>
      <w:r w:rsidRPr="006F3CD3">
        <w:rPr>
          <w:rFonts w:ascii="Calibri" w:hAnsi="Calibri" w:cs="Verdana"/>
          <w:sz w:val="20"/>
          <w:szCs w:val="20"/>
        </w:rPr>
        <w:t xml:space="preserve"> </w:t>
      </w:r>
      <w:r w:rsidR="00590C54">
        <w:rPr>
          <w:rFonts w:ascii="Calibri" w:hAnsi="Calibri" w:cs="Verdana"/>
          <w:sz w:val="20"/>
          <w:szCs w:val="20"/>
        </w:rPr>
        <w:t xml:space="preserve">lub w ust. </w:t>
      </w:r>
      <w:r w:rsidR="00D478D0">
        <w:rPr>
          <w:rFonts w:ascii="Calibri" w:hAnsi="Calibri" w:cs="Verdana"/>
          <w:sz w:val="20"/>
          <w:szCs w:val="20"/>
        </w:rPr>
        <w:t>3</w:t>
      </w:r>
      <w:r w:rsidR="00590C54">
        <w:rPr>
          <w:rFonts w:ascii="Calibri" w:hAnsi="Calibri" w:cs="Verdana"/>
          <w:sz w:val="20"/>
          <w:szCs w:val="20"/>
        </w:rPr>
        <w:t xml:space="preserve"> </w:t>
      </w:r>
      <w:r w:rsidRPr="006F3CD3">
        <w:rPr>
          <w:rFonts w:ascii="Calibri" w:hAnsi="Calibri" w:cs="Verdana"/>
          <w:sz w:val="20"/>
          <w:szCs w:val="20"/>
        </w:rPr>
        <w:t>wypadałby w sobotę lub dzień ustawowo wolny od pracy, wówczas obowiązujący termin dostawy zostanie przesunięty na pierwszy dzień roboczy następujący po nim.</w:t>
      </w:r>
    </w:p>
    <w:p w14:paraId="3FDA316E"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5</w:t>
      </w:r>
    </w:p>
    <w:p w14:paraId="30A71D42"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Wynagrodzenie</w:t>
      </w:r>
    </w:p>
    <w:p w14:paraId="161A2DB8"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Strony ustalają, że Wykonawca z tytułu należytego wykonania przedmiotu Umowy otrzyma wynagrodzenie w wysokości </w:t>
      </w:r>
      <w:r w:rsidRPr="006F3CD3">
        <w:rPr>
          <w:rFonts w:ascii="Calibri" w:hAnsi="Calibri" w:cs="Verdana"/>
          <w:sz w:val="20"/>
          <w:szCs w:val="20"/>
          <w:highlight w:val="yellow"/>
        </w:rPr>
        <w:t>...........</w:t>
      </w:r>
      <w:r w:rsidRPr="006F3CD3">
        <w:rPr>
          <w:rFonts w:ascii="Calibri" w:hAnsi="Calibri" w:cs="Verdana"/>
          <w:sz w:val="20"/>
          <w:szCs w:val="20"/>
        </w:rPr>
        <w:t xml:space="preserve"> zł netto (słownie: </w:t>
      </w:r>
      <w:r w:rsidRPr="006F3CD3">
        <w:rPr>
          <w:rFonts w:ascii="Calibri" w:hAnsi="Calibri" w:cs="Verdana"/>
          <w:sz w:val="20"/>
          <w:szCs w:val="20"/>
          <w:highlight w:val="yellow"/>
        </w:rPr>
        <w:t>...............</w:t>
      </w:r>
      <w:r w:rsidRPr="006F3CD3">
        <w:rPr>
          <w:rFonts w:ascii="Calibri" w:hAnsi="Calibri" w:cs="Verdana"/>
          <w:sz w:val="20"/>
          <w:szCs w:val="20"/>
        </w:rPr>
        <w:t xml:space="preserve">) powiększone o wartość podatku VAT, który wynosi </w:t>
      </w:r>
      <w:r w:rsidRPr="006F3CD3">
        <w:rPr>
          <w:rFonts w:ascii="Calibri" w:hAnsi="Calibri" w:cs="Verdana"/>
          <w:sz w:val="20"/>
          <w:szCs w:val="20"/>
          <w:highlight w:val="yellow"/>
        </w:rPr>
        <w:t>...........</w:t>
      </w:r>
      <w:r w:rsidRPr="006F3CD3">
        <w:rPr>
          <w:rFonts w:ascii="Calibri" w:hAnsi="Calibri" w:cs="Verdana"/>
          <w:sz w:val="20"/>
          <w:szCs w:val="20"/>
        </w:rPr>
        <w:t xml:space="preserve"> zł (słownie: </w:t>
      </w:r>
      <w:r w:rsidRPr="006F3CD3">
        <w:rPr>
          <w:rFonts w:ascii="Calibri" w:hAnsi="Calibri" w:cs="Verdana"/>
          <w:sz w:val="20"/>
          <w:szCs w:val="20"/>
          <w:highlight w:val="yellow"/>
        </w:rPr>
        <w:t>................</w:t>
      </w:r>
      <w:r w:rsidRPr="006F3CD3">
        <w:rPr>
          <w:rFonts w:ascii="Calibri" w:hAnsi="Calibri" w:cs="Verdana"/>
          <w:sz w:val="20"/>
          <w:szCs w:val="20"/>
        </w:rPr>
        <w:t xml:space="preserve">), co daje łączne wynagrodzenie w wysokości </w:t>
      </w:r>
      <w:r w:rsidRPr="006F3CD3">
        <w:rPr>
          <w:rFonts w:ascii="Calibri" w:hAnsi="Calibri" w:cs="Verdana"/>
          <w:sz w:val="20"/>
          <w:szCs w:val="20"/>
          <w:highlight w:val="yellow"/>
        </w:rPr>
        <w:t>...............</w:t>
      </w:r>
      <w:r w:rsidRPr="006F3CD3">
        <w:rPr>
          <w:rFonts w:ascii="Calibri" w:hAnsi="Calibri" w:cs="Verdana"/>
          <w:sz w:val="20"/>
          <w:szCs w:val="20"/>
        </w:rPr>
        <w:t xml:space="preserve"> zł brutto (słownie: </w:t>
      </w:r>
      <w:r w:rsidRPr="006F3CD3">
        <w:rPr>
          <w:rFonts w:ascii="Calibri" w:hAnsi="Calibri" w:cs="Verdana"/>
          <w:sz w:val="20"/>
          <w:szCs w:val="20"/>
          <w:highlight w:val="yellow"/>
        </w:rPr>
        <w:t>.................</w:t>
      </w:r>
      <w:r w:rsidRPr="006F3CD3">
        <w:rPr>
          <w:rFonts w:ascii="Calibri" w:hAnsi="Calibri" w:cs="Verdana"/>
          <w:sz w:val="20"/>
          <w:szCs w:val="20"/>
        </w:rPr>
        <w:t>).</w:t>
      </w:r>
    </w:p>
    <w:p w14:paraId="05589CED"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Wynagrodzenie określone w ust. 1 niniejszego paragrafu obejmuje wszelkie koszty związane z realizacją przedmiotu Umowy, w tym w szczególności przygotowanie projektów graficznych, koszty dostawy przedmiotu Umowy do siedziby Zamawiającego, oraz wszelkie należne podatki, w tym podatek VAT oraz inne świadczenia publiczne. </w:t>
      </w:r>
    </w:p>
    <w:p w14:paraId="3388E29A" w14:textId="7CC2658D"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Usługa będzie finansowana przez Zamawiającego ze środków </w:t>
      </w:r>
      <w:r w:rsidR="00187239">
        <w:rPr>
          <w:rFonts w:ascii="Calibri" w:hAnsi="Calibri" w:cs="Verdana"/>
          <w:sz w:val="20"/>
          <w:szCs w:val="20"/>
        </w:rPr>
        <w:t>……………..</w:t>
      </w:r>
      <w:r w:rsidRPr="006F3CD3">
        <w:rPr>
          <w:rFonts w:ascii="Calibri" w:hAnsi="Calibri" w:cs="Verdana"/>
          <w:sz w:val="20"/>
          <w:szCs w:val="20"/>
        </w:rPr>
        <w:t xml:space="preserve"> w ramach </w:t>
      </w:r>
      <w:r w:rsidR="00590C54">
        <w:rPr>
          <w:rFonts w:ascii="Calibri" w:hAnsi="Calibri" w:cs="Verdana"/>
          <w:sz w:val="20"/>
          <w:szCs w:val="20"/>
        </w:rPr>
        <w:t>………………………….</w:t>
      </w:r>
      <w:r w:rsidRPr="006F3CD3">
        <w:rPr>
          <w:rFonts w:ascii="Calibri" w:hAnsi="Calibri" w:cs="Verdana"/>
          <w:sz w:val="20"/>
          <w:szCs w:val="20"/>
        </w:rPr>
        <w:t>.</w:t>
      </w:r>
    </w:p>
    <w:p w14:paraId="2569F1C2" w14:textId="77777777" w:rsidR="006F3CD3" w:rsidRPr="006F3CD3" w:rsidRDefault="006F3CD3" w:rsidP="00235C56">
      <w:pPr>
        <w:numPr>
          <w:ilvl w:val="0"/>
          <w:numId w:val="13"/>
        </w:numPr>
        <w:spacing w:after="120"/>
        <w:jc w:val="both"/>
        <w:rPr>
          <w:rFonts w:ascii="Calibri" w:hAnsi="Calibri" w:cs="Verdana"/>
          <w:b/>
          <w:bCs/>
          <w:sz w:val="20"/>
          <w:szCs w:val="20"/>
        </w:rPr>
      </w:pPr>
      <w:r w:rsidRPr="006F3CD3">
        <w:rPr>
          <w:rFonts w:ascii="Calibri" w:hAnsi="Calibri" w:cs="Verdana"/>
          <w:sz w:val="20"/>
          <w:szCs w:val="20"/>
        </w:rPr>
        <w:t xml:space="preserve">Wynagrodzenie za realizację przedmiotu Umowy będzie płatne na podstawie faktury VAT prawidłowo wystawionej i dostarczonej Zamawiającemu w ciągu 14 dni od dnia podpisania Protokołu Odbioru. Wynagrodzenie będzie płatne w terminie 14 dni kalendarzowych od daty doręczenia faktury VAT. Podstawą wystawienia faktury VAT wskazanej w zdaniu poprzednim będzie podpisany przez Strony Protokół Odbioru, którego wzór stanowi </w:t>
      </w:r>
      <w:r w:rsidRPr="006F3CD3">
        <w:rPr>
          <w:rFonts w:ascii="Calibri" w:hAnsi="Calibri" w:cs="Verdana"/>
          <w:b/>
          <w:bCs/>
          <w:sz w:val="20"/>
          <w:szCs w:val="20"/>
        </w:rPr>
        <w:t xml:space="preserve">Załącznik Nr 3 </w:t>
      </w:r>
      <w:r w:rsidRPr="006F3CD3">
        <w:rPr>
          <w:rFonts w:ascii="Calibri" w:hAnsi="Calibri" w:cs="Verdana"/>
          <w:sz w:val="20"/>
          <w:szCs w:val="20"/>
        </w:rPr>
        <w:t>do Umowy</w:t>
      </w:r>
      <w:r w:rsidRPr="006F3CD3">
        <w:rPr>
          <w:rFonts w:ascii="Calibri" w:hAnsi="Calibri" w:cs="Verdana"/>
          <w:bCs/>
          <w:sz w:val="20"/>
          <w:szCs w:val="20"/>
        </w:rPr>
        <w:t xml:space="preserve">. </w:t>
      </w:r>
    </w:p>
    <w:p w14:paraId="6C6C61B6" w14:textId="43805B62"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Fakturę VAT wystawioną Zamawiającemu należy przekazać do </w:t>
      </w:r>
      <w:r w:rsidRPr="006F3CD3">
        <w:rPr>
          <w:rFonts w:asciiTheme="minorHAnsi" w:hAnsiTheme="minorHAnsi"/>
          <w:b/>
          <w:bCs/>
          <w:sz w:val="20"/>
          <w:szCs w:val="20"/>
        </w:rPr>
        <w:t>Centrum Obsługi Projektów Europejskich Ministerstwa Spraw Wewnętrznych</w:t>
      </w:r>
      <w:r w:rsidR="00D478D0">
        <w:rPr>
          <w:rFonts w:asciiTheme="minorHAnsi" w:hAnsiTheme="minorHAnsi"/>
          <w:b/>
          <w:bCs/>
          <w:sz w:val="20"/>
          <w:szCs w:val="20"/>
        </w:rPr>
        <w:t xml:space="preserve"> i Administracji</w:t>
      </w:r>
      <w:r w:rsidRPr="006F3CD3">
        <w:rPr>
          <w:rFonts w:ascii="Calibri" w:hAnsi="Calibri" w:cs="Verdana"/>
          <w:sz w:val="20"/>
          <w:szCs w:val="20"/>
        </w:rPr>
        <w:t>, na następujący adres: ul. Rakowiecka 2A, 02-517 Warszawa.</w:t>
      </w:r>
    </w:p>
    <w:p w14:paraId="14ED72D7"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Za dzień dokonania płatności przyjmuje się dzień obciążenia rachunku bankowego Zamawiającego.</w:t>
      </w:r>
    </w:p>
    <w:p w14:paraId="745B4EFC"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Strony oświadczają, że są podatnikami VAT oraz posiadają numery identyfikacji podatkowej NIP.</w:t>
      </w:r>
    </w:p>
    <w:p w14:paraId="6DF2122E" w14:textId="77777777" w:rsidR="006F3CD3" w:rsidRPr="006F3CD3" w:rsidRDefault="006F3CD3" w:rsidP="00235C56">
      <w:pPr>
        <w:numPr>
          <w:ilvl w:val="0"/>
          <w:numId w:val="13"/>
        </w:numPr>
        <w:spacing w:after="120"/>
        <w:jc w:val="both"/>
        <w:rPr>
          <w:rFonts w:ascii="Calibri" w:hAnsi="Calibri" w:cs="Verdana"/>
          <w:sz w:val="20"/>
          <w:szCs w:val="20"/>
        </w:rPr>
      </w:pPr>
      <w:r w:rsidRPr="006F3CD3">
        <w:rPr>
          <w:rFonts w:ascii="Calibri" w:hAnsi="Calibri" w:cs="Verdana"/>
          <w:sz w:val="20"/>
          <w:szCs w:val="20"/>
        </w:rPr>
        <w:t xml:space="preserve">Wykonawca wyraża zgodę na dokonywanie potrącenia kar umownych, wskazanych w § 6 Umowy, naliczanych przez Zamawiającego z wynagrodzenia należnego Wykonawcy. </w:t>
      </w:r>
    </w:p>
    <w:p w14:paraId="7AB059A1" w14:textId="77777777" w:rsidR="006F3CD3" w:rsidRPr="006F3CD3" w:rsidRDefault="006F3CD3" w:rsidP="006F3CD3">
      <w:pPr>
        <w:spacing w:after="120"/>
        <w:ind w:left="567"/>
        <w:jc w:val="both"/>
        <w:rPr>
          <w:rFonts w:ascii="Calibri" w:hAnsi="Calibri" w:cs="Verdana"/>
          <w:sz w:val="20"/>
          <w:szCs w:val="20"/>
        </w:rPr>
      </w:pPr>
    </w:p>
    <w:p w14:paraId="5A6B7D7B" w14:textId="77777777" w:rsidR="006F3CD3" w:rsidRPr="006F3CD3" w:rsidRDefault="006F3CD3" w:rsidP="006F3CD3">
      <w:pPr>
        <w:spacing w:after="120"/>
        <w:ind w:left="567"/>
        <w:jc w:val="both"/>
        <w:rPr>
          <w:rFonts w:ascii="Calibri" w:hAnsi="Calibri" w:cs="Verdana"/>
          <w:sz w:val="20"/>
          <w:szCs w:val="20"/>
        </w:rPr>
      </w:pPr>
    </w:p>
    <w:p w14:paraId="68B9CB98"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 6</w:t>
      </w:r>
    </w:p>
    <w:p w14:paraId="3AC48659" w14:textId="77777777" w:rsidR="006F3CD3" w:rsidRPr="006F3CD3" w:rsidRDefault="006F3CD3" w:rsidP="006F3CD3">
      <w:pPr>
        <w:spacing w:line="360" w:lineRule="auto"/>
        <w:jc w:val="center"/>
        <w:rPr>
          <w:rFonts w:ascii="Calibri" w:hAnsi="Calibri" w:cs="Verdana"/>
          <w:b/>
          <w:bCs/>
          <w:sz w:val="20"/>
          <w:szCs w:val="20"/>
        </w:rPr>
      </w:pPr>
      <w:r w:rsidRPr="006F3CD3">
        <w:rPr>
          <w:rFonts w:ascii="Calibri" w:hAnsi="Calibri" w:cs="Verdana"/>
          <w:b/>
          <w:bCs/>
          <w:sz w:val="20"/>
          <w:szCs w:val="20"/>
        </w:rPr>
        <w:t>Odpowiedzialność oraz kary umowne</w:t>
      </w:r>
    </w:p>
    <w:p w14:paraId="2062CF0A"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 xml:space="preserve">Zamawiający jest uprawniony do obciążenia Wykonawcy karą umowną w przypadku niewykonania lub nienależytego wykonania jakiegokolwiek zobowiązania wynikającego z postanowień Umowy: </w:t>
      </w:r>
    </w:p>
    <w:p w14:paraId="09AD69C9" w14:textId="2026A653" w:rsidR="006F3CD3" w:rsidRPr="006F3CD3" w:rsidRDefault="006F3CD3" w:rsidP="00235C56">
      <w:pPr>
        <w:numPr>
          <w:ilvl w:val="0"/>
          <w:numId w:val="15"/>
        </w:numPr>
        <w:spacing w:after="120"/>
        <w:jc w:val="both"/>
        <w:rPr>
          <w:rFonts w:ascii="Calibri" w:hAnsi="Calibri" w:cs="Verdana"/>
          <w:sz w:val="20"/>
          <w:szCs w:val="20"/>
        </w:rPr>
      </w:pPr>
      <w:r w:rsidRPr="006F3CD3">
        <w:rPr>
          <w:rFonts w:ascii="Calibri" w:hAnsi="Calibri" w:cs="Verdana"/>
          <w:sz w:val="20"/>
          <w:szCs w:val="20"/>
        </w:rPr>
        <w:t xml:space="preserve">z tytułu opóźnienia w wykonaniu przedmiotu Umowy, za każdy rozpoczęty dzień opóźnienia (braku dostarczenia przedmiotu Umowy lub jej części pozbawionej wad) w stosunku do terminu  określonego w § 4 </w:t>
      </w:r>
      <w:r w:rsidR="00D478D0">
        <w:rPr>
          <w:rFonts w:ascii="Calibri" w:hAnsi="Calibri" w:cs="Verdana"/>
          <w:sz w:val="20"/>
          <w:szCs w:val="20"/>
        </w:rPr>
        <w:t xml:space="preserve">ust. 2 lub ust. 3 </w:t>
      </w:r>
      <w:r w:rsidRPr="006F3CD3">
        <w:rPr>
          <w:rFonts w:ascii="Calibri" w:hAnsi="Calibri" w:cs="Verdana"/>
          <w:sz w:val="20"/>
          <w:szCs w:val="20"/>
        </w:rPr>
        <w:t xml:space="preserve">niniejszej Umowy, w wysokości 0,5 % (pół procenta) wynagrodzenia brutto, o którym mowa w § 5 ust. 1 Umowy; </w:t>
      </w:r>
    </w:p>
    <w:p w14:paraId="5CBFEB81" w14:textId="77777777" w:rsidR="006F3CD3" w:rsidRPr="006F3CD3" w:rsidRDefault="006F3CD3" w:rsidP="00235C56">
      <w:pPr>
        <w:numPr>
          <w:ilvl w:val="0"/>
          <w:numId w:val="15"/>
        </w:numPr>
        <w:spacing w:after="120"/>
        <w:jc w:val="both"/>
        <w:rPr>
          <w:rFonts w:ascii="Calibri" w:hAnsi="Calibri" w:cs="Verdana"/>
          <w:sz w:val="20"/>
          <w:szCs w:val="20"/>
        </w:rPr>
      </w:pPr>
      <w:r w:rsidRPr="006F3CD3">
        <w:rPr>
          <w:rFonts w:ascii="Calibri" w:hAnsi="Calibri" w:cs="Verdana"/>
          <w:sz w:val="20"/>
          <w:szCs w:val="20"/>
        </w:rPr>
        <w:t xml:space="preserve">w przypadku, gdy łączna wysokość kary z tytułu opóźnienia o którym mowa w ust. 1 lit a niniejszego paragrafu przekroczy 10% (dziesięć procent) wartości wynagrodzenia brutto określonego w § 5 ust. 1 Umowy, Zamawiający ma prawo odstąpić od Umowy; </w:t>
      </w:r>
    </w:p>
    <w:p w14:paraId="49BAA980" w14:textId="48BEC6A9" w:rsidR="006F3CD3" w:rsidRPr="006F3CD3" w:rsidRDefault="006F3CD3" w:rsidP="00235C56">
      <w:pPr>
        <w:numPr>
          <w:ilvl w:val="0"/>
          <w:numId w:val="15"/>
        </w:numPr>
        <w:spacing w:after="120"/>
        <w:jc w:val="both"/>
        <w:rPr>
          <w:rFonts w:ascii="Calibri" w:hAnsi="Calibri" w:cs="Calibri"/>
          <w:sz w:val="20"/>
          <w:szCs w:val="20"/>
        </w:rPr>
      </w:pPr>
      <w:r w:rsidRPr="006F3CD3">
        <w:rPr>
          <w:rFonts w:ascii="Calibri" w:hAnsi="Calibri" w:cs="Calibri"/>
          <w:sz w:val="20"/>
          <w:szCs w:val="20"/>
        </w:rPr>
        <w:t xml:space="preserve">brak umieszczenia informacji, o których mowa w § 3 ust. </w:t>
      </w:r>
      <w:r w:rsidR="00D478D0">
        <w:rPr>
          <w:rFonts w:ascii="Calibri" w:hAnsi="Calibri" w:cs="Calibri"/>
          <w:sz w:val="20"/>
          <w:szCs w:val="20"/>
        </w:rPr>
        <w:t>2</w:t>
      </w:r>
      <w:r w:rsidRPr="006F3CD3">
        <w:rPr>
          <w:rFonts w:ascii="Calibri" w:hAnsi="Calibri" w:cs="Calibri"/>
          <w:sz w:val="20"/>
          <w:szCs w:val="20"/>
        </w:rPr>
        <w:t xml:space="preserve"> lit. b spowoduje obniżenie wynagrodzenia określonego w § 5 ust. 1 o 10% (dziesięć procent);</w:t>
      </w:r>
    </w:p>
    <w:p w14:paraId="19057416" w14:textId="77777777" w:rsidR="006F3CD3" w:rsidRPr="006F3CD3" w:rsidRDefault="006F3CD3" w:rsidP="00235C56">
      <w:pPr>
        <w:numPr>
          <w:ilvl w:val="0"/>
          <w:numId w:val="15"/>
        </w:numPr>
        <w:spacing w:after="120"/>
        <w:jc w:val="both"/>
        <w:rPr>
          <w:rFonts w:ascii="Calibri" w:hAnsi="Calibri" w:cs="Calibri"/>
          <w:sz w:val="20"/>
          <w:szCs w:val="20"/>
        </w:rPr>
      </w:pPr>
      <w:r w:rsidRPr="006F3CD3">
        <w:rPr>
          <w:rFonts w:ascii="Calibri" w:hAnsi="Calibri" w:cs="Calibri"/>
          <w:sz w:val="20"/>
          <w:szCs w:val="20"/>
        </w:rPr>
        <w:t xml:space="preserve">W przypadku niewykonania lub nienależytego wykonania umowy Wykonawca zapłaci Zamawiającemu karę umowną w wysokości 10% (dziesięć procent) wartości </w:t>
      </w:r>
      <w:r w:rsidRPr="006F3CD3">
        <w:rPr>
          <w:rFonts w:ascii="Calibri" w:hAnsi="Calibri" w:cs="Verdana"/>
          <w:sz w:val="20"/>
          <w:szCs w:val="20"/>
        </w:rPr>
        <w:t>wynagrodzenia brutto określonego w § 5 ust. 1 Umowy</w:t>
      </w:r>
    </w:p>
    <w:p w14:paraId="014328A4"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 xml:space="preserve">Uiszczenie kary umownej, o której mowa w ust. 1 lit. c, nie konsumuje i nie wyklucza dochodzenia kar umownych, o których mowa w ust. 1 lit. a. </w:t>
      </w:r>
    </w:p>
    <w:p w14:paraId="087ADB59"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Maksymalna wysokość, kar umownych o których mowa w ust. 1 wynosi 20% wartości wynagrodzenia brutto, o którym mowa w § 5 ust. 1 Umowy.</w:t>
      </w:r>
    </w:p>
    <w:p w14:paraId="6C3D888C"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Zapłata kar umownych nie zwalnia Wykonawcy z obowiązku realizacji Umowy.</w:t>
      </w:r>
    </w:p>
    <w:p w14:paraId="0FAC5671" w14:textId="77777777" w:rsidR="006F3CD3" w:rsidRPr="006F3CD3" w:rsidRDefault="006F3CD3" w:rsidP="00235C56">
      <w:pPr>
        <w:numPr>
          <w:ilvl w:val="0"/>
          <w:numId w:val="14"/>
        </w:numPr>
        <w:spacing w:after="120"/>
        <w:jc w:val="both"/>
        <w:rPr>
          <w:rFonts w:ascii="Calibri" w:hAnsi="Calibri" w:cs="Verdana"/>
          <w:sz w:val="20"/>
          <w:szCs w:val="20"/>
        </w:rPr>
      </w:pPr>
      <w:r w:rsidRPr="006F3CD3">
        <w:rPr>
          <w:rFonts w:ascii="Calibri" w:hAnsi="Calibri" w:cs="Verdana"/>
          <w:sz w:val="20"/>
          <w:szCs w:val="20"/>
        </w:rPr>
        <w:t xml:space="preserve">Strony zastrzegają prawo do dochodzenia przez Zamawiającego na zasadach ogólnych odszkodowania przenoszącego wysokość zastrzeżonych w Umowie kar umownych. </w:t>
      </w:r>
    </w:p>
    <w:p w14:paraId="617CD463" w14:textId="77777777" w:rsidR="006F3CD3" w:rsidRPr="006F3CD3" w:rsidRDefault="006F3CD3" w:rsidP="006F3CD3">
      <w:pPr>
        <w:spacing w:after="120"/>
        <w:rPr>
          <w:rFonts w:ascii="Calibri" w:hAnsi="Calibri" w:cs="Verdana"/>
          <w:b/>
          <w:bCs/>
          <w:sz w:val="20"/>
          <w:szCs w:val="20"/>
        </w:rPr>
      </w:pPr>
    </w:p>
    <w:p w14:paraId="0CECC1AB" w14:textId="77777777" w:rsidR="006F3CD3" w:rsidRPr="006F3CD3" w:rsidRDefault="006F3CD3" w:rsidP="006F3CD3">
      <w:pPr>
        <w:spacing w:after="120"/>
        <w:jc w:val="center"/>
        <w:rPr>
          <w:rFonts w:ascii="Calibri" w:hAnsi="Calibri" w:cs="Verdana"/>
          <w:b/>
          <w:bCs/>
          <w:sz w:val="20"/>
          <w:szCs w:val="20"/>
        </w:rPr>
      </w:pPr>
      <w:r w:rsidRPr="006F3CD3">
        <w:rPr>
          <w:rFonts w:ascii="Calibri" w:hAnsi="Calibri" w:cs="Verdana"/>
          <w:b/>
          <w:bCs/>
          <w:sz w:val="20"/>
          <w:szCs w:val="20"/>
        </w:rPr>
        <w:t>§ 7</w:t>
      </w:r>
    </w:p>
    <w:p w14:paraId="71CE7F94"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Odstąpienie od Umowy</w:t>
      </w:r>
    </w:p>
    <w:p w14:paraId="1A015564"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Stronom przysługuje prawo odstąpienia od Umowy w przypadkach określonych w przepisach powszechnie obowiązującego prawa oraz w Umowie. </w:t>
      </w:r>
    </w:p>
    <w:p w14:paraId="4035A449"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Strony postanawiają, że Zamawiającemu przysługuje prawo odstąpienia od Umowy w przypadku gdy:</w:t>
      </w:r>
    </w:p>
    <w:p w14:paraId="64EC5EE2" w14:textId="77777777" w:rsidR="006F3CD3" w:rsidRPr="006F3CD3" w:rsidRDefault="006F3CD3" w:rsidP="00235C56">
      <w:pPr>
        <w:numPr>
          <w:ilvl w:val="0"/>
          <w:numId w:val="17"/>
        </w:numPr>
        <w:spacing w:after="120"/>
        <w:jc w:val="both"/>
        <w:rPr>
          <w:rFonts w:ascii="Calibri" w:hAnsi="Calibri" w:cs="Verdana"/>
          <w:sz w:val="20"/>
          <w:szCs w:val="20"/>
        </w:rPr>
      </w:pPr>
      <w:r w:rsidRPr="006F3CD3">
        <w:rPr>
          <w:rFonts w:ascii="Calibri" w:hAnsi="Calibri" w:cs="Verdana"/>
          <w:sz w:val="20"/>
          <w:szCs w:val="20"/>
        </w:rPr>
        <w:t>Wykonawca jest niewypłacalny lub grozi mu niewypłacalność, co czyni wątpliwym wykonanie Umowy;</w:t>
      </w:r>
    </w:p>
    <w:p w14:paraId="5B00E030" w14:textId="77777777" w:rsidR="006F3CD3" w:rsidRPr="006F3CD3" w:rsidRDefault="006F3CD3" w:rsidP="00235C56">
      <w:pPr>
        <w:numPr>
          <w:ilvl w:val="0"/>
          <w:numId w:val="17"/>
        </w:numPr>
        <w:spacing w:after="120"/>
        <w:jc w:val="both"/>
        <w:rPr>
          <w:rFonts w:ascii="Calibri" w:hAnsi="Calibri" w:cs="Verdana"/>
          <w:sz w:val="20"/>
          <w:szCs w:val="20"/>
        </w:rPr>
      </w:pPr>
      <w:r w:rsidRPr="006F3CD3">
        <w:rPr>
          <w:rFonts w:ascii="Calibri" w:hAnsi="Calibri" w:cs="Verdana"/>
          <w:sz w:val="20"/>
          <w:szCs w:val="20"/>
        </w:rPr>
        <w:t>zostanie wszczęte wobec Wykonawcy postępowanie egzekucyjne;</w:t>
      </w:r>
    </w:p>
    <w:p w14:paraId="256D24D1" w14:textId="77777777" w:rsidR="006F3CD3" w:rsidRPr="006F3CD3" w:rsidRDefault="006F3CD3" w:rsidP="00235C56">
      <w:pPr>
        <w:numPr>
          <w:ilvl w:val="0"/>
          <w:numId w:val="17"/>
        </w:numPr>
        <w:spacing w:after="120"/>
        <w:jc w:val="both"/>
        <w:rPr>
          <w:rFonts w:ascii="Calibri" w:hAnsi="Calibri" w:cs="Verdana"/>
          <w:b/>
          <w:bCs/>
          <w:sz w:val="20"/>
          <w:szCs w:val="20"/>
        </w:rPr>
      </w:pPr>
      <w:r w:rsidRPr="006F3CD3">
        <w:rPr>
          <w:rFonts w:ascii="Calibri" w:hAnsi="Calibri" w:cs="Verdana"/>
          <w:sz w:val="20"/>
          <w:szCs w:val="20"/>
        </w:rPr>
        <w:t>łączna wysokość kary z tytułu opóźnienia o którym mowa w § 6 ust. 1 lit. a przekroczy 10% (dziesięć procent) wartości wynagrodzenia brutto określonego w § 5 ust. 1 Umowy</w:t>
      </w:r>
    </w:p>
    <w:p w14:paraId="672A3F63" w14:textId="77777777" w:rsidR="006F3CD3" w:rsidRPr="006F3CD3" w:rsidRDefault="006F3CD3" w:rsidP="006F3CD3">
      <w:pPr>
        <w:spacing w:after="120"/>
        <w:ind w:left="567"/>
        <w:jc w:val="both"/>
        <w:rPr>
          <w:rFonts w:ascii="Calibri" w:hAnsi="Calibri" w:cs="Verdana"/>
          <w:sz w:val="20"/>
          <w:szCs w:val="20"/>
        </w:rPr>
      </w:pPr>
      <w:r w:rsidRPr="006F3CD3">
        <w:rPr>
          <w:rFonts w:ascii="Calibri" w:hAnsi="Calibri" w:cs="Verdana"/>
          <w:sz w:val="20"/>
          <w:szCs w:val="20"/>
        </w:rPr>
        <w:t>Zamawiający zastrzega sobie prawo do odstąpienia od umowy w całości lub części. W takim przypadku zapłaci wynagrodzenie jedynie za zrealizowaną część zamówienia.</w:t>
      </w:r>
    </w:p>
    <w:p w14:paraId="5ACEB485"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W razie wykonywania przez Wykonawcę czynności w ramach realizacji przedmiotu Umowy w sposób sprzeczny z postanowieniami Umowy lub wadliwy, Zamawiający wezwie Wykonawcę do należytego wykonywania przedmiotu Umowy i wyznaczy ku temu odpowiedni termin. Po bezskutecznym upływie tego terminu Zamawiający ma prawo odstąpić od Umowy. </w:t>
      </w:r>
    </w:p>
    <w:p w14:paraId="46F04050" w14:textId="3564A021"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 xml:space="preserve">Odstąpienie od Umowy </w:t>
      </w:r>
      <w:r w:rsidR="007D0BE3">
        <w:rPr>
          <w:rFonts w:ascii="Calibri" w:hAnsi="Calibri" w:cs="Verdana"/>
          <w:sz w:val="20"/>
          <w:szCs w:val="20"/>
        </w:rPr>
        <w:t xml:space="preserve">jej rozwiązanie lub wypowiedzenie </w:t>
      </w:r>
      <w:r w:rsidRPr="006F3CD3">
        <w:rPr>
          <w:rFonts w:ascii="Calibri" w:hAnsi="Calibri" w:cs="Verdana"/>
          <w:sz w:val="20"/>
          <w:szCs w:val="20"/>
        </w:rPr>
        <w:t>następuje w formie pisemnej pod rygorem nieważności.</w:t>
      </w:r>
    </w:p>
    <w:p w14:paraId="09E0096B"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Zamawiający odstępując od Umowy w części niewykonanej lub nienależycie wykonanej przez Wykonawcę będzie zobowiązany jedynie do odbioru należycie wykonanych prac oraz zapłaty wynagrodzenia za ich wykonanie.</w:t>
      </w:r>
    </w:p>
    <w:p w14:paraId="72D604DE" w14:textId="77777777" w:rsidR="006F3CD3" w:rsidRPr="006F3CD3" w:rsidRDefault="006F3CD3" w:rsidP="00235C56">
      <w:pPr>
        <w:numPr>
          <w:ilvl w:val="0"/>
          <w:numId w:val="16"/>
        </w:numPr>
        <w:spacing w:after="120"/>
        <w:jc w:val="both"/>
        <w:rPr>
          <w:rFonts w:ascii="Calibri" w:hAnsi="Calibri" w:cs="Verdana"/>
          <w:sz w:val="20"/>
          <w:szCs w:val="20"/>
        </w:rPr>
      </w:pPr>
      <w:r w:rsidRPr="006F3CD3">
        <w:rPr>
          <w:rFonts w:ascii="Calibri" w:hAnsi="Calibri" w:cs="Verdana"/>
          <w:sz w:val="20"/>
          <w:szCs w:val="20"/>
        </w:rPr>
        <w:t>W razie odstąpienia od Umowy Wykonawca przy udziale Zamawiającego, sporządzi protokół inwentaryzacji wykonywanych prac w toku na dzień wypowiedzenia. W takim wypadku Wykonawca:</w:t>
      </w:r>
    </w:p>
    <w:p w14:paraId="17859EEE" w14:textId="77777777" w:rsidR="006F3CD3" w:rsidRPr="006F3CD3" w:rsidRDefault="006F3CD3" w:rsidP="00235C56">
      <w:pPr>
        <w:numPr>
          <w:ilvl w:val="0"/>
          <w:numId w:val="18"/>
        </w:numPr>
        <w:spacing w:after="120"/>
        <w:jc w:val="both"/>
        <w:rPr>
          <w:rFonts w:ascii="Calibri" w:hAnsi="Calibri" w:cs="Verdana"/>
          <w:sz w:val="20"/>
          <w:szCs w:val="20"/>
        </w:rPr>
      </w:pPr>
      <w:r w:rsidRPr="006F3CD3">
        <w:rPr>
          <w:rFonts w:ascii="Calibri" w:hAnsi="Calibri" w:cs="Verdana"/>
          <w:sz w:val="20"/>
          <w:szCs w:val="20"/>
        </w:rPr>
        <w:t>zabezpieczy przerwane prace,</w:t>
      </w:r>
    </w:p>
    <w:p w14:paraId="7C2EC1AF" w14:textId="77777777" w:rsidR="006F3CD3" w:rsidRPr="006F3CD3" w:rsidRDefault="006F3CD3" w:rsidP="00235C56">
      <w:pPr>
        <w:numPr>
          <w:ilvl w:val="0"/>
          <w:numId w:val="18"/>
        </w:numPr>
        <w:spacing w:after="120"/>
        <w:jc w:val="both"/>
        <w:rPr>
          <w:rFonts w:ascii="Calibri" w:hAnsi="Calibri" w:cs="Verdana"/>
          <w:sz w:val="20"/>
          <w:szCs w:val="20"/>
        </w:rPr>
      </w:pPr>
      <w:r w:rsidRPr="006F3CD3">
        <w:rPr>
          <w:rFonts w:ascii="Calibri" w:hAnsi="Calibri" w:cs="Verdana"/>
          <w:sz w:val="20"/>
          <w:szCs w:val="20"/>
        </w:rPr>
        <w:t>wezwie Zamawiającego do dokonania odbioru należycie wykonanych prac.</w:t>
      </w:r>
    </w:p>
    <w:p w14:paraId="28C963BE" w14:textId="77777777" w:rsidR="006F3CD3" w:rsidRPr="006F3CD3" w:rsidRDefault="006F3CD3" w:rsidP="006F3CD3">
      <w:pPr>
        <w:spacing w:after="120"/>
        <w:rPr>
          <w:rFonts w:ascii="Calibri" w:hAnsi="Calibri" w:cs="Verdana"/>
          <w:b/>
          <w:bCs/>
          <w:sz w:val="20"/>
          <w:szCs w:val="20"/>
        </w:rPr>
      </w:pPr>
    </w:p>
    <w:p w14:paraId="51042B97" w14:textId="77777777" w:rsidR="006F3CD3" w:rsidRPr="006F3CD3" w:rsidRDefault="006F3CD3" w:rsidP="006F3CD3">
      <w:pPr>
        <w:spacing w:after="120"/>
        <w:jc w:val="center"/>
        <w:rPr>
          <w:rFonts w:ascii="Calibri" w:hAnsi="Calibri" w:cs="Verdana"/>
          <w:sz w:val="20"/>
          <w:szCs w:val="20"/>
        </w:rPr>
      </w:pPr>
      <w:r w:rsidRPr="006F3CD3">
        <w:rPr>
          <w:rFonts w:ascii="Calibri" w:hAnsi="Calibri" w:cs="Verdana"/>
          <w:b/>
          <w:bCs/>
          <w:sz w:val="20"/>
          <w:szCs w:val="20"/>
        </w:rPr>
        <w:t>§ 8</w:t>
      </w:r>
    </w:p>
    <w:p w14:paraId="28092935"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Rozstrzyganie sporów</w:t>
      </w:r>
    </w:p>
    <w:p w14:paraId="027E9892"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 xml:space="preserve">W przypadku zaistnienia sporu na tle lub w związku z realizowaniem lub interpretacją postanowień Umowy, Strony podejmą w dobrej wierze inicjatywę w celu rozwiązania spornych kwestii w drodze wzajemnych negocjacji w terminie 30 dni.   </w:t>
      </w:r>
    </w:p>
    <w:p w14:paraId="4DAFC300"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W przypadku, gdy rozstrzygnięcie sporu w sposób określony w ust. 1 powyżej się nie powiedzie, Strony wyrażają zgodę aby rozstrzygnąć zaistniały spór w postępowaniu przed sądem powszechnym właściwym miejscowo ze względu na siedzibę Zamawiającego.</w:t>
      </w:r>
    </w:p>
    <w:p w14:paraId="6AD8A60D" w14:textId="77777777" w:rsidR="006F3CD3" w:rsidRPr="006F3CD3" w:rsidRDefault="006F3CD3" w:rsidP="00235C56">
      <w:pPr>
        <w:numPr>
          <w:ilvl w:val="0"/>
          <w:numId w:val="19"/>
        </w:numPr>
        <w:spacing w:before="160" w:after="160"/>
        <w:jc w:val="both"/>
        <w:rPr>
          <w:rFonts w:ascii="Calibri" w:hAnsi="Calibri" w:cs="Verdana"/>
          <w:sz w:val="20"/>
          <w:szCs w:val="20"/>
        </w:rPr>
      </w:pPr>
      <w:r w:rsidRPr="006F3CD3">
        <w:rPr>
          <w:rFonts w:ascii="Calibri" w:hAnsi="Calibri" w:cs="Verdana"/>
          <w:sz w:val="20"/>
          <w:szCs w:val="20"/>
        </w:rPr>
        <w:t>Wystąpienie lub zaistnienie sporu dotyczącego Umowy nie zwalnia Strony od obowiązku dotrzymania zobowiązań wynikających z Umowy.</w:t>
      </w:r>
    </w:p>
    <w:p w14:paraId="14672368" w14:textId="77777777" w:rsidR="006F3CD3" w:rsidRPr="006F3CD3" w:rsidRDefault="006F3CD3" w:rsidP="006F3CD3">
      <w:pPr>
        <w:spacing w:before="160" w:after="160"/>
        <w:jc w:val="center"/>
        <w:rPr>
          <w:rFonts w:ascii="Calibri" w:hAnsi="Calibri" w:cs="Verdana"/>
          <w:sz w:val="20"/>
          <w:szCs w:val="20"/>
        </w:rPr>
      </w:pPr>
      <w:r w:rsidRPr="006F3CD3">
        <w:rPr>
          <w:rFonts w:ascii="Calibri" w:hAnsi="Calibri" w:cs="Verdana"/>
          <w:b/>
          <w:bCs/>
          <w:sz w:val="20"/>
          <w:szCs w:val="20"/>
        </w:rPr>
        <w:t>§ 9</w:t>
      </w:r>
    </w:p>
    <w:p w14:paraId="53C608CC" w14:textId="77777777" w:rsidR="006F3CD3" w:rsidRPr="006F3CD3" w:rsidRDefault="006F3CD3" w:rsidP="006F3CD3">
      <w:pPr>
        <w:spacing w:after="120" w:line="360" w:lineRule="auto"/>
        <w:jc w:val="center"/>
        <w:rPr>
          <w:rFonts w:ascii="Calibri" w:hAnsi="Calibri" w:cs="Verdana"/>
          <w:b/>
          <w:bCs/>
          <w:sz w:val="20"/>
          <w:szCs w:val="20"/>
        </w:rPr>
      </w:pPr>
      <w:r w:rsidRPr="006F3CD3">
        <w:rPr>
          <w:rFonts w:ascii="Calibri" w:hAnsi="Calibri" w:cs="Verdana"/>
          <w:b/>
          <w:bCs/>
          <w:sz w:val="20"/>
          <w:szCs w:val="20"/>
        </w:rPr>
        <w:t>Postanowienia końcowe</w:t>
      </w:r>
    </w:p>
    <w:p w14:paraId="6F4C66E7" w14:textId="4D966699" w:rsidR="006F3CD3" w:rsidRPr="006F3CD3" w:rsidRDefault="006F3CD3" w:rsidP="00235C56">
      <w:pPr>
        <w:numPr>
          <w:ilvl w:val="0"/>
          <w:numId w:val="20"/>
        </w:numPr>
        <w:spacing w:before="120" w:after="120" w:line="288" w:lineRule="auto"/>
        <w:contextualSpacing/>
        <w:jc w:val="both"/>
        <w:rPr>
          <w:rFonts w:ascii="Calibri" w:hAnsi="Calibri" w:cs="Arial"/>
          <w:sz w:val="20"/>
          <w:szCs w:val="20"/>
        </w:rPr>
      </w:pPr>
      <w:r w:rsidRPr="006F3CD3">
        <w:rPr>
          <w:rFonts w:ascii="Calibri" w:hAnsi="Calibri" w:cs="Verdana"/>
          <w:sz w:val="20"/>
          <w:szCs w:val="20"/>
        </w:rPr>
        <w:t xml:space="preserve">Ze </w:t>
      </w:r>
      <w:r w:rsidRPr="006F3CD3">
        <w:rPr>
          <w:rFonts w:ascii="Calibri" w:hAnsi="Calibri" w:cs="Arial"/>
          <w:sz w:val="20"/>
          <w:szCs w:val="20"/>
        </w:rPr>
        <w:t>strony Zamawiającego osobą upoważnioną i odpowiedzialną za realizację Umowy</w:t>
      </w:r>
      <w:r w:rsidR="007D0BE3">
        <w:rPr>
          <w:rFonts w:ascii="Calibri" w:hAnsi="Calibri" w:cs="Arial"/>
          <w:sz w:val="20"/>
          <w:szCs w:val="20"/>
        </w:rPr>
        <w:t xml:space="preserve"> z wyłączeniem dokonywania zmian Umowy</w:t>
      </w:r>
      <w:r w:rsidRPr="006F3CD3">
        <w:rPr>
          <w:rFonts w:ascii="Calibri" w:hAnsi="Calibri" w:cs="Arial"/>
          <w:sz w:val="20"/>
          <w:szCs w:val="20"/>
        </w:rPr>
        <w:t xml:space="preserve"> jest pani </w:t>
      </w:r>
      <w:r w:rsidR="007D0BE3">
        <w:rPr>
          <w:rFonts w:ascii="Calibri" w:hAnsi="Calibri" w:cs="Arial"/>
          <w:sz w:val="20"/>
          <w:szCs w:val="20"/>
        </w:rPr>
        <w:t>……………</w:t>
      </w:r>
      <w:r w:rsidRPr="006F3CD3">
        <w:rPr>
          <w:rFonts w:ascii="Calibri" w:hAnsi="Calibri" w:cs="Arial"/>
          <w:sz w:val="20"/>
          <w:szCs w:val="20"/>
        </w:rPr>
        <w:t xml:space="preserve"> - kontakt: tel. </w:t>
      </w:r>
      <w:r w:rsidR="007D0BE3">
        <w:rPr>
          <w:rFonts w:ascii="Calibri" w:hAnsi="Calibri" w:cs="Arial"/>
          <w:sz w:val="20"/>
          <w:szCs w:val="20"/>
        </w:rPr>
        <w:t>…………..</w:t>
      </w:r>
      <w:r w:rsidRPr="006F3CD3">
        <w:rPr>
          <w:rFonts w:ascii="Calibri" w:hAnsi="Calibri" w:cs="Arial"/>
          <w:sz w:val="20"/>
          <w:szCs w:val="20"/>
        </w:rPr>
        <w:t xml:space="preserve">;  e-mail: </w:t>
      </w:r>
      <w:r w:rsidR="007D0BE3">
        <w:rPr>
          <w:rFonts w:ascii="Calibri" w:hAnsi="Calibri" w:cs="Arial"/>
          <w:sz w:val="20"/>
          <w:szCs w:val="20"/>
        </w:rPr>
        <w:t>..</w:t>
      </w:r>
    </w:p>
    <w:p w14:paraId="6114A23A" w14:textId="77777777" w:rsidR="006F3CD3" w:rsidRPr="006F3CD3" w:rsidRDefault="006F3CD3" w:rsidP="00235C56">
      <w:pPr>
        <w:numPr>
          <w:ilvl w:val="0"/>
          <w:numId w:val="20"/>
        </w:numPr>
        <w:spacing w:before="160" w:after="160"/>
        <w:jc w:val="both"/>
        <w:rPr>
          <w:rFonts w:ascii="Calibri" w:hAnsi="Calibri" w:cs="Verdana"/>
          <w:sz w:val="20"/>
          <w:szCs w:val="20"/>
        </w:rPr>
      </w:pPr>
      <w:r w:rsidRPr="006F3CD3">
        <w:rPr>
          <w:rFonts w:ascii="Calibri" w:hAnsi="Calibri" w:cs="Verdana"/>
          <w:sz w:val="20"/>
          <w:szCs w:val="20"/>
        </w:rPr>
        <w:t xml:space="preserve">Ze strony Wykonawcy osobą upoważnioną i odpowiedzialną za realizację Umowy jest ............. - kontakt: tel.: ...................., e-mail: ..................... </w:t>
      </w:r>
    </w:p>
    <w:p w14:paraId="6FA08414" w14:textId="77777777" w:rsidR="006F3CD3" w:rsidRPr="006F3CD3" w:rsidRDefault="006F3CD3" w:rsidP="00235C56">
      <w:pPr>
        <w:widowControl w:val="0"/>
        <w:numPr>
          <w:ilvl w:val="0"/>
          <w:numId w:val="20"/>
        </w:numPr>
        <w:adjustRightInd w:val="0"/>
        <w:spacing w:before="120" w:after="120" w:line="288" w:lineRule="auto"/>
        <w:contextualSpacing/>
        <w:jc w:val="both"/>
        <w:textAlignment w:val="baseline"/>
        <w:rPr>
          <w:rFonts w:ascii="Calibri" w:hAnsi="Calibri" w:cs="Arial"/>
          <w:b/>
          <w:sz w:val="20"/>
          <w:szCs w:val="20"/>
        </w:rPr>
      </w:pPr>
      <w:r w:rsidRPr="006F3CD3">
        <w:rPr>
          <w:rFonts w:ascii="Calibri" w:hAnsi="Calibri" w:cs="Arial"/>
          <w:sz w:val="20"/>
          <w:szCs w:val="20"/>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7BF7DA83"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zasad dokonywania odbiorów dostaw, która nie spowoduje zwiększenia kosztów dokonywania odbiorów, które obciążałyby zamawiającego;</w:t>
      </w:r>
    </w:p>
    <w:p w14:paraId="6E86DF7A"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treści dokumentów przedstawianych wzajemnie przez strony w trakcie realizacji umowy lub sposobu informowania o realizacji umowy. Zmiana ta nie może spowodować braku informacji niezbędnych zamawiającemu do prawidłowej realizacji umowy;</w:t>
      </w:r>
    </w:p>
    <w:p w14:paraId="47385051"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Calibri" w:hAnsi="Calibri" w:cs="Arial"/>
          <w:sz w:val="20"/>
          <w:szCs w:val="20"/>
        </w:rPr>
      </w:pPr>
      <w:r w:rsidRPr="006F3CD3">
        <w:rPr>
          <w:rFonts w:ascii="Calibri" w:hAnsi="Calibri" w:cs="Arial"/>
          <w:sz w:val="20"/>
          <w:szCs w:val="20"/>
        </w:rPr>
        <w:t>zmiana terminów płatności wynikająca z wszelkich zmian wprowadzanych do umowy, a także zmiany samoistne, o ile nie spowodują konieczności zapłaty odsetek lub wynagrodzenia w większej kwocie wykonawcy;</w:t>
      </w:r>
    </w:p>
    <w:p w14:paraId="566E1D26" w14:textId="77777777" w:rsidR="006F3CD3" w:rsidRPr="006F3CD3"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6F3CD3">
        <w:rPr>
          <w:rFonts w:ascii="Calibri" w:hAnsi="Calibri" w:cs="Arial"/>
          <w:sz w:val="20"/>
          <w:szCs w:val="20"/>
        </w:rPr>
        <w:t xml:space="preserve">zmiana </w:t>
      </w:r>
      <w:r w:rsidRPr="006F3CD3">
        <w:rPr>
          <w:rFonts w:asciiTheme="minorHAnsi" w:hAnsiTheme="minorHAnsi" w:cs="Arial"/>
          <w:sz w:val="20"/>
          <w:szCs w:val="20"/>
        </w:rPr>
        <w:t>obowiązującej stawki VAT; Jeśli zmiana stawki VAT będzie powodować zwiększenie kosztów wykonania umowy po stronie Wykonawcy, Zamawiający dopuszcza możliwość zwiększenia wynagrodzenia o kwotę równą różnicy w kwocie podatku zapłaconego przez wykonawcę;</w:t>
      </w:r>
    </w:p>
    <w:p w14:paraId="59611FF5" w14:textId="77777777" w:rsidR="006F3CD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987523">
        <w:rPr>
          <w:rFonts w:asciiTheme="minorHAnsi" w:hAnsiTheme="minorHAnsi" w:cs="Arial"/>
          <w:sz w:val="20"/>
          <w:szCs w:val="20"/>
        </w:rPr>
        <w:t>zmiana sposobu rozliczania umowy lub dokonywania płatności na rzecz wykonawcy na skutek zmian zawartej przez Zamawiającego umowy o dofinansowanie projektu lub wytycznych dotyczących realizacji projektu;</w:t>
      </w:r>
    </w:p>
    <w:p w14:paraId="33CE2CB2" w14:textId="77777777" w:rsidR="0098752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187239">
        <w:rPr>
          <w:rFonts w:asciiTheme="minorHAnsi" w:hAnsiTheme="minorHAnsi" w:cs="Arial"/>
          <w:sz w:val="20"/>
          <w:szCs w:val="20"/>
        </w:rPr>
        <w:t>zmiana danych teleadresowych,  zmiana nr rachunku bankowego;</w:t>
      </w:r>
    </w:p>
    <w:p w14:paraId="78B90072" w14:textId="279B8CC6" w:rsidR="00987523" w:rsidRPr="00235C56" w:rsidRDefault="0098752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235C56">
        <w:rPr>
          <w:rFonts w:asciiTheme="minorHAnsi" w:hAnsiTheme="minorHAnsi"/>
          <w:sz w:val="20"/>
          <w:szCs w:val="20"/>
        </w:rPr>
        <w:t>niezbędna jest zmiana sposobu wykonania zobowiązania, o ile zmiana taka jest korzystna</w:t>
      </w:r>
      <w:r w:rsidRPr="00235C56">
        <w:rPr>
          <w:rFonts w:asciiTheme="minorHAnsi" w:hAnsiTheme="minorHAnsi" w:cs="Arial"/>
          <w:sz w:val="20"/>
          <w:szCs w:val="20"/>
        </w:rPr>
        <w:t xml:space="preserve"> </w:t>
      </w:r>
      <w:r w:rsidRPr="00235C56">
        <w:rPr>
          <w:rFonts w:asciiTheme="minorHAnsi" w:hAnsiTheme="minorHAnsi"/>
          <w:sz w:val="20"/>
          <w:szCs w:val="20"/>
        </w:rPr>
        <w:t xml:space="preserve">dla Zamawiającego lub zmiana taka jest konieczna w celu prawidłowego wykonania </w:t>
      </w:r>
      <w:r>
        <w:rPr>
          <w:rFonts w:asciiTheme="minorHAnsi" w:hAnsiTheme="minorHAnsi"/>
          <w:sz w:val="20"/>
          <w:szCs w:val="20"/>
        </w:rPr>
        <w:t>p</w:t>
      </w:r>
      <w:r w:rsidRPr="00235C56">
        <w:rPr>
          <w:rFonts w:asciiTheme="minorHAnsi" w:hAnsiTheme="minorHAnsi"/>
          <w:sz w:val="20"/>
          <w:szCs w:val="20"/>
        </w:rPr>
        <w:t>rzedmiotu</w:t>
      </w:r>
      <w:r w:rsidRPr="00235C56">
        <w:rPr>
          <w:rFonts w:asciiTheme="minorHAnsi" w:hAnsiTheme="minorHAnsi" w:cs="Arial"/>
          <w:sz w:val="20"/>
          <w:szCs w:val="20"/>
        </w:rPr>
        <w:t xml:space="preserve"> </w:t>
      </w:r>
      <w:r w:rsidRPr="00235C56">
        <w:rPr>
          <w:rFonts w:asciiTheme="minorHAnsi" w:hAnsiTheme="minorHAnsi"/>
          <w:sz w:val="20"/>
          <w:szCs w:val="20"/>
        </w:rPr>
        <w:t xml:space="preserve">Umowy, w szczególności w przypadku, gdy materiał promocyjny stanowiący przedmiot oferty </w:t>
      </w:r>
      <w:r w:rsidR="007437D7">
        <w:rPr>
          <w:rFonts w:asciiTheme="minorHAnsi" w:hAnsiTheme="minorHAnsi"/>
          <w:sz w:val="20"/>
          <w:szCs w:val="20"/>
        </w:rPr>
        <w:t xml:space="preserve">(nie dotyczy to materiałów promocyjnych stanowiących kryterium oceny ofert) </w:t>
      </w:r>
      <w:r w:rsidRPr="00235C56">
        <w:rPr>
          <w:rFonts w:asciiTheme="minorHAnsi" w:hAnsiTheme="minorHAnsi"/>
          <w:sz w:val="20"/>
          <w:szCs w:val="20"/>
        </w:rPr>
        <w:t>Wykonawcy został</w:t>
      </w:r>
      <w:r w:rsidRPr="00235C56">
        <w:rPr>
          <w:rFonts w:asciiTheme="minorHAnsi" w:hAnsiTheme="minorHAnsi" w:cs="Arial"/>
          <w:sz w:val="20"/>
          <w:szCs w:val="20"/>
        </w:rPr>
        <w:t xml:space="preserve"> </w:t>
      </w:r>
      <w:r w:rsidRPr="00235C56">
        <w:rPr>
          <w:rFonts w:asciiTheme="minorHAnsi" w:hAnsiTheme="minorHAnsi"/>
          <w:sz w:val="20"/>
          <w:szCs w:val="20"/>
        </w:rPr>
        <w:t>wycofany z rynku, lub zaprzestano jego produkcji, a proponowany przez Wykonawcę</w:t>
      </w:r>
      <w:r w:rsidRPr="00235C56">
        <w:rPr>
          <w:rFonts w:asciiTheme="minorHAnsi" w:hAnsiTheme="minorHAnsi" w:cs="Arial"/>
          <w:sz w:val="20"/>
          <w:szCs w:val="20"/>
        </w:rPr>
        <w:t xml:space="preserve"> inny </w:t>
      </w:r>
      <w:r w:rsidRPr="00235C56">
        <w:rPr>
          <w:rFonts w:asciiTheme="minorHAnsi" w:hAnsiTheme="minorHAnsi"/>
          <w:sz w:val="20"/>
          <w:szCs w:val="20"/>
        </w:rPr>
        <w:t>materiał posiada nie gorsze cechy, parametry i funkcjonalności:</w:t>
      </w:r>
    </w:p>
    <w:p w14:paraId="6C530F8B" w14:textId="4D57BE6D" w:rsidR="00987523" w:rsidRPr="00235C56" w:rsidRDefault="00987523" w:rsidP="00987523">
      <w:pPr>
        <w:pStyle w:val="Akapitzlist"/>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niż materiał promocyjny będący przedmiotem Umowy oraz;</w:t>
      </w:r>
    </w:p>
    <w:p w14:paraId="49884AB2" w14:textId="13553AC0"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niż określone dla zmienianego materiały promocyjnego w opisie przedmiotu zamówienia;</w:t>
      </w:r>
    </w:p>
    <w:p w14:paraId="0CA66A9B" w14:textId="1605670F"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cs="Arial"/>
          <w:sz w:val="20"/>
          <w:szCs w:val="20"/>
        </w:rPr>
      </w:pPr>
      <w:r w:rsidRPr="00235C56">
        <w:rPr>
          <w:rFonts w:asciiTheme="minorHAnsi" w:hAnsiTheme="minorHAnsi"/>
          <w:sz w:val="20"/>
          <w:szCs w:val="20"/>
        </w:rPr>
        <w:t>- w zakresie pozostałych cech i parametrów, gdy zmiana jest obojętna lub korzystna dla Zamawiającego,</w:t>
      </w:r>
    </w:p>
    <w:p w14:paraId="67546AE9" w14:textId="77777777" w:rsidR="00987523" w:rsidRPr="00235C56" w:rsidRDefault="00987523" w:rsidP="00987523">
      <w:pPr>
        <w:widowControl w:val="0"/>
        <w:tabs>
          <w:tab w:val="num" w:pos="1560"/>
        </w:tabs>
        <w:adjustRightInd w:val="0"/>
        <w:spacing w:before="120"/>
        <w:ind w:left="1276"/>
        <w:jc w:val="both"/>
        <w:textAlignment w:val="baseline"/>
        <w:rPr>
          <w:rFonts w:asciiTheme="minorHAnsi" w:hAnsiTheme="minorHAnsi"/>
          <w:sz w:val="20"/>
          <w:szCs w:val="20"/>
        </w:rPr>
      </w:pPr>
      <w:r w:rsidRPr="00235C56">
        <w:rPr>
          <w:rFonts w:asciiTheme="minorHAnsi" w:hAnsiTheme="minorHAnsi"/>
          <w:sz w:val="20"/>
          <w:szCs w:val="20"/>
        </w:rPr>
        <w:t>przy czym warunki dostaw, świadczenia usług w tym gwarancyjnych pozostają bez zmian a wynagrodzenie Wykonawcy nie może zostać zwiększone;</w:t>
      </w:r>
    </w:p>
    <w:p w14:paraId="1EC7F970" w14:textId="16C83571" w:rsidR="00987523" w:rsidRPr="00235C56" w:rsidRDefault="00987523" w:rsidP="00235C56">
      <w:pPr>
        <w:pStyle w:val="Akapitzlist"/>
        <w:numPr>
          <w:ilvl w:val="0"/>
          <w:numId w:val="21"/>
        </w:numPr>
        <w:ind w:left="1276"/>
        <w:rPr>
          <w:rFonts w:asciiTheme="minorHAnsi" w:hAnsiTheme="minorHAnsi"/>
          <w:sz w:val="20"/>
          <w:szCs w:val="20"/>
        </w:rPr>
      </w:pPr>
      <w:r w:rsidRPr="00235C56">
        <w:rPr>
          <w:rFonts w:asciiTheme="minorHAnsi" w:hAnsiTheme="minorHAnsi"/>
          <w:sz w:val="20"/>
          <w:szCs w:val="20"/>
        </w:rPr>
        <w:t xml:space="preserve">w zakresie zmniejszenia wynagrodzenia Wykonawcy i zasad płatności tego wynagrodzenia </w:t>
      </w:r>
      <w:r w:rsidRPr="00235C56">
        <w:rPr>
          <w:rFonts w:asciiTheme="minorHAnsi" w:eastAsia="Times New Roman" w:hAnsiTheme="minorHAnsi"/>
          <w:sz w:val="20"/>
          <w:szCs w:val="20"/>
          <w:lang w:eastAsia="pl-PL"/>
        </w:rPr>
        <w:t>w sytuacji, gdy konieczność wprowadzenia zmian wynika z okoliczności, których nie można było przewidzieć w chwili zawarcia Umowy</w:t>
      </w:r>
      <w:r w:rsidR="007437D7">
        <w:rPr>
          <w:rFonts w:asciiTheme="minorHAnsi" w:eastAsia="Times New Roman" w:hAnsiTheme="minorHAnsi"/>
          <w:sz w:val="20"/>
          <w:szCs w:val="20"/>
          <w:lang w:eastAsia="pl-PL"/>
        </w:rPr>
        <w:t xml:space="preserve"> np. zaprzestania produkcji lub braku dostępności materiałów promocyjnych, których jakość stanowiła kryterium oceny oferty</w:t>
      </w:r>
      <w:r w:rsidRPr="00235C56">
        <w:rPr>
          <w:rFonts w:asciiTheme="minorHAnsi" w:eastAsia="Times New Roman" w:hAnsiTheme="minorHAnsi"/>
          <w:sz w:val="20"/>
          <w:szCs w:val="20"/>
          <w:lang w:eastAsia="pl-PL"/>
        </w:rPr>
        <w:t>, lub zmiany te są korzystne dla Zamawiającego, w szczególności w przypadku zmniejszenia zakresu przedmiotu Umowy.</w:t>
      </w:r>
    </w:p>
    <w:p w14:paraId="5AEF08EA" w14:textId="77777777" w:rsidR="006F3CD3" w:rsidRPr="00187239" w:rsidRDefault="006F3CD3" w:rsidP="00235C56">
      <w:pPr>
        <w:widowControl w:val="0"/>
        <w:numPr>
          <w:ilvl w:val="0"/>
          <w:numId w:val="21"/>
        </w:numPr>
        <w:tabs>
          <w:tab w:val="num" w:pos="1276"/>
        </w:tabs>
        <w:adjustRightInd w:val="0"/>
        <w:spacing w:before="120"/>
        <w:ind w:left="1276" w:hanging="283"/>
        <w:jc w:val="both"/>
        <w:textAlignment w:val="baseline"/>
        <w:rPr>
          <w:rFonts w:asciiTheme="minorHAnsi" w:hAnsiTheme="minorHAnsi" w:cs="Arial"/>
          <w:sz w:val="20"/>
          <w:szCs w:val="20"/>
        </w:rPr>
      </w:pPr>
      <w:r w:rsidRPr="00987523">
        <w:rPr>
          <w:rFonts w:asciiTheme="minorHAnsi" w:hAnsiTheme="minorHAnsi"/>
          <w:sz w:val="20"/>
          <w:szCs w:val="20"/>
        </w:rPr>
        <w:t xml:space="preserve"> z uzasadnionych przyczyn w celu prawidłowego zrealizowania wszystkich działań objętych przedmiotem Umowy i osiągnięcia zamierzonego przez Zamawiającego rezultatu, konieczna stanie się modyfikacja </w:t>
      </w:r>
      <w:r w:rsidRPr="00187239">
        <w:rPr>
          <w:rFonts w:asciiTheme="minorHAnsi" w:hAnsiTheme="minorHAnsi"/>
          <w:sz w:val="20"/>
          <w:szCs w:val="20"/>
        </w:rPr>
        <w:t>postanowień niniejszej Umowy.</w:t>
      </w:r>
    </w:p>
    <w:p w14:paraId="1F35D971" w14:textId="77777777" w:rsidR="006F3CD3" w:rsidRPr="006F3CD3" w:rsidRDefault="006F3CD3" w:rsidP="00235C56">
      <w:pPr>
        <w:numPr>
          <w:ilvl w:val="0"/>
          <w:numId w:val="22"/>
        </w:numPr>
        <w:tabs>
          <w:tab w:val="left" w:pos="567"/>
        </w:tabs>
        <w:spacing w:before="120" w:after="120" w:line="288" w:lineRule="auto"/>
        <w:ind w:left="425" w:hanging="425"/>
        <w:contextualSpacing/>
        <w:jc w:val="both"/>
        <w:rPr>
          <w:rFonts w:ascii="Calibri" w:hAnsi="Calibri" w:cs="Verdana"/>
          <w:sz w:val="20"/>
          <w:szCs w:val="20"/>
        </w:rPr>
      </w:pPr>
      <w:r w:rsidRPr="006F3CD3">
        <w:rPr>
          <w:rFonts w:ascii="Calibri" w:hAnsi="Calibri" w:cs="Verdana"/>
          <w:sz w:val="20"/>
          <w:szCs w:val="20"/>
        </w:rPr>
        <w:t>Każda ze Stron może w uzasadnionych okolicznościach, za zgodą drugiej Strony zmienić osoby upoważnione i odpowiedzialne za realizację Umowy, o których mowa w ust. 1 i 2 na podstawie pisemnego powiadomienia o zmianie.</w:t>
      </w:r>
    </w:p>
    <w:p w14:paraId="6FE3951F" w14:textId="77777777" w:rsidR="006F3CD3" w:rsidRPr="006F3CD3" w:rsidRDefault="006F3CD3" w:rsidP="00235C56">
      <w:pPr>
        <w:numPr>
          <w:ilvl w:val="0"/>
          <w:numId w:val="22"/>
        </w:numPr>
        <w:tabs>
          <w:tab w:val="left" w:pos="567"/>
        </w:tabs>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Strony ustalają, że w sprawach nieuregulowanych w Umowie zastosowanie będą miały powszechnie obowiązujące przepisy prawa.</w:t>
      </w:r>
    </w:p>
    <w:p w14:paraId="08DCB4A3" w14:textId="1DEAE875"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Wszelkie zmiany w Umowie muszą nastąpić w formie pisemnego aneksu pod rygorem nieważności z zastrzeżeniem ust. 4.</w:t>
      </w:r>
    </w:p>
    <w:p w14:paraId="160A73C2"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W przypadku, gdy jakiekolwiek postanowienia Umowy staną się nieważne, fakt ten nie wpłynie na inne postanowienia Umowy, które pozostają w mocy i są wiążące we wzajemnych stosunkach Stron wynikających z Umowy.</w:t>
      </w:r>
    </w:p>
    <w:p w14:paraId="2A07A934"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Umowa została sporządzona w dwóch jednobrzmiących egzemplarzach, po jednym dla każdej ze Stron.</w:t>
      </w:r>
    </w:p>
    <w:p w14:paraId="02F2ED90"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Umowa wchodzi w życie z dniem jej podpisania przez Stronę, która złożyła podpis z datą późniejszą.</w:t>
      </w:r>
    </w:p>
    <w:p w14:paraId="3C904D3C" w14:textId="77777777" w:rsidR="006F3CD3" w:rsidRPr="006F3CD3" w:rsidRDefault="006F3CD3" w:rsidP="00235C56">
      <w:pPr>
        <w:numPr>
          <w:ilvl w:val="0"/>
          <w:numId w:val="22"/>
        </w:numPr>
        <w:spacing w:before="120" w:after="120" w:line="288" w:lineRule="auto"/>
        <w:ind w:left="426" w:hanging="426"/>
        <w:contextualSpacing/>
        <w:jc w:val="both"/>
        <w:rPr>
          <w:rFonts w:ascii="Calibri" w:hAnsi="Calibri" w:cs="Verdana"/>
          <w:sz w:val="20"/>
          <w:szCs w:val="20"/>
        </w:rPr>
      </w:pPr>
      <w:r w:rsidRPr="006F3CD3">
        <w:rPr>
          <w:rFonts w:ascii="Calibri" w:hAnsi="Calibri" w:cs="Verdana"/>
          <w:sz w:val="20"/>
          <w:szCs w:val="20"/>
        </w:rPr>
        <w:t>Integralnymi częściami Umowy są Załączniki:</w:t>
      </w:r>
    </w:p>
    <w:p w14:paraId="06EFB8D1" w14:textId="77777777" w:rsidR="006F3CD3" w:rsidRPr="006F3CD3" w:rsidRDefault="006F3CD3" w:rsidP="00235C56">
      <w:pPr>
        <w:numPr>
          <w:ilvl w:val="0"/>
          <w:numId w:val="24"/>
        </w:numPr>
        <w:spacing w:line="276" w:lineRule="auto"/>
        <w:ind w:left="284" w:hanging="284"/>
        <w:jc w:val="both"/>
        <w:rPr>
          <w:rFonts w:asciiTheme="minorHAnsi" w:hAnsiTheme="minorHAnsi"/>
          <w:sz w:val="20"/>
          <w:szCs w:val="20"/>
        </w:rPr>
      </w:pPr>
      <w:r w:rsidRPr="006F3CD3">
        <w:rPr>
          <w:rFonts w:asciiTheme="minorHAnsi" w:hAnsiTheme="minorHAnsi"/>
          <w:sz w:val="20"/>
          <w:szCs w:val="20"/>
        </w:rPr>
        <w:t>Akt powołania z dnia 20 grudnia 2013 r. Pana Mariusza Kasprzyka na stanowisko Dyrektora Centrum Obsługi Projektów Europejskich Ministerstwa Spraw Wewnętrznych.</w:t>
      </w:r>
    </w:p>
    <w:p w14:paraId="3591CF04"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Wydruk z KRS Identyfikator wydruku: ..........................</w:t>
      </w:r>
    </w:p>
    <w:p w14:paraId="35BFA2EC"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Wzór Protokołu odbioru</w:t>
      </w:r>
    </w:p>
    <w:p w14:paraId="13DA02BE"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 xml:space="preserve">Oferta Wykonawcy </w:t>
      </w:r>
    </w:p>
    <w:p w14:paraId="2DA7DFAF" w14:textId="77777777" w:rsidR="006F3CD3" w:rsidRPr="006F3CD3" w:rsidRDefault="006F3CD3" w:rsidP="00235C56">
      <w:pPr>
        <w:numPr>
          <w:ilvl w:val="0"/>
          <w:numId w:val="24"/>
        </w:numPr>
        <w:spacing w:after="120"/>
        <w:ind w:left="284" w:right="-31" w:hanging="284"/>
        <w:jc w:val="both"/>
        <w:rPr>
          <w:rFonts w:asciiTheme="minorHAnsi" w:hAnsiTheme="minorHAnsi"/>
          <w:sz w:val="20"/>
          <w:szCs w:val="20"/>
        </w:rPr>
      </w:pPr>
      <w:r w:rsidRPr="006F3CD3">
        <w:rPr>
          <w:rFonts w:asciiTheme="minorHAnsi" w:hAnsiTheme="minorHAnsi"/>
          <w:sz w:val="20"/>
          <w:szCs w:val="20"/>
        </w:rPr>
        <w:t>Opis przedmiotu zamówienia</w:t>
      </w:r>
    </w:p>
    <w:p w14:paraId="1C3CF9F1" w14:textId="77777777" w:rsidR="006F3CD3" w:rsidRPr="006F3CD3" w:rsidRDefault="006F3CD3" w:rsidP="006F3CD3">
      <w:pPr>
        <w:spacing w:after="120"/>
        <w:ind w:left="1080" w:hanging="1080"/>
        <w:jc w:val="both"/>
        <w:rPr>
          <w:rFonts w:ascii="Calibri" w:hAnsi="Calibri" w:cs="Verdana"/>
          <w:bCs/>
          <w:sz w:val="20"/>
          <w:szCs w:val="20"/>
        </w:rPr>
      </w:pPr>
    </w:p>
    <w:p w14:paraId="6A4D6352" w14:textId="77777777" w:rsidR="006F3CD3" w:rsidRPr="006F3CD3" w:rsidRDefault="006F3CD3" w:rsidP="006F3CD3">
      <w:pPr>
        <w:spacing w:before="120" w:after="120" w:line="288" w:lineRule="auto"/>
        <w:ind w:left="1080" w:hanging="540"/>
        <w:jc w:val="both"/>
        <w:rPr>
          <w:rFonts w:ascii="Arial Narrow" w:hAnsi="Arial Narrow"/>
          <w:i/>
          <w:sz w:val="22"/>
          <w:szCs w:val="22"/>
        </w:rPr>
      </w:pPr>
    </w:p>
    <w:tbl>
      <w:tblPr>
        <w:tblpPr w:leftFromText="141" w:rightFromText="141" w:vertAnchor="text" w:horzAnchor="margin" w:tblpY="227"/>
        <w:tblW w:w="0" w:type="auto"/>
        <w:tblLayout w:type="fixed"/>
        <w:tblCellMar>
          <w:left w:w="70" w:type="dxa"/>
          <w:right w:w="70" w:type="dxa"/>
        </w:tblCellMar>
        <w:tblLook w:val="0000" w:firstRow="0" w:lastRow="0" w:firstColumn="0" w:lastColumn="0" w:noHBand="0" w:noVBand="0"/>
      </w:tblPr>
      <w:tblGrid>
        <w:gridCol w:w="3634"/>
        <w:gridCol w:w="1933"/>
        <w:gridCol w:w="3634"/>
      </w:tblGrid>
      <w:tr w:rsidR="006F3CD3" w:rsidRPr="006F3CD3" w14:paraId="0CA03CB2" w14:textId="77777777" w:rsidTr="003F4564">
        <w:tc>
          <w:tcPr>
            <w:tcW w:w="3634" w:type="dxa"/>
            <w:tcBorders>
              <w:top w:val="dashSmallGap" w:sz="4" w:space="0" w:color="auto"/>
              <w:left w:val="nil"/>
              <w:bottom w:val="nil"/>
              <w:right w:val="nil"/>
            </w:tcBorders>
          </w:tcPr>
          <w:p w14:paraId="35E839A6"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Zamawiający</w:t>
            </w:r>
          </w:p>
        </w:tc>
        <w:tc>
          <w:tcPr>
            <w:tcW w:w="1933" w:type="dxa"/>
          </w:tcPr>
          <w:p w14:paraId="28F86E9F" w14:textId="77777777" w:rsidR="006F3CD3" w:rsidRPr="006F3CD3" w:rsidRDefault="006F3CD3" w:rsidP="006F3CD3">
            <w:pPr>
              <w:spacing w:before="120" w:after="120" w:line="288" w:lineRule="auto"/>
              <w:jc w:val="center"/>
              <w:rPr>
                <w:rFonts w:ascii="Arial Narrow" w:hAnsi="Arial Narrow"/>
                <w:b/>
                <w:color w:val="000000"/>
                <w:sz w:val="22"/>
                <w:szCs w:val="22"/>
              </w:rPr>
            </w:pPr>
          </w:p>
        </w:tc>
        <w:tc>
          <w:tcPr>
            <w:tcW w:w="3634" w:type="dxa"/>
            <w:tcBorders>
              <w:top w:val="dashSmallGap" w:sz="4" w:space="0" w:color="auto"/>
              <w:left w:val="nil"/>
              <w:bottom w:val="nil"/>
              <w:right w:val="nil"/>
            </w:tcBorders>
          </w:tcPr>
          <w:p w14:paraId="5DB89104"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Wykonawca</w:t>
            </w:r>
          </w:p>
        </w:tc>
      </w:tr>
      <w:tr w:rsidR="006F3CD3" w:rsidRPr="006F3CD3" w14:paraId="630BB1C7" w14:textId="77777777" w:rsidTr="003F4564">
        <w:tc>
          <w:tcPr>
            <w:tcW w:w="3634" w:type="dxa"/>
          </w:tcPr>
          <w:p w14:paraId="7A451DE6"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1933" w:type="dxa"/>
          </w:tcPr>
          <w:p w14:paraId="48990B52"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3634" w:type="dxa"/>
          </w:tcPr>
          <w:p w14:paraId="325431EA" w14:textId="77777777" w:rsidR="006F3CD3" w:rsidRPr="006F3CD3" w:rsidRDefault="006F3CD3" w:rsidP="006F3CD3">
            <w:pPr>
              <w:spacing w:before="120" w:after="120" w:line="288" w:lineRule="auto"/>
              <w:jc w:val="center"/>
              <w:rPr>
                <w:rFonts w:ascii="Arial Narrow" w:hAnsi="Arial Narrow"/>
                <w:i/>
                <w:color w:val="000000"/>
                <w:sz w:val="22"/>
                <w:szCs w:val="22"/>
              </w:rPr>
            </w:pPr>
          </w:p>
        </w:tc>
      </w:tr>
    </w:tbl>
    <w:p w14:paraId="52AFFBFA" w14:textId="77777777" w:rsidR="006F3CD3" w:rsidRPr="006F3CD3" w:rsidRDefault="006F3CD3" w:rsidP="006F3CD3">
      <w:pPr>
        <w:spacing w:after="120"/>
        <w:ind w:left="1080" w:hanging="540"/>
        <w:jc w:val="both"/>
        <w:rPr>
          <w:rFonts w:ascii="Calibri" w:hAnsi="Calibri" w:cs="Verdana"/>
          <w:b/>
          <w:bCs/>
          <w:sz w:val="20"/>
          <w:szCs w:val="20"/>
        </w:rPr>
      </w:pPr>
    </w:p>
    <w:p w14:paraId="44629A1C" w14:textId="77777777" w:rsidR="006F3CD3" w:rsidRPr="006F3CD3" w:rsidRDefault="006F3CD3" w:rsidP="006F3CD3">
      <w:pPr>
        <w:rPr>
          <w:sz w:val="20"/>
          <w:szCs w:val="20"/>
        </w:rPr>
      </w:pPr>
    </w:p>
    <w:p w14:paraId="15BEFA6B" w14:textId="77777777" w:rsidR="006F3CD3" w:rsidRPr="006F3CD3" w:rsidRDefault="006F3CD3" w:rsidP="006F3CD3">
      <w:pPr>
        <w:rPr>
          <w:sz w:val="20"/>
          <w:szCs w:val="20"/>
        </w:rPr>
      </w:pPr>
    </w:p>
    <w:p w14:paraId="5A9990F8" w14:textId="77777777" w:rsidR="006F3CD3" w:rsidRPr="006F3CD3" w:rsidRDefault="006F3CD3" w:rsidP="006F3CD3">
      <w:pPr>
        <w:rPr>
          <w:sz w:val="20"/>
          <w:szCs w:val="20"/>
        </w:rPr>
      </w:pPr>
    </w:p>
    <w:p w14:paraId="0EEB2473" w14:textId="77777777" w:rsidR="006A4B1F" w:rsidRDefault="006A4B1F">
      <w:pPr>
        <w:rPr>
          <w:rFonts w:ascii="Arial Narrow" w:hAnsi="Arial Narrow"/>
          <w:i/>
          <w:sz w:val="22"/>
          <w:szCs w:val="22"/>
        </w:rPr>
      </w:pPr>
      <w:r>
        <w:rPr>
          <w:rFonts w:ascii="Arial Narrow" w:hAnsi="Arial Narrow"/>
          <w:i/>
          <w:sz w:val="22"/>
          <w:szCs w:val="22"/>
        </w:rPr>
        <w:br w:type="page"/>
      </w:r>
    </w:p>
    <w:p w14:paraId="505B597A" w14:textId="16532625"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3 do Umowy nr </w:t>
      </w:r>
      <w:r w:rsidRPr="006F3CD3">
        <w:rPr>
          <w:rFonts w:ascii="Arial Narrow" w:hAnsi="Arial Narrow" w:cs="Verdana"/>
          <w:sz w:val="22"/>
          <w:szCs w:val="22"/>
          <w:highlight w:val="yellow"/>
        </w:rPr>
        <w:t>................</w:t>
      </w:r>
      <w:r w:rsidRPr="006F3CD3">
        <w:rPr>
          <w:rFonts w:ascii="Arial Narrow" w:hAnsi="Arial Narrow" w:cs="Verdana"/>
          <w:sz w:val="22"/>
          <w:szCs w:val="22"/>
        </w:rPr>
        <w:t xml:space="preserve"> /2015 </w:t>
      </w:r>
    </w:p>
    <w:p w14:paraId="5B847FED" w14:textId="77777777" w:rsidR="006F3CD3" w:rsidRPr="006F3CD3" w:rsidRDefault="006F3CD3" w:rsidP="006F3CD3">
      <w:pPr>
        <w:spacing w:before="120" w:after="120" w:line="288" w:lineRule="auto"/>
        <w:ind w:left="1080" w:hanging="540"/>
        <w:jc w:val="both"/>
        <w:rPr>
          <w:rFonts w:ascii="Arial Narrow" w:hAnsi="Arial Narrow"/>
          <w:i/>
          <w:sz w:val="22"/>
          <w:szCs w:val="22"/>
        </w:rPr>
      </w:pPr>
    </w:p>
    <w:p w14:paraId="052C8270" w14:textId="77777777" w:rsidR="006F3CD3" w:rsidRPr="006F3CD3" w:rsidRDefault="006F3CD3" w:rsidP="006F3CD3">
      <w:pPr>
        <w:spacing w:before="120" w:after="120" w:line="288" w:lineRule="auto"/>
        <w:ind w:left="1080" w:hanging="540"/>
        <w:jc w:val="center"/>
        <w:rPr>
          <w:rFonts w:ascii="Arial Narrow" w:hAnsi="Arial Narrow"/>
          <w:b/>
          <w:i/>
          <w:sz w:val="22"/>
          <w:szCs w:val="22"/>
        </w:rPr>
      </w:pPr>
      <w:r w:rsidRPr="006F3CD3">
        <w:rPr>
          <w:rFonts w:ascii="Arial Narrow" w:hAnsi="Arial Narrow"/>
          <w:b/>
          <w:i/>
          <w:sz w:val="22"/>
          <w:szCs w:val="22"/>
        </w:rPr>
        <w:t>WZÓR PROTOKOŁU ODBIORU</w:t>
      </w:r>
    </w:p>
    <w:p w14:paraId="1794C647" w14:textId="77777777" w:rsidR="006F3CD3" w:rsidRPr="006F3CD3" w:rsidRDefault="006F3CD3" w:rsidP="006F3CD3">
      <w:pPr>
        <w:spacing w:before="120" w:after="120" w:line="288" w:lineRule="auto"/>
        <w:jc w:val="both"/>
        <w:rPr>
          <w:rFonts w:ascii="Arial Narrow" w:hAnsi="Arial Narrow"/>
          <w:i/>
          <w:sz w:val="22"/>
          <w:szCs w:val="22"/>
        </w:rPr>
      </w:pPr>
    </w:p>
    <w:p w14:paraId="41873F20" w14:textId="77777777" w:rsidR="006F3CD3" w:rsidRPr="006F3CD3" w:rsidRDefault="006F3CD3" w:rsidP="006F3CD3">
      <w:pPr>
        <w:widowControl w:val="0"/>
        <w:snapToGrid w:val="0"/>
        <w:spacing w:before="120" w:after="120" w:line="288" w:lineRule="auto"/>
        <w:ind w:right="5602"/>
        <w:rPr>
          <w:rFonts w:ascii="Arial Narrow" w:hAnsi="Arial Narrow"/>
          <w:color w:val="000000"/>
          <w:sz w:val="22"/>
          <w:szCs w:val="22"/>
        </w:rPr>
      </w:pPr>
      <w:r w:rsidRPr="006F3CD3">
        <w:rPr>
          <w:rFonts w:ascii="Arial Narrow" w:hAnsi="Arial Narrow"/>
          <w:color w:val="000000"/>
          <w:sz w:val="22"/>
          <w:szCs w:val="22"/>
        </w:rPr>
        <w:t>Data: ......................</w:t>
      </w:r>
    </w:p>
    <w:p w14:paraId="7C8D8457"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Miejsce:……………………..</w:t>
      </w:r>
    </w:p>
    <w:p w14:paraId="5C1AF604" w14:textId="77777777" w:rsidR="006F3CD3" w:rsidRPr="006F3CD3" w:rsidRDefault="006F3CD3" w:rsidP="006F3CD3">
      <w:pPr>
        <w:spacing w:before="120" w:after="120" w:line="288" w:lineRule="auto"/>
        <w:rPr>
          <w:rFonts w:ascii="Arial Narrow" w:hAnsi="Arial Narrow"/>
          <w:b/>
          <w:color w:val="000000"/>
          <w:sz w:val="22"/>
          <w:szCs w:val="22"/>
        </w:rPr>
      </w:pPr>
      <w:r w:rsidRPr="006F3CD3">
        <w:rPr>
          <w:rFonts w:ascii="Arial Narrow" w:hAnsi="Arial Narrow"/>
          <w:b/>
          <w:color w:val="000000"/>
          <w:sz w:val="22"/>
          <w:szCs w:val="22"/>
        </w:rPr>
        <w:t>I.</w:t>
      </w:r>
      <w:r w:rsidRPr="006F3CD3">
        <w:rPr>
          <w:rFonts w:ascii="Arial Narrow" w:hAnsi="Arial Narrow"/>
          <w:b/>
          <w:color w:val="000000"/>
          <w:sz w:val="22"/>
          <w:szCs w:val="22"/>
        </w:rPr>
        <w:tab/>
        <w:t>Biorący udział:</w:t>
      </w:r>
    </w:p>
    <w:p w14:paraId="115CCD66" w14:textId="77777777" w:rsidR="006F3CD3" w:rsidRPr="006F3CD3" w:rsidRDefault="006F3CD3" w:rsidP="006F3CD3">
      <w:pPr>
        <w:spacing w:before="120" w:after="120" w:line="288" w:lineRule="auto"/>
        <w:ind w:left="2126"/>
        <w:rPr>
          <w:rFonts w:ascii="Arial Narrow" w:hAnsi="Arial Narrow"/>
          <w:color w:val="000000"/>
          <w:sz w:val="22"/>
          <w:szCs w:val="22"/>
        </w:rPr>
      </w:pPr>
    </w:p>
    <w:p w14:paraId="304082A5"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 xml:space="preserve">Ze strony Wykonawcy – </w:t>
      </w:r>
      <w:r w:rsidRPr="006F3CD3">
        <w:rPr>
          <w:rFonts w:ascii="Arial Narrow" w:hAnsi="Arial Narrow" w:cs="Verdana"/>
          <w:b/>
          <w:bCs/>
          <w:sz w:val="22"/>
          <w:szCs w:val="22"/>
        </w:rPr>
        <w:t xml:space="preserve">………….., </w:t>
      </w:r>
      <w:r w:rsidRPr="006F3CD3">
        <w:rPr>
          <w:rFonts w:ascii="Arial Narrow" w:hAnsi="Arial Narrow" w:cs="Verdana"/>
          <w:bCs/>
          <w:sz w:val="22"/>
          <w:szCs w:val="22"/>
        </w:rPr>
        <w:t>ul. ………………..</w:t>
      </w:r>
    </w:p>
    <w:p w14:paraId="35E0BD72"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p>
    <w:p w14:paraId="09D09F86"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r w:rsidRPr="006F3CD3">
        <w:rPr>
          <w:rFonts w:ascii="Arial Narrow" w:hAnsi="Arial Narrow"/>
          <w:i/>
          <w:color w:val="000000"/>
          <w:sz w:val="22"/>
          <w:szCs w:val="22"/>
        </w:rPr>
        <w:t>nazwisko i imię</w:t>
      </w:r>
      <w:r w:rsidRPr="006F3CD3">
        <w:rPr>
          <w:rFonts w:ascii="Arial Narrow" w:hAnsi="Arial Narrow"/>
          <w:color w:val="000000"/>
          <w:sz w:val="22"/>
          <w:szCs w:val="22"/>
        </w:rPr>
        <w:t>)</w:t>
      </w:r>
    </w:p>
    <w:p w14:paraId="23849ABE" w14:textId="77777777" w:rsidR="006F3CD3" w:rsidRPr="006F3CD3" w:rsidRDefault="006F3CD3" w:rsidP="006F3CD3">
      <w:pPr>
        <w:spacing w:before="120" w:after="120" w:line="288" w:lineRule="auto"/>
        <w:ind w:left="2126"/>
        <w:rPr>
          <w:rFonts w:ascii="Arial Narrow" w:hAnsi="Arial Narrow"/>
          <w:color w:val="000000"/>
          <w:sz w:val="22"/>
          <w:szCs w:val="22"/>
        </w:rPr>
      </w:pPr>
    </w:p>
    <w:p w14:paraId="3131344E" w14:textId="191D3753"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 xml:space="preserve">Ze strony Zamawiającego  - </w:t>
      </w:r>
      <w:r w:rsidRPr="006F3CD3">
        <w:rPr>
          <w:rFonts w:ascii="Arial Narrow" w:hAnsi="Arial Narrow"/>
          <w:b/>
          <w:color w:val="000000"/>
          <w:sz w:val="22"/>
          <w:szCs w:val="22"/>
        </w:rPr>
        <w:t>Centrum Obsługi Projektów Europejskich Ministerstwa Spraw Wewnętrznych</w:t>
      </w:r>
      <w:r w:rsidR="007D0BE3">
        <w:rPr>
          <w:rFonts w:ascii="Arial Narrow" w:hAnsi="Arial Narrow"/>
          <w:b/>
          <w:color w:val="000000"/>
          <w:sz w:val="22"/>
          <w:szCs w:val="22"/>
        </w:rPr>
        <w:t xml:space="preserve"> i Administracji</w:t>
      </w:r>
      <w:r w:rsidRPr="006F3CD3">
        <w:rPr>
          <w:rFonts w:ascii="Arial Narrow" w:hAnsi="Arial Narrow"/>
          <w:color w:val="000000"/>
          <w:sz w:val="22"/>
          <w:szCs w:val="22"/>
        </w:rPr>
        <w:t xml:space="preserve"> z siedzibą w Warszawie, ul. Rakowiecka 2A, 02-517 Warszawa</w:t>
      </w:r>
    </w:p>
    <w:p w14:paraId="47B0608A"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p>
    <w:p w14:paraId="54745D8E"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color w:val="000000"/>
          <w:sz w:val="22"/>
          <w:szCs w:val="22"/>
        </w:rPr>
        <w:t>(</w:t>
      </w:r>
      <w:r w:rsidRPr="006F3CD3">
        <w:rPr>
          <w:rFonts w:ascii="Arial Narrow" w:hAnsi="Arial Narrow"/>
          <w:i/>
          <w:color w:val="000000"/>
          <w:sz w:val="22"/>
          <w:szCs w:val="22"/>
        </w:rPr>
        <w:t>nazwisko i imię</w:t>
      </w:r>
      <w:r w:rsidRPr="006F3CD3">
        <w:rPr>
          <w:rFonts w:ascii="Arial Narrow" w:hAnsi="Arial Narrow"/>
          <w:color w:val="000000"/>
          <w:sz w:val="22"/>
          <w:szCs w:val="22"/>
        </w:rPr>
        <w:t>)</w:t>
      </w:r>
    </w:p>
    <w:p w14:paraId="0F35FF1C" w14:textId="77777777" w:rsidR="006F3CD3" w:rsidRPr="006F3CD3" w:rsidRDefault="006F3CD3" w:rsidP="00235C56">
      <w:pPr>
        <w:numPr>
          <w:ilvl w:val="0"/>
          <w:numId w:val="23"/>
        </w:numPr>
        <w:autoSpaceDN w:val="0"/>
        <w:spacing w:before="120" w:after="120" w:line="288" w:lineRule="auto"/>
        <w:rPr>
          <w:rFonts w:ascii="Arial Narrow" w:hAnsi="Arial Narrow"/>
          <w:color w:val="000000"/>
          <w:sz w:val="22"/>
          <w:szCs w:val="22"/>
        </w:rPr>
      </w:pPr>
      <w:r w:rsidRPr="006F3CD3">
        <w:rPr>
          <w:rFonts w:ascii="Arial Narrow" w:hAnsi="Arial Narrow"/>
          <w:b/>
          <w:color w:val="000000"/>
          <w:sz w:val="22"/>
          <w:szCs w:val="22"/>
        </w:rPr>
        <w:t>Przedmiot dostawy i odbioru w ramach Umowy</w:t>
      </w:r>
      <w:r w:rsidRPr="006F3CD3">
        <w:rPr>
          <w:rFonts w:ascii="Arial Narrow" w:hAnsi="Arial Narrow"/>
          <w:color w:val="000000"/>
          <w:sz w:val="22"/>
          <w:szCs w:val="22"/>
        </w:rPr>
        <w:t xml:space="preserve"> ...............................................................................</w:t>
      </w:r>
    </w:p>
    <w:p w14:paraId="25888594" w14:textId="77777777" w:rsidR="006F3CD3" w:rsidRPr="006F3CD3" w:rsidRDefault="006F3CD3" w:rsidP="006F3CD3">
      <w:pPr>
        <w:autoSpaceDN w:val="0"/>
        <w:spacing w:before="120" w:after="120" w:line="288" w:lineRule="auto"/>
        <w:ind w:left="720"/>
        <w:rPr>
          <w:rFonts w:ascii="Arial Narrow" w:hAnsi="Arial Narrow"/>
          <w:color w:val="000000"/>
          <w:sz w:val="22"/>
          <w:szCs w:val="22"/>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
        <w:gridCol w:w="1919"/>
        <w:gridCol w:w="1773"/>
        <w:gridCol w:w="2000"/>
        <w:gridCol w:w="2000"/>
      </w:tblGrid>
      <w:tr w:rsidR="006F3CD3" w:rsidRPr="006F3CD3" w14:paraId="7452F856" w14:textId="77777777" w:rsidTr="003F4564">
        <w:trPr>
          <w:trHeight w:val="1070"/>
          <w:jc w:val="center"/>
        </w:trPr>
        <w:tc>
          <w:tcPr>
            <w:tcW w:w="953" w:type="dxa"/>
          </w:tcPr>
          <w:p w14:paraId="01793F48"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Lp.</w:t>
            </w:r>
          </w:p>
        </w:tc>
        <w:tc>
          <w:tcPr>
            <w:tcW w:w="1919" w:type="dxa"/>
          </w:tcPr>
          <w:p w14:paraId="237D6FB2"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Nazwa artykułu</w:t>
            </w:r>
          </w:p>
        </w:tc>
        <w:tc>
          <w:tcPr>
            <w:tcW w:w="1773" w:type="dxa"/>
          </w:tcPr>
          <w:p w14:paraId="1E32BE88"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Liczba sztuk</w:t>
            </w:r>
          </w:p>
        </w:tc>
        <w:tc>
          <w:tcPr>
            <w:tcW w:w="2000" w:type="dxa"/>
          </w:tcPr>
          <w:p w14:paraId="1BC43599"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Data dostarczenia artykułu do siedziby Zamawiającego</w:t>
            </w:r>
          </w:p>
        </w:tc>
        <w:tc>
          <w:tcPr>
            <w:tcW w:w="2000" w:type="dxa"/>
          </w:tcPr>
          <w:p w14:paraId="5148E3AB" w14:textId="77777777" w:rsidR="006F3CD3" w:rsidRPr="006F3CD3" w:rsidRDefault="006F3CD3" w:rsidP="006F3CD3">
            <w:pPr>
              <w:spacing w:before="120" w:after="120" w:line="288" w:lineRule="auto"/>
              <w:jc w:val="center"/>
              <w:rPr>
                <w:rFonts w:ascii="Arial Narrow" w:hAnsi="Arial Narrow"/>
                <w:color w:val="000000"/>
                <w:sz w:val="22"/>
                <w:szCs w:val="22"/>
              </w:rPr>
            </w:pPr>
            <w:r w:rsidRPr="006F3CD3">
              <w:rPr>
                <w:rFonts w:ascii="Arial Narrow" w:hAnsi="Arial Narrow"/>
                <w:color w:val="000000"/>
                <w:sz w:val="22"/>
                <w:szCs w:val="22"/>
              </w:rPr>
              <w:t>Uwagi</w:t>
            </w:r>
          </w:p>
        </w:tc>
      </w:tr>
      <w:tr w:rsidR="006F3CD3" w:rsidRPr="006F3CD3" w14:paraId="680CECC4" w14:textId="77777777" w:rsidTr="003F4564">
        <w:trPr>
          <w:trHeight w:val="354"/>
          <w:jc w:val="center"/>
        </w:trPr>
        <w:tc>
          <w:tcPr>
            <w:tcW w:w="953" w:type="dxa"/>
          </w:tcPr>
          <w:p w14:paraId="2E0E0244" w14:textId="57E4810E"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6A79AA77" w14:textId="7437EAE5" w:rsidR="006F3CD3" w:rsidRPr="006F3CD3" w:rsidRDefault="006F3CD3" w:rsidP="006F3CD3">
            <w:pPr>
              <w:spacing w:before="120"/>
              <w:rPr>
                <w:rFonts w:ascii="Arial Narrow" w:hAnsi="Arial Narrow" w:cs="Arial"/>
                <w:sz w:val="20"/>
                <w:szCs w:val="20"/>
              </w:rPr>
            </w:pPr>
          </w:p>
        </w:tc>
        <w:tc>
          <w:tcPr>
            <w:tcW w:w="1773" w:type="dxa"/>
          </w:tcPr>
          <w:p w14:paraId="588D872C"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48878B0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12EEA3C1"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3DFDAB6" w14:textId="77777777" w:rsidTr="003F4564">
        <w:trPr>
          <w:trHeight w:val="362"/>
          <w:jc w:val="center"/>
        </w:trPr>
        <w:tc>
          <w:tcPr>
            <w:tcW w:w="953" w:type="dxa"/>
          </w:tcPr>
          <w:p w14:paraId="52E40A3F" w14:textId="203B5A37"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1169F412" w14:textId="2000AFBF" w:rsidR="006F3CD3" w:rsidRPr="006F3CD3" w:rsidRDefault="006F3CD3" w:rsidP="006F3CD3">
            <w:pPr>
              <w:spacing w:before="120"/>
              <w:rPr>
                <w:rFonts w:ascii="Arial Narrow" w:hAnsi="Arial Narrow" w:cs="Arial"/>
                <w:sz w:val="20"/>
                <w:szCs w:val="20"/>
              </w:rPr>
            </w:pPr>
          </w:p>
        </w:tc>
        <w:tc>
          <w:tcPr>
            <w:tcW w:w="1773" w:type="dxa"/>
          </w:tcPr>
          <w:p w14:paraId="28C52092"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2D7F4633"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B4DF1C"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12E203BB"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1DD65209" w14:textId="5562FBF7"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4215D58C" w14:textId="51691ACE" w:rsidR="006F3CD3" w:rsidRPr="006F3CD3" w:rsidRDefault="006F3CD3" w:rsidP="006F3CD3">
            <w:pPr>
              <w:spacing w:before="120"/>
              <w:rPr>
                <w:rFonts w:ascii="Arial Narrow" w:hAnsi="Arial Narrow"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5AAE3120"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79F8D96"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F07A215"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04EC8E1"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03B5D968" w14:textId="48363624"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72620E4B" w14:textId="62C7CCBB"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36CB5732"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1DCEE0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03A58793"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2AA5855" w14:textId="77777777" w:rsidTr="003F4564">
        <w:trPr>
          <w:trHeight w:val="354"/>
          <w:jc w:val="center"/>
        </w:trPr>
        <w:tc>
          <w:tcPr>
            <w:tcW w:w="953" w:type="dxa"/>
            <w:tcBorders>
              <w:top w:val="single" w:sz="4" w:space="0" w:color="auto"/>
              <w:left w:val="single" w:sz="4" w:space="0" w:color="auto"/>
              <w:bottom w:val="single" w:sz="4" w:space="0" w:color="auto"/>
              <w:right w:val="single" w:sz="4" w:space="0" w:color="auto"/>
            </w:tcBorders>
          </w:tcPr>
          <w:p w14:paraId="697D153C" w14:textId="260610FB"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7EA49329" w14:textId="51C62800"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AAE777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622AF051"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24524193"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20C21C65" w14:textId="77777777" w:rsidTr="003F4564">
        <w:trPr>
          <w:trHeight w:val="1070"/>
          <w:jc w:val="center"/>
        </w:trPr>
        <w:tc>
          <w:tcPr>
            <w:tcW w:w="953" w:type="dxa"/>
          </w:tcPr>
          <w:p w14:paraId="5C0B63A2" w14:textId="39F97865"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3BFA24E2" w14:textId="328C7FDA" w:rsidR="006F3CD3" w:rsidRPr="006F3CD3" w:rsidRDefault="006F3CD3" w:rsidP="006F3CD3">
            <w:pPr>
              <w:rPr>
                <w:rFonts w:ascii="Arial Narrow" w:hAnsi="Arial Narrow"/>
                <w:color w:val="000000"/>
                <w:sz w:val="20"/>
                <w:szCs w:val="20"/>
              </w:rPr>
            </w:pPr>
          </w:p>
        </w:tc>
        <w:tc>
          <w:tcPr>
            <w:tcW w:w="1773" w:type="dxa"/>
          </w:tcPr>
          <w:p w14:paraId="0665B338"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9918E7"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3A5D1A2E"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6AF6C77" w14:textId="77777777" w:rsidTr="003F4564">
        <w:trPr>
          <w:trHeight w:val="354"/>
          <w:jc w:val="center"/>
        </w:trPr>
        <w:tc>
          <w:tcPr>
            <w:tcW w:w="953" w:type="dxa"/>
          </w:tcPr>
          <w:p w14:paraId="51C825AF" w14:textId="53119AC5"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065A7FFF" w14:textId="64C7EA4A" w:rsidR="006F3CD3" w:rsidRPr="006F3CD3" w:rsidRDefault="006F3CD3" w:rsidP="006F3CD3">
            <w:pPr>
              <w:rPr>
                <w:rFonts w:ascii="Arial Narrow" w:hAnsi="Arial Narrow"/>
                <w:color w:val="000000"/>
                <w:sz w:val="20"/>
                <w:szCs w:val="20"/>
              </w:rPr>
            </w:pPr>
          </w:p>
        </w:tc>
        <w:tc>
          <w:tcPr>
            <w:tcW w:w="1773" w:type="dxa"/>
          </w:tcPr>
          <w:p w14:paraId="58ED0FC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19845E8E"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62C25B6"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4627555B" w14:textId="77777777" w:rsidTr="003F4564">
        <w:trPr>
          <w:trHeight w:val="362"/>
          <w:jc w:val="center"/>
        </w:trPr>
        <w:tc>
          <w:tcPr>
            <w:tcW w:w="953" w:type="dxa"/>
          </w:tcPr>
          <w:p w14:paraId="72E0F7A8" w14:textId="647417E2"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vAlign w:val="center"/>
          </w:tcPr>
          <w:p w14:paraId="3B89CD7C" w14:textId="54C534BB" w:rsidR="006F3CD3" w:rsidRPr="006F3CD3" w:rsidRDefault="006F3CD3" w:rsidP="006F3CD3">
            <w:pPr>
              <w:rPr>
                <w:rFonts w:ascii="Arial Narrow" w:hAnsi="Arial Narrow"/>
                <w:color w:val="000000"/>
                <w:sz w:val="20"/>
                <w:szCs w:val="20"/>
              </w:rPr>
            </w:pPr>
          </w:p>
        </w:tc>
        <w:tc>
          <w:tcPr>
            <w:tcW w:w="1773" w:type="dxa"/>
          </w:tcPr>
          <w:p w14:paraId="309CE5CA"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0E2844C3"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Pr>
          <w:p w14:paraId="39E2A02B"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09400381"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tcPr>
          <w:p w14:paraId="6E0265B0" w14:textId="2C84DEE6" w:rsidR="006F3CD3" w:rsidRPr="006F3CD3" w:rsidRDefault="006F3CD3" w:rsidP="006F3CD3">
            <w:pPr>
              <w:spacing w:before="120" w:after="120" w:line="288" w:lineRule="auto"/>
              <w:jc w:val="center"/>
              <w:rPr>
                <w:rFonts w:ascii="Arial Narrow" w:hAnsi="Arial Narrow"/>
                <w:color w:val="000000"/>
                <w:sz w:val="22"/>
                <w:szCs w:val="22"/>
              </w:rPr>
            </w:pPr>
          </w:p>
        </w:tc>
        <w:tc>
          <w:tcPr>
            <w:tcW w:w="1919" w:type="dxa"/>
            <w:tcBorders>
              <w:top w:val="single" w:sz="4" w:space="0" w:color="auto"/>
              <w:left w:val="single" w:sz="4" w:space="0" w:color="auto"/>
              <w:bottom w:val="single" w:sz="4" w:space="0" w:color="auto"/>
              <w:right w:val="single" w:sz="4" w:space="0" w:color="auto"/>
            </w:tcBorders>
            <w:vAlign w:val="center"/>
          </w:tcPr>
          <w:p w14:paraId="6D0404C6" w14:textId="0067E5CA"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4E38193D"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592D15F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1B1B380"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6682596E"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vAlign w:val="center"/>
          </w:tcPr>
          <w:p w14:paraId="77D322B5" w14:textId="2CE72DC2" w:rsidR="006F3CD3" w:rsidRPr="006F3CD3" w:rsidRDefault="006F3CD3" w:rsidP="006F3CD3">
            <w:pPr>
              <w:spacing w:before="120" w:after="120" w:line="288" w:lineRule="auto"/>
              <w:jc w:val="center"/>
              <w:rPr>
                <w:rFonts w:ascii="Arial Narrow" w:hAnsi="Arial Narrow"/>
                <w:color w:val="000000"/>
                <w:sz w:val="20"/>
                <w:szCs w:val="20"/>
              </w:rPr>
            </w:pPr>
          </w:p>
        </w:tc>
        <w:tc>
          <w:tcPr>
            <w:tcW w:w="1919" w:type="dxa"/>
            <w:tcBorders>
              <w:top w:val="single" w:sz="4" w:space="0" w:color="auto"/>
              <w:left w:val="single" w:sz="4" w:space="0" w:color="auto"/>
              <w:bottom w:val="single" w:sz="4" w:space="0" w:color="auto"/>
              <w:right w:val="single" w:sz="4" w:space="0" w:color="auto"/>
            </w:tcBorders>
            <w:vAlign w:val="center"/>
          </w:tcPr>
          <w:p w14:paraId="79E77874" w14:textId="3BD327DF"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40050056"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1AEAC95F"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3C3C0B18" w14:textId="77777777" w:rsidR="006F3CD3" w:rsidRPr="006F3CD3" w:rsidRDefault="006F3CD3" w:rsidP="006F3CD3">
            <w:pPr>
              <w:spacing w:before="120" w:after="120" w:line="288" w:lineRule="auto"/>
              <w:jc w:val="center"/>
              <w:rPr>
                <w:rFonts w:ascii="Arial Narrow" w:hAnsi="Arial Narrow"/>
                <w:color w:val="000000"/>
                <w:sz w:val="22"/>
                <w:szCs w:val="22"/>
              </w:rPr>
            </w:pPr>
          </w:p>
        </w:tc>
      </w:tr>
      <w:tr w:rsidR="006F3CD3" w:rsidRPr="006F3CD3" w14:paraId="2A927142" w14:textId="77777777" w:rsidTr="003F4564">
        <w:trPr>
          <w:trHeight w:val="362"/>
          <w:jc w:val="center"/>
        </w:trPr>
        <w:tc>
          <w:tcPr>
            <w:tcW w:w="953" w:type="dxa"/>
            <w:tcBorders>
              <w:top w:val="single" w:sz="4" w:space="0" w:color="auto"/>
              <w:left w:val="single" w:sz="4" w:space="0" w:color="auto"/>
              <w:bottom w:val="single" w:sz="4" w:space="0" w:color="auto"/>
              <w:right w:val="single" w:sz="4" w:space="0" w:color="auto"/>
            </w:tcBorders>
            <w:vAlign w:val="center"/>
          </w:tcPr>
          <w:p w14:paraId="31ADB644" w14:textId="2EAD674F" w:rsidR="006F3CD3" w:rsidRPr="006F3CD3" w:rsidRDefault="006F3CD3" w:rsidP="006F3CD3">
            <w:pPr>
              <w:spacing w:before="120" w:after="120" w:line="288" w:lineRule="auto"/>
              <w:jc w:val="center"/>
              <w:rPr>
                <w:rFonts w:ascii="Arial Narrow" w:hAnsi="Arial Narrow"/>
                <w:color w:val="000000"/>
                <w:sz w:val="20"/>
                <w:szCs w:val="20"/>
              </w:rPr>
            </w:pPr>
          </w:p>
        </w:tc>
        <w:tc>
          <w:tcPr>
            <w:tcW w:w="1919" w:type="dxa"/>
            <w:tcBorders>
              <w:top w:val="single" w:sz="4" w:space="0" w:color="auto"/>
              <w:left w:val="single" w:sz="4" w:space="0" w:color="auto"/>
              <w:bottom w:val="single" w:sz="4" w:space="0" w:color="auto"/>
              <w:right w:val="single" w:sz="4" w:space="0" w:color="auto"/>
            </w:tcBorders>
            <w:vAlign w:val="center"/>
          </w:tcPr>
          <w:p w14:paraId="7036185B" w14:textId="4D611E9C" w:rsidR="006F3CD3" w:rsidRPr="006F3CD3" w:rsidRDefault="006F3CD3" w:rsidP="006F3CD3">
            <w:pPr>
              <w:rPr>
                <w:rFonts w:ascii="Arial Narrow" w:hAnsi="Arial Narrow"/>
                <w:color w:val="000000"/>
                <w:sz w:val="20"/>
                <w:szCs w:val="20"/>
              </w:rPr>
            </w:pPr>
          </w:p>
        </w:tc>
        <w:tc>
          <w:tcPr>
            <w:tcW w:w="1773" w:type="dxa"/>
            <w:tcBorders>
              <w:top w:val="single" w:sz="4" w:space="0" w:color="auto"/>
              <w:left w:val="single" w:sz="4" w:space="0" w:color="auto"/>
              <w:bottom w:val="single" w:sz="4" w:space="0" w:color="auto"/>
              <w:right w:val="single" w:sz="4" w:space="0" w:color="auto"/>
            </w:tcBorders>
          </w:tcPr>
          <w:p w14:paraId="66514A1A"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5794A8C7" w14:textId="77777777" w:rsidR="006F3CD3" w:rsidRPr="006F3CD3" w:rsidRDefault="006F3CD3" w:rsidP="006F3CD3">
            <w:pPr>
              <w:spacing w:before="120" w:after="120" w:line="288" w:lineRule="auto"/>
              <w:jc w:val="center"/>
              <w:rPr>
                <w:rFonts w:ascii="Arial Narrow" w:hAnsi="Arial Narrow"/>
                <w:color w:val="000000"/>
                <w:sz w:val="22"/>
                <w:szCs w:val="22"/>
              </w:rPr>
            </w:pPr>
          </w:p>
        </w:tc>
        <w:tc>
          <w:tcPr>
            <w:tcW w:w="2000" w:type="dxa"/>
            <w:tcBorders>
              <w:top w:val="single" w:sz="4" w:space="0" w:color="auto"/>
              <w:left w:val="single" w:sz="4" w:space="0" w:color="auto"/>
              <w:bottom w:val="single" w:sz="4" w:space="0" w:color="auto"/>
              <w:right w:val="single" w:sz="4" w:space="0" w:color="auto"/>
            </w:tcBorders>
          </w:tcPr>
          <w:p w14:paraId="7D1BB241" w14:textId="77777777" w:rsidR="006F3CD3" w:rsidRPr="006F3CD3" w:rsidRDefault="006F3CD3" w:rsidP="006F3CD3">
            <w:pPr>
              <w:spacing w:before="120" w:after="120" w:line="288" w:lineRule="auto"/>
              <w:jc w:val="center"/>
              <w:rPr>
                <w:rFonts w:ascii="Arial Narrow" w:hAnsi="Arial Narrow"/>
                <w:color w:val="000000"/>
                <w:sz w:val="22"/>
                <w:szCs w:val="22"/>
              </w:rPr>
            </w:pPr>
          </w:p>
        </w:tc>
      </w:tr>
    </w:tbl>
    <w:p w14:paraId="4F0FBE60" w14:textId="77777777" w:rsidR="006F3CD3" w:rsidRPr="006F3CD3" w:rsidRDefault="006F3CD3" w:rsidP="006F3CD3">
      <w:pPr>
        <w:spacing w:before="120" w:after="120" w:line="288" w:lineRule="auto"/>
        <w:ind w:left="720"/>
        <w:jc w:val="both"/>
        <w:rPr>
          <w:rFonts w:ascii="Arial Narrow" w:hAnsi="Arial Narrow"/>
          <w:color w:val="000000"/>
          <w:sz w:val="22"/>
          <w:szCs w:val="22"/>
        </w:rPr>
      </w:pPr>
    </w:p>
    <w:p w14:paraId="2A075B11" w14:textId="77777777" w:rsidR="006F3CD3" w:rsidRPr="006F3CD3" w:rsidRDefault="006F3CD3" w:rsidP="00235C56">
      <w:pPr>
        <w:numPr>
          <w:ilvl w:val="0"/>
          <w:numId w:val="23"/>
        </w:numPr>
        <w:spacing w:before="120" w:after="120" w:line="288" w:lineRule="auto"/>
        <w:contextualSpacing/>
        <w:jc w:val="both"/>
        <w:rPr>
          <w:rFonts w:ascii="Arial Narrow" w:hAnsi="Arial Narrow"/>
          <w:color w:val="000000"/>
          <w:sz w:val="22"/>
          <w:szCs w:val="22"/>
        </w:rPr>
      </w:pPr>
      <w:r w:rsidRPr="006F3CD3">
        <w:rPr>
          <w:rFonts w:ascii="Arial Narrow" w:hAnsi="Arial Narrow"/>
          <w:b/>
          <w:color w:val="000000"/>
          <w:sz w:val="22"/>
          <w:szCs w:val="22"/>
        </w:rPr>
        <w:t xml:space="preserve">Kompletność dostawy: </w:t>
      </w:r>
      <w:r w:rsidRPr="006F3CD3">
        <w:rPr>
          <w:rFonts w:ascii="Arial Narrow" w:hAnsi="Arial Narrow"/>
          <w:b/>
          <w:color w:val="000000"/>
          <w:sz w:val="22"/>
          <w:szCs w:val="22"/>
        </w:rPr>
        <w:tab/>
      </w:r>
      <w:r w:rsidRPr="006F3CD3">
        <w:rPr>
          <w:rFonts w:ascii="Arial Narrow" w:hAnsi="Arial Narrow"/>
          <w:color w:val="000000"/>
          <w:sz w:val="22"/>
          <w:szCs w:val="22"/>
        </w:rPr>
        <w:br/>
        <w:t xml:space="preserve">1. Czy dostarczono materiały promocyjne zgodnie z ofertą Wykonawcy </w:t>
      </w:r>
      <w:r w:rsidRPr="006F3CD3">
        <w:rPr>
          <w:rFonts w:ascii="Arial Narrow" w:hAnsi="Arial Narrow" w:cs="Verdana"/>
          <w:bCs/>
          <w:sz w:val="22"/>
          <w:szCs w:val="22"/>
        </w:rPr>
        <w:tab/>
        <w:t xml:space="preserve"> TAK/NIE.</w:t>
      </w:r>
      <w:r w:rsidRPr="006F3CD3">
        <w:rPr>
          <w:rFonts w:ascii="Arial Narrow" w:hAnsi="Arial Narrow"/>
          <w:color w:val="000000"/>
          <w:sz w:val="22"/>
          <w:szCs w:val="22"/>
        </w:rPr>
        <w:br/>
        <w:t>2. uwagi / zastrzeżenia - …………………..</w:t>
      </w:r>
    </w:p>
    <w:p w14:paraId="773D6E1E" w14:textId="77777777" w:rsidR="006F3CD3" w:rsidRPr="006F3CD3" w:rsidRDefault="006F3CD3" w:rsidP="00235C56">
      <w:pPr>
        <w:numPr>
          <w:ilvl w:val="0"/>
          <w:numId w:val="23"/>
        </w:numPr>
        <w:spacing w:before="120" w:after="120" w:line="288" w:lineRule="auto"/>
        <w:rPr>
          <w:rFonts w:ascii="Arial Narrow" w:hAnsi="Arial Narrow"/>
          <w:b/>
          <w:color w:val="000000"/>
          <w:sz w:val="22"/>
          <w:szCs w:val="22"/>
        </w:rPr>
      </w:pPr>
      <w:r w:rsidRPr="006F3CD3">
        <w:rPr>
          <w:rFonts w:ascii="Arial Narrow" w:hAnsi="Arial Narrow"/>
          <w:b/>
          <w:color w:val="000000"/>
          <w:sz w:val="22"/>
          <w:szCs w:val="22"/>
        </w:rPr>
        <w:t>Opis wad/usterek oraz termin usunięcia.</w:t>
      </w:r>
    </w:p>
    <w:p w14:paraId="0AB67807" w14:textId="77777777" w:rsidR="006F3CD3" w:rsidRPr="006F3CD3" w:rsidRDefault="006F3CD3" w:rsidP="006F3CD3">
      <w:pPr>
        <w:spacing w:before="120" w:after="120" w:line="288" w:lineRule="auto"/>
        <w:ind w:left="720"/>
        <w:rPr>
          <w:rFonts w:ascii="Arial Narrow" w:hAnsi="Arial Narrow"/>
          <w:b/>
          <w:color w:val="000000"/>
          <w:sz w:val="22"/>
          <w:szCs w:val="22"/>
        </w:rPr>
      </w:pPr>
      <w:r w:rsidRPr="006F3CD3">
        <w:rPr>
          <w:rFonts w:ascii="Arial Narrow" w:hAnsi="Arial Narrow"/>
          <w:b/>
          <w:color w:val="000000"/>
          <w:sz w:val="22"/>
          <w:szCs w:val="22"/>
        </w:rPr>
        <w:t>……………………………………………………………………………………………………………………………………</w:t>
      </w:r>
    </w:p>
    <w:p w14:paraId="1527533A" w14:textId="77777777" w:rsidR="006F3CD3" w:rsidRPr="006F3CD3" w:rsidRDefault="006F3CD3" w:rsidP="006F3CD3">
      <w:pPr>
        <w:spacing w:before="120" w:after="120" w:line="288" w:lineRule="auto"/>
        <w:rPr>
          <w:rFonts w:ascii="Arial Narrow" w:hAnsi="Arial Narrow"/>
          <w:color w:val="000000"/>
          <w:sz w:val="22"/>
          <w:szCs w:val="22"/>
        </w:rPr>
      </w:pPr>
      <w:r w:rsidRPr="006F3CD3">
        <w:rPr>
          <w:rFonts w:ascii="Arial Narrow" w:hAnsi="Arial Narrow"/>
          <w:b/>
          <w:sz w:val="22"/>
          <w:szCs w:val="22"/>
        </w:rPr>
        <w:t xml:space="preserve">V. </w:t>
      </w:r>
      <w:r w:rsidRPr="006F3CD3">
        <w:rPr>
          <w:rFonts w:ascii="Arial Narrow" w:hAnsi="Arial Narrow"/>
          <w:b/>
          <w:sz w:val="22"/>
          <w:szCs w:val="22"/>
        </w:rPr>
        <w:tab/>
        <w:t>Oświadczenie o dokonaniu odbioru ostatecznego Przedmiotu Umowy:</w:t>
      </w:r>
      <w:r w:rsidRPr="006F3CD3">
        <w:rPr>
          <w:rFonts w:ascii="Arial Narrow" w:hAnsi="Arial Narrow"/>
          <w:b/>
          <w:sz w:val="22"/>
          <w:szCs w:val="22"/>
        </w:rPr>
        <w:tab/>
      </w:r>
      <w:r w:rsidRPr="006F3CD3">
        <w:rPr>
          <w:rFonts w:ascii="Arial Narrow" w:hAnsi="Arial Narrow"/>
          <w:b/>
          <w:sz w:val="22"/>
          <w:szCs w:val="22"/>
        </w:rPr>
        <w:br/>
      </w:r>
    </w:p>
    <w:p w14:paraId="20B091C4" w14:textId="77777777" w:rsidR="006F3CD3" w:rsidRPr="006F3CD3" w:rsidRDefault="006F3CD3" w:rsidP="006F3CD3">
      <w:pPr>
        <w:spacing w:before="120" w:after="120" w:line="288" w:lineRule="auto"/>
        <w:ind w:left="709"/>
        <w:rPr>
          <w:rFonts w:ascii="Arial Narrow" w:hAnsi="Arial Narrow"/>
          <w:color w:val="000000"/>
          <w:sz w:val="22"/>
          <w:szCs w:val="22"/>
        </w:rPr>
      </w:pPr>
      <w:r w:rsidRPr="006F3CD3">
        <w:rPr>
          <w:rFonts w:ascii="Arial Narrow" w:hAnsi="Arial Narrow"/>
          <w:color w:val="000000"/>
          <w:sz w:val="22"/>
          <w:szCs w:val="22"/>
        </w:rPr>
        <w:t>Strony zgodnie stwierdzają, że zgodnie z Umową z dnia……………………….. numer…………………………………., dostawa została zrealizowana na rzecz Zamawiającego:</w:t>
      </w:r>
      <w:r w:rsidRPr="006F3CD3">
        <w:rPr>
          <w:rFonts w:ascii="Arial Narrow" w:hAnsi="Arial Narrow"/>
          <w:color w:val="000000"/>
          <w:sz w:val="22"/>
          <w:szCs w:val="22"/>
        </w:rPr>
        <w:br/>
        <w:t>1. Prawidłowo</w:t>
      </w:r>
      <w:r w:rsidRPr="006F3CD3">
        <w:rPr>
          <w:rFonts w:ascii="Arial Narrow" w:hAnsi="Arial Narrow"/>
          <w:color w:val="000000"/>
          <w:sz w:val="22"/>
          <w:szCs w:val="22"/>
        </w:rPr>
        <w:tab/>
      </w:r>
      <w:r w:rsidRPr="006F3CD3">
        <w:rPr>
          <w:rFonts w:ascii="Arial Narrow" w:hAnsi="Arial Narrow"/>
          <w:color w:val="000000"/>
          <w:sz w:val="22"/>
          <w:szCs w:val="22"/>
        </w:rPr>
        <w:br/>
        <w:t>2. Nieprawidłowo</w:t>
      </w:r>
    </w:p>
    <w:p w14:paraId="30D4E0CC" w14:textId="77777777" w:rsidR="006F3CD3" w:rsidRPr="006F3CD3" w:rsidRDefault="006F3CD3" w:rsidP="006F3CD3">
      <w:pPr>
        <w:spacing w:before="120" w:after="120" w:line="288" w:lineRule="auto"/>
        <w:rPr>
          <w:rFonts w:ascii="Arial Narrow" w:hAnsi="Arial Narrow"/>
          <w:color w:val="000000"/>
          <w:sz w:val="22"/>
          <w:szCs w:val="22"/>
        </w:rPr>
      </w:pPr>
    </w:p>
    <w:p w14:paraId="71C0CEB8" w14:textId="77777777" w:rsidR="006F3CD3" w:rsidRPr="006F3CD3" w:rsidRDefault="006F3CD3" w:rsidP="006F3CD3">
      <w:pPr>
        <w:spacing w:before="120" w:after="120" w:line="288" w:lineRule="auto"/>
        <w:rPr>
          <w:rFonts w:ascii="Arial Narrow" w:hAnsi="Arial Narrow"/>
          <w:b/>
          <w:sz w:val="22"/>
          <w:szCs w:val="22"/>
        </w:rPr>
      </w:pPr>
      <w:r w:rsidRPr="006F3CD3">
        <w:rPr>
          <w:rFonts w:ascii="Arial Narrow" w:hAnsi="Arial Narrow"/>
          <w:b/>
          <w:color w:val="000000"/>
          <w:sz w:val="22"/>
          <w:szCs w:val="22"/>
        </w:rPr>
        <w:t>VI</w:t>
      </w:r>
      <w:r w:rsidRPr="006F3CD3">
        <w:rPr>
          <w:rFonts w:ascii="Arial Narrow" w:hAnsi="Arial Narrow"/>
          <w:b/>
          <w:color w:val="000000"/>
          <w:sz w:val="22"/>
          <w:szCs w:val="22"/>
        </w:rPr>
        <w:tab/>
      </w:r>
      <w:r w:rsidRPr="006F3CD3">
        <w:rPr>
          <w:rFonts w:ascii="Arial Narrow" w:hAnsi="Arial Narrow"/>
          <w:b/>
          <w:sz w:val="22"/>
          <w:szCs w:val="22"/>
        </w:rPr>
        <w:t>Uwagi Stron:</w:t>
      </w:r>
    </w:p>
    <w:p w14:paraId="0CC7562B" w14:textId="77777777" w:rsidR="006F3CD3" w:rsidRPr="006F3CD3" w:rsidRDefault="006F3CD3" w:rsidP="006F3CD3">
      <w:pPr>
        <w:spacing w:before="120" w:after="120" w:line="288" w:lineRule="auto"/>
        <w:ind w:firstLine="709"/>
        <w:jc w:val="both"/>
        <w:rPr>
          <w:rFonts w:ascii="Arial Narrow" w:hAnsi="Arial Narrow"/>
          <w:i/>
          <w:color w:val="000000"/>
          <w:sz w:val="22"/>
          <w:szCs w:val="22"/>
        </w:rPr>
      </w:pPr>
      <w:r w:rsidRPr="006F3CD3">
        <w:rPr>
          <w:rFonts w:ascii="Arial Narrow" w:hAnsi="Arial Narrow"/>
          <w:i/>
          <w:color w:val="000000"/>
          <w:sz w:val="22"/>
          <w:szCs w:val="22"/>
        </w:rPr>
        <w:t xml:space="preserve">Niniejszy protokół jest podstawą wystawienia faktury VAT. </w:t>
      </w:r>
    </w:p>
    <w:p w14:paraId="564163B2" w14:textId="77777777" w:rsidR="006F3CD3" w:rsidRPr="006F3CD3" w:rsidRDefault="006F3CD3" w:rsidP="006F3CD3">
      <w:pPr>
        <w:spacing w:before="120" w:after="120" w:line="288" w:lineRule="auto"/>
        <w:rPr>
          <w:rFonts w:ascii="Arial Narrow" w:hAnsi="Arial Narrow"/>
          <w:i/>
          <w:color w:val="000000"/>
          <w:sz w:val="22"/>
          <w:szCs w:val="22"/>
        </w:rPr>
      </w:pPr>
    </w:p>
    <w:p w14:paraId="259A86B9" w14:textId="77777777" w:rsidR="006F3CD3" w:rsidRPr="006F3CD3" w:rsidRDefault="006F3CD3" w:rsidP="006F3CD3">
      <w:pPr>
        <w:spacing w:before="120" w:after="120" w:line="288" w:lineRule="auto"/>
        <w:rPr>
          <w:rFonts w:ascii="Arial Narrow" w:hAnsi="Arial Narrow"/>
          <w:i/>
          <w:color w:val="000000"/>
          <w:sz w:val="22"/>
          <w:szCs w:val="22"/>
        </w:rPr>
      </w:pPr>
    </w:p>
    <w:p w14:paraId="342F1FA1" w14:textId="77777777" w:rsidR="006F3CD3" w:rsidRPr="006F3CD3" w:rsidRDefault="006F3CD3" w:rsidP="006F3CD3">
      <w:pPr>
        <w:spacing w:before="120" w:after="120" w:line="288" w:lineRule="auto"/>
        <w:rPr>
          <w:rFonts w:ascii="Arial Narrow" w:hAnsi="Arial Narrow"/>
          <w:i/>
          <w:color w:val="000000"/>
          <w:sz w:val="22"/>
          <w:szCs w:val="22"/>
        </w:rPr>
      </w:pPr>
    </w:p>
    <w:tbl>
      <w:tblPr>
        <w:tblpPr w:leftFromText="141" w:rightFromText="141" w:vertAnchor="text" w:horzAnchor="margin" w:tblpY="227"/>
        <w:tblW w:w="0" w:type="auto"/>
        <w:tblLayout w:type="fixed"/>
        <w:tblCellMar>
          <w:left w:w="70" w:type="dxa"/>
          <w:right w:w="70" w:type="dxa"/>
        </w:tblCellMar>
        <w:tblLook w:val="0000" w:firstRow="0" w:lastRow="0" w:firstColumn="0" w:lastColumn="0" w:noHBand="0" w:noVBand="0"/>
      </w:tblPr>
      <w:tblGrid>
        <w:gridCol w:w="3634"/>
        <w:gridCol w:w="1933"/>
        <w:gridCol w:w="3634"/>
      </w:tblGrid>
      <w:tr w:rsidR="006F3CD3" w:rsidRPr="006F3CD3" w14:paraId="795D06EB" w14:textId="77777777" w:rsidTr="003F4564">
        <w:tc>
          <w:tcPr>
            <w:tcW w:w="3634" w:type="dxa"/>
            <w:tcBorders>
              <w:top w:val="dashSmallGap" w:sz="4" w:space="0" w:color="auto"/>
              <w:left w:val="nil"/>
              <w:bottom w:val="nil"/>
              <w:right w:val="nil"/>
            </w:tcBorders>
          </w:tcPr>
          <w:p w14:paraId="0EDD34B7"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Zamawiający</w:t>
            </w:r>
          </w:p>
        </w:tc>
        <w:tc>
          <w:tcPr>
            <w:tcW w:w="1933" w:type="dxa"/>
          </w:tcPr>
          <w:p w14:paraId="573C000F" w14:textId="77777777" w:rsidR="006F3CD3" w:rsidRPr="006F3CD3" w:rsidRDefault="006F3CD3" w:rsidP="006F3CD3">
            <w:pPr>
              <w:spacing w:before="120" w:after="120" w:line="288" w:lineRule="auto"/>
              <w:jc w:val="center"/>
              <w:rPr>
                <w:rFonts w:ascii="Arial Narrow" w:hAnsi="Arial Narrow"/>
                <w:b/>
                <w:color w:val="000000"/>
                <w:sz w:val="22"/>
                <w:szCs w:val="22"/>
              </w:rPr>
            </w:pPr>
          </w:p>
        </w:tc>
        <w:tc>
          <w:tcPr>
            <w:tcW w:w="3634" w:type="dxa"/>
            <w:tcBorders>
              <w:top w:val="dashSmallGap" w:sz="4" w:space="0" w:color="auto"/>
              <w:left w:val="nil"/>
              <w:bottom w:val="nil"/>
              <w:right w:val="nil"/>
            </w:tcBorders>
          </w:tcPr>
          <w:p w14:paraId="33DB2667" w14:textId="77777777" w:rsidR="006F3CD3" w:rsidRPr="006F3CD3" w:rsidRDefault="006F3CD3" w:rsidP="006F3CD3">
            <w:pPr>
              <w:spacing w:before="120" w:after="120" w:line="288" w:lineRule="auto"/>
              <w:jc w:val="center"/>
              <w:rPr>
                <w:rFonts w:ascii="Arial Narrow" w:hAnsi="Arial Narrow"/>
                <w:b/>
                <w:color w:val="000000"/>
                <w:sz w:val="22"/>
                <w:szCs w:val="22"/>
              </w:rPr>
            </w:pPr>
            <w:r w:rsidRPr="006F3CD3">
              <w:rPr>
                <w:rFonts w:ascii="Arial Narrow" w:hAnsi="Arial Narrow"/>
                <w:b/>
                <w:color w:val="000000"/>
                <w:sz w:val="22"/>
                <w:szCs w:val="22"/>
              </w:rPr>
              <w:t>Wykonawca</w:t>
            </w:r>
          </w:p>
        </w:tc>
      </w:tr>
      <w:tr w:rsidR="006F3CD3" w:rsidRPr="006F3CD3" w14:paraId="3DF87EA4" w14:textId="77777777" w:rsidTr="003F4564">
        <w:tc>
          <w:tcPr>
            <w:tcW w:w="3634" w:type="dxa"/>
          </w:tcPr>
          <w:p w14:paraId="00DF6CD8"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1933" w:type="dxa"/>
          </w:tcPr>
          <w:p w14:paraId="165F5D88" w14:textId="77777777" w:rsidR="006F3CD3" w:rsidRPr="006F3CD3" w:rsidRDefault="006F3CD3" w:rsidP="006F3CD3">
            <w:pPr>
              <w:spacing w:before="120" w:after="120" w:line="288" w:lineRule="auto"/>
              <w:jc w:val="center"/>
              <w:rPr>
                <w:rFonts w:ascii="Arial Narrow" w:hAnsi="Arial Narrow"/>
                <w:i/>
                <w:color w:val="000000"/>
                <w:sz w:val="22"/>
                <w:szCs w:val="22"/>
              </w:rPr>
            </w:pPr>
          </w:p>
        </w:tc>
        <w:tc>
          <w:tcPr>
            <w:tcW w:w="3634" w:type="dxa"/>
          </w:tcPr>
          <w:p w14:paraId="6393F3AF" w14:textId="77777777" w:rsidR="006F3CD3" w:rsidRPr="006F3CD3" w:rsidRDefault="006F3CD3" w:rsidP="006F3CD3">
            <w:pPr>
              <w:spacing w:before="120" w:after="120" w:line="288" w:lineRule="auto"/>
              <w:jc w:val="center"/>
              <w:rPr>
                <w:rFonts w:ascii="Arial Narrow" w:hAnsi="Arial Narrow"/>
                <w:i/>
                <w:color w:val="000000"/>
                <w:sz w:val="22"/>
                <w:szCs w:val="22"/>
              </w:rPr>
            </w:pPr>
          </w:p>
        </w:tc>
      </w:tr>
    </w:tbl>
    <w:p w14:paraId="011F37B1" w14:textId="77777777" w:rsidR="006F3CD3" w:rsidRPr="006F3CD3" w:rsidRDefault="006F3CD3" w:rsidP="006F3CD3">
      <w:pPr>
        <w:spacing w:before="120" w:after="120" w:line="288" w:lineRule="auto"/>
        <w:jc w:val="center"/>
        <w:rPr>
          <w:rFonts w:ascii="Arial Narrow" w:eastAsia="Calibri" w:hAnsi="Arial Narrow"/>
          <w:b/>
          <w:sz w:val="22"/>
          <w:szCs w:val="22"/>
          <w:lang w:eastAsia="en-US"/>
        </w:rPr>
      </w:pPr>
    </w:p>
    <w:p w14:paraId="25A83A2C" w14:textId="77777777" w:rsidR="006F3CD3" w:rsidRPr="006F3CD3" w:rsidRDefault="006F3CD3" w:rsidP="006F3CD3">
      <w:pPr>
        <w:spacing w:line="360" w:lineRule="auto"/>
        <w:jc w:val="center"/>
        <w:rPr>
          <w:rFonts w:ascii="Arial Narrow" w:hAnsi="Arial Narrow" w:cs="Verdana"/>
          <w:b/>
          <w:caps/>
          <w:sz w:val="22"/>
          <w:szCs w:val="22"/>
        </w:rPr>
      </w:pPr>
    </w:p>
    <w:p w14:paraId="41CC7EA8" w14:textId="77777777" w:rsidR="006F3CD3" w:rsidRPr="006F3CD3" w:rsidRDefault="006F3CD3" w:rsidP="006F3CD3">
      <w:pPr>
        <w:spacing w:line="360" w:lineRule="auto"/>
        <w:rPr>
          <w:rFonts w:ascii="Arial Narrow" w:hAnsi="Arial Narrow" w:cs="Verdana"/>
          <w:b/>
          <w:caps/>
          <w:sz w:val="22"/>
          <w:szCs w:val="22"/>
        </w:rPr>
      </w:pPr>
    </w:p>
    <w:p w14:paraId="5D23BBBF" w14:textId="77777777" w:rsidR="006F3CD3" w:rsidRPr="006F3CD3" w:rsidRDefault="006F3CD3" w:rsidP="006F3CD3">
      <w:pPr>
        <w:spacing w:line="360" w:lineRule="auto"/>
        <w:rPr>
          <w:rFonts w:ascii="Arial Narrow" w:hAnsi="Arial Narrow" w:cs="Verdana"/>
          <w:b/>
          <w:caps/>
          <w:sz w:val="22"/>
          <w:szCs w:val="22"/>
        </w:rPr>
      </w:pPr>
    </w:p>
    <w:p w14:paraId="3EE68646" w14:textId="77777777" w:rsidR="006F3CD3" w:rsidRPr="006F3CD3" w:rsidRDefault="006F3CD3" w:rsidP="006F3CD3">
      <w:pPr>
        <w:spacing w:line="360" w:lineRule="auto"/>
        <w:rPr>
          <w:rFonts w:ascii="Arial Narrow" w:hAnsi="Arial Narrow" w:cs="Verdana"/>
          <w:b/>
          <w:caps/>
          <w:sz w:val="22"/>
          <w:szCs w:val="22"/>
        </w:rPr>
      </w:pPr>
    </w:p>
    <w:p w14:paraId="2CB9F6E2" w14:textId="77777777" w:rsidR="006F3CD3" w:rsidRPr="006F3CD3" w:rsidRDefault="006F3CD3" w:rsidP="006F3CD3">
      <w:pPr>
        <w:spacing w:line="360" w:lineRule="auto"/>
        <w:rPr>
          <w:rFonts w:ascii="Arial Narrow" w:hAnsi="Arial Narrow" w:cs="Verdana"/>
          <w:b/>
          <w:caps/>
          <w:sz w:val="22"/>
          <w:szCs w:val="22"/>
        </w:rPr>
      </w:pPr>
    </w:p>
    <w:p w14:paraId="75411291" w14:textId="77777777" w:rsidR="006F3CD3" w:rsidRPr="006F3CD3" w:rsidRDefault="006F3CD3" w:rsidP="006F3CD3">
      <w:pPr>
        <w:spacing w:line="360" w:lineRule="auto"/>
        <w:rPr>
          <w:rFonts w:ascii="Arial Narrow" w:hAnsi="Arial Narrow" w:cs="Verdana"/>
          <w:b/>
          <w:caps/>
          <w:sz w:val="22"/>
          <w:szCs w:val="22"/>
        </w:rPr>
      </w:pPr>
    </w:p>
    <w:p w14:paraId="5C72360A" w14:textId="77777777" w:rsidR="006F3CD3" w:rsidRDefault="006F3CD3" w:rsidP="006F3CD3">
      <w:pPr>
        <w:spacing w:line="360" w:lineRule="auto"/>
        <w:rPr>
          <w:rFonts w:ascii="Arial Narrow" w:hAnsi="Arial Narrow" w:cs="Verdana"/>
          <w:b/>
          <w:caps/>
          <w:sz w:val="22"/>
          <w:szCs w:val="22"/>
        </w:rPr>
      </w:pPr>
    </w:p>
    <w:p w14:paraId="4BA4CE5C" w14:textId="77777777" w:rsidR="00187239" w:rsidRDefault="00187239" w:rsidP="006F3CD3">
      <w:pPr>
        <w:spacing w:line="360" w:lineRule="auto"/>
        <w:rPr>
          <w:rFonts w:ascii="Arial Narrow" w:hAnsi="Arial Narrow" w:cs="Verdana"/>
          <w:b/>
          <w:caps/>
          <w:sz w:val="22"/>
          <w:szCs w:val="22"/>
        </w:rPr>
      </w:pPr>
    </w:p>
    <w:p w14:paraId="0C8D8F5E" w14:textId="77777777" w:rsidR="00187239" w:rsidRDefault="00187239" w:rsidP="006F3CD3">
      <w:pPr>
        <w:spacing w:line="360" w:lineRule="auto"/>
        <w:rPr>
          <w:rFonts w:ascii="Arial Narrow" w:hAnsi="Arial Narrow" w:cs="Verdana"/>
          <w:b/>
          <w:caps/>
          <w:sz w:val="22"/>
          <w:szCs w:val="22"/>
        </w:rPr>
      </w:pPr>
    </w:p>
    <w:p w14:paraId="2DC1CADD" w14:textId="77777777" w:rsidR="00187239" w:rsidRDefault="00187239" w:rsidP="006F3CD3">
      <w:pPr>
        <w:spacing w:line="360" w:lineRule="auto"/>
        <w:rPr>
          <w:rFonts w:ascii="Arial Narrow" w:hAnsi="Arial Narrow" w:cs="Verdana"/>
          <w:b/>
          <w:caps/>
          <w:sz w:val="22"/>
          <w:szCs w:val="22"/>
        </w:rPr>
      </w:pPr>
    </w:p>
    <w:p w14:paraId="7E903F39" w14:textId="77777777" w:rsidR="00187239" w:rsidRDefault="00187239" w:rsidP="006F3CD3">
      <w:pPr>
        <w:spacing w:line="360" w:lineRule="auto"/>
        <w:rPr>
          <w:rFonts w:ascii="Arial Narrow" w:hAnsi="Arial Narrow" w:cs="Verdana"/>
          <w:b/>
          <w:caps/>
          <w:sz w:val="22"/>
          <w:szCs w:val="22"/>
        </w:rPr>
      </w:pPr>
    </w:p>
    <w:p w14:paraId="7ED65DB9" w14:textId="77777777" w:rsidR="00187239" w:rsidRDefault="00187239" w:rsidP="006F3CD3">
      <w:pPr>
        <w:spacing w:line="360" w:lineRule="auto"/>
        <w:rPr>
          <w:rFonts w:ascii="Arial Narrow" w:hAnsi="Arial Narrow" w:cs="Verdana"/>
          <w:b/>
          <w:caps/>
          <w:sz w:val="22"/>
          <w:szCs w:val="22"/>
        </w:rPr>
      </w:pPr>
    </w:p>
    <w:p w14:paraId="00D67154" w14:textId="77777777" w:rsidR="00187239" w:rsidRDefault="00187239" w:rsidP="006F3CD3">
      <w:pPr>
        <w:spacing w:line="360" w:lineRule="auto"/>
        <w:rPr>
          <w:rFonts w:ascii="Arial Narrow" w:hAnsi="Arial Narrow" w:cs="Verdana"/>
          <w:b/>
          <w:caps/>
          <w:sz w:val="22"/>
          <w:szCs w:val="22"/>
        </w:rPr>
      </w:pPr>
    </w:p>
    <w:p w14:paraId="3DC66561" w14:textId="77777777" w:rsidR="00187239" w:rsidRDefault="00187239" w:rsidP="006F3CD3">
      <w:pPr>
        <w:spacing w:line="360" w:lineRule="auto"/>
        <w:rPr>
          <w:rFonts w:ascii="Arial Narrow" w:hAnsi="Arial Narrow" w:cs="Verdana"/>
          <w:b/>
          <w:caps/>
          <w:sz w:val="22"/>
          <w:szCs w:val="22"/>
        </w:rPr>
      </w:pPr>
    </w:p>
    <w:p w14:paraId="7F2C071D" w14:textId="77777777" w:rsidR="00187239" w:rsidRPr="006F3CD3" w:rsidRDefault="00187239" w:rsidP="006F3CD3">
      <w:pPr>
        <w:spacing w:line="360" w:lineRule="auto"/>
        <w:rPr>
          <w:rFonts w:ascii="Arial Narrow" w:hAnsi="Arial Narrow" w:cs="Verdana"/>
          <w:b/>
          <w:caps/>
          <w:sz w:val="22"/>
          <w:szCs w:val="22"/>
        </w:rPr>
      </w:pPr>
    </w:p>
    <w:p w14:paraId="24901718" w14:textId="77777777" w:rsidR="006F3CD3" w:rsidRPr="006F3CD3" w:rsidRDefault="006F3CD3" w:rsidP="006F3CD3">
      <w:pPr>
        <w:spacing w:line="360" w:lineRule="auto"/>
        <w:rPr>
          <w:rFonts w:ascii="Arial Narrow" w:hAnsi="Arial Narrow" w:cs="Verdana"/>
          <w:b/>
          <w:caps/>
          <w:sz w:val="22"/>
          <w:szCs w:val="22"/>
        </w:rPr>
      </w:pPr>
    </w:p>
    <w:p w14:paraId="46D2B80E" w14:textId="77777777" w:rsidR="006F3CD3" w:rsidRPr="006F3CD3" w:rsidRDefault="006F3CD3" w:rsidP="006F3CD3">
      <w:pPr>
        <w:spacing w:line="360" w:lineRule="auto"/>
        <w:rPr>
          <w:rFonts w:ascii="Arial Narrow" w:hAnsi="Arial Narrow" w:cs="Verdana"/>
          <w:b/>
          <w:caps/>
          <w:sz w:val="22"/>
          <w:szCs w:val="22"/>
        </w:rPr>
      </w:pPr>
    </w:p>
    <w:p w14:paraId="1CEBBDBD" w14:textId="7F634BF6"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4 (oferta Wykonawcy)do Umowy nr </w:t>
      </w:r>
      <w:r w:rsidRPr="006F3CD3">
        <w:rPr>
          <w:rFonts w:ascii="Arial Narrow" w:hAnsi="Arial Narrow" w:cs="Verdana"/>
          <w:sz w:val="22"/>
          <w:szCs w:val="22"/>
          <w:highlight w:val="yellow"/>
        </w:rPr>
        <w:t>...............</w:t>
      </w:r>
      <w:r w:rsidRPr="006F3CD3">
        <w:rPr>
          <w:rFonts w:ascii="Arial Narrow" w:hAnsi="Arial Narrow" w:cs="Verdana"/>
          <w:sz w:val="22"/>
          <w:szCs w:val="22"/>
        </w:rPr>
        <w:t>/201</w:t>
      </w:r>
      <w:r>
        <w:rPr>
          <w:rFonts w:ascii="Arial Narrow" w:hAnsi="Arial Narrow" w:cs="Verdana"/>
          <w:sz w:val="22"/>
          <w:szCs w:val="22"/>
        </w:rPr>
        <w:t>7</w:t>
      </w:r>
      <w:r w:rsidRPr="006F3CD3">
        <w:rPr>
          <w:rFonts w:ascii="Arial Narrow" w:hAnsi="Arial Narrow" w:cs="Verdana"/>
          <w:sz w:val="22"/>
          <w:szCs w:val="22"/>
        </w:rPr>
        <w:t xml:space="preserve"> </w:t>
      </w:r>
    </w:p>
    <w:p w14:paraId="1ADACE89" w14:textId="77777777" w:rsidR="006F3CD3" w:rsidRPr="006F3CD3" w:rsidRDefault="006F3CD3" w:rsidP="006F3CD3">
      <w:pPr>
        <w:spacing w:before="120" w:after="120" w:line="288" w:lineRule="auto"/>
        <w:jc w:val="right"/>
        <w:rPr>
          <w:rFonts w:ascii="Arial Narrow" w:hAnsi="Arial Narrow" w:cs="Verdana"/>
          <w:sz w:val="22"/>
          <w:szCs w:val="22"/>
        </w:rPr>
      </w:pPr>
    </w:p>
    <w:p w14:paraId="3631368B" w14:textId="77777777" w:rsidR="006F3CD3" w:rsidRDefault="006F3CD3" w:rsidP="006F3CD3">
      <w:pPr>
        <w:spacing w:before="120" w:after="120" w:line="288" w:lineRule="auto"/>
        <w:jc w:val="right"/>
        <w:rPr>
          <w:rFonts w:ascii="Arial Narrow" w:hAnsi="Arial Narrow" w:cs="Verdana"/>
          <w:sz w:val="22"/>
          <w:szCs w:val="22"/>
        </w:rPr>
      </w:pPr>
    </w:p>
    <w:p w14:paraId="5719D6C6" w14:textId="77777777" w:rsidR="00187239" w:rsidRDefault="00187239" w:rsidP="006F3CD3">
      <w:pPr>
        <w:spacing w:before="120" w:after="120" w:line="288" w:lineRule="auto"/>
        <w:jc w:val="right"/>
        <w:rPr>
          <w:rFonts w:ascii="Arial Narrow" w:hAnsi="Arial Narrow" w:cs="Verdana"/>
          <w:sz w:val="22"/>
          <w:szCs w:val="22"/>
        </w:rPr>
      </w:pPr>
    </w:p>
    <w:p w14:paraId="155151DC" w14:textId="77777777" w:rsidR="00187239" w:rsidRDefault="00187239" w:rsidP="006F3CD3">
      <w:pPr>
        <w:spacing w:before="120" w:after="120" w:line="288" w:lineRule="auto"/>
        <w:jc w:val="right"/>
        <w:rPr>
          <w:rFonts w:ascii="Arial Narrow" w:hAnsi="Arial Narrow" w:cs="Verdana"/>
          <w:sz w:val="22"/>
          <w:szCs w:val="22"/>
        </w:rPr>
      </w:pPr>
    </w:p>
    <w:p w14:paraId="6BBE15EC" w14:textId="77777777" w:rsidR="00187239" w:rsidRDefault="00187239" w:rsidP="006F3CD3">
      <w:pPr>
        <w:spacing w:before="120" w:after="120" w:line="288" w:lineRule="auto"/>
        <w:jc w:val="right"/>
        <w:rPr>
          <w:rFonts w:ascii="Arial Narrow" w:hAnsi="Arial Narrow" w:cs="Verdana"/>
          <w:sz w:val="22"/>
          <w:szCs w:val="22"/>
        </w:rPr>
      </w:pPr>
    </w:p>
    <w:p w14:paraId="765BF6FE" w14:textId="77777777" w:rsidR="00187239" w:rsidRDefault="00187239" w:rsidP="006F3CD3">
      <w:pPr>
        <w:spacing w:before="120" w:after="120" w:line="288" w:lineRule="auto"/>
        <w:jc w:val="right"/>
        <w:rPr>
          <w:rFonts w:ascii="Arial Narrow" w:hAnsi="Arial Narrow" w:cs="Verdana"/>
          <w:sz w:val="22"/>
          <w:szCs w:val="22"/>
        </w:rPr>
      </w:pPr>
    </w:p>
    <w:p w14:paraId="411F5CA5" w14:textId="77777777" w:rsidR="00187239" w:rsidRDefault="00187239" w:rsidP="006F3CD3">
      <w:pPr>
        <w:spacing w:before="120" w:after="120" w:line="288" w:lineRule="auto"/>
        <w:jc w:val="right"/>
        <w:rPr>
          <w:rFonts w:ascii="Arial Narrow" w:hAnsi="Arial Narrow" w:cs="Verdana"/>
          <w:sz w:val="22"/>
          <w:szCs w:val="22"/>
        </w:rPr>
      </w:pPr>
    </w:p>
    <w:p w14:paraId="6B31EED8" w14:textId="77777777" w:rsidR="00187239" w:rsidRDefault="00187239" w:rsidP="006F3CD3">
      <w:pPr>
        <w:spacing w:before="120" w:after="120" w:line="288" w:lineRule="auto"/>
        <w:jc w:val="right"/>
        <w:rPr>
          <w:rFonts w:ascii="Arial Narrow" w:hAnsi="Arial Narrow" w:cs="Verdana"/>
          <w:sz w:val="22"/>
          <w:szCs w:val="22"/>
        </w:rPr>
      </w:pPr>
    </w:p>
    <w:p w14:paraId="75A4CA8E" w14:textId="77777777" w:rsidR="00187239" w:rsidRDefault="00187239" w:rsidP="006F3CD3">
      <w:pPr>
        <w:spacing w:before="120" w:after="120" w:line="288" w:lineRule="auto"/>
        <w:jc w:val="right"/>
        <w:rPr>
          <w:rFonts w:ascii="Arial Narrow" w:hAnsi="Arial Narrow" w:cs="Verdana"/>
          <w:sz w:val="22"/>
          <w:szCs w:val="22"/>
        </w:rPr>
      </w:pPr>
    </w:p>
    <w:p w14:paraId="4DFB8D9D" w14:textId="77777777" w:rsidR="00187239" w:rsidRDefault="00187239" w:rsidP="006F3CD3">
      <w:pPr>
        <w:spacing w:before="120" w:after="120" w:line="288" w:lineRule="auto"/>
        <w:jc w:val="right"/>
        <w:rPr>
          <w:rFonts w:ascii="Arial Narrow" w:hAnsi="Arial Narrow" w:cs="Verdana"/>
          <w:sz w:val="22"/>
          <w:szCs w:val="22"/>
        </w:rPr>
      </w:pPr>
    </w:p>
    <w:p w14:paraId="4674ACC2" w14:textId="77777777" w:rsidR="00187239" w:rsidRDefault="00187239" w:rsidP="006F3CD3">
      <w:pPr>
        <w:spacing w:before="120" w:after="120" w:line="288" w:lineRule="auto"/>
        <w:jc w:val="right"/>
        <w:rPr>
          <w:rFonts w:ascii="Arial Narrow" w:hAnsi="Arial Narrow" w:cs="Verdana"/>
          <w:sz w:val="22"/>
          <w:szCs w:val="22"/>
        </w:rPr>
      </w:pPr>
    </w:p>
    <w:p w14:paraId="05145776" w14:textId="77777777" w:rsidR="00187239" w:rsidRDefault="00187239" w:rsidP="006F3CD3">
      <w:pPr>
        <w:spacing w:before="120" w:after="120" w:line="288" w:lineRule="auto"/>
        <w:jc w:val="right"/>
        <w:rPr>
          <w:rFonts w:ascii="Arial Narrow" w:hAnsi="Arial Narrow" w:cs="Verdana"/>
          <w:sz w:val="22"/>
          <w:szCs w:val="22"/>
        </w:rPr>
      </w:pPr>
    </w:p>
    <w:p w14:paraId="786BFA31" w14:textId="77777777" w:rsidR="00187239" w:rsidRDefault="00187239" w:rsidP="006F3CD3">
      <w:pPr>
        <w:spacing w:before="120" w:after="120" w:line="288" w:lineRule="auto"/>
        <w:jc w:val="right"/>
        <w:rPr>
          <w:rFonts w:ascii="Arial Narrow" w:hAnsi="Arial Narrow" w:cs="Verdana"/>
          <w:sz w:val="22"/>
          <w:szCs w:val="22"/>
        </w:rPr>
      </w:pPr>
    </w:p>
    <w:p w14:paraId="616A3012" w14:textId="77777777" w:rsidR="00187239" w:rsidRDefault="00187239" w:rsidP="006F3CD3">
      <w:pPr>
        <w:spacing w:before="120" w:after="120" w:line="288" w:lineRule="auto"/>
        <w:jc w:val="right"/>
        <w:rPr>
          <w:rFonts w:ascii="Arial Narrow" w:hAnsi="Arial Narrow" w:cs="Verdana"/>
          <w:sz w:val="22"/>
          <w:szCs w:val="22"/>
        </w:rPr>
      </w:pPr>
    </w:p>
    <w:p w14:paraId="41C30F8F" w14:textId="77777777" w:rsidR="00187239" w:rsidRDefault="00187239" w:rsidP="006F3CD3">
      <w:pPr>
        <w:spacing w:before="120" w:after="120" w:line="288" w:lineRule="auto"/>
        <w:jc w:val="right"/>
        <w:rPr>
          <w:rFonts w:ascii="Arial Narrow" w:hAnsi="Arial Narrow" w:cs="Verdana"/>
          <w:sz w:val="22"/>
          <w:szCs w:val="22"/>
        </w:rPr>
      </w:pPr>
    </w:p>
    <w:p w14:paraId="7338C5CD" w14:textId="77777777" w:rsidR="00187239" w:rsidRDefault="00187239" w:rsidP="006F3CD3">
      <w:pPr>
        <w:spacing w:before="120" w:after="120" w:line="288" w:lineRule="auto"/>
        <w:jc w:val="right"/>
        <w:rPr>
          <w:rFonts w:ascii="Arial Narrow" w:hAnsi="Arial Narrow" w:cs="Verdana"/>
          <w:sz w:val="22"/>
          <w:szCs w:val="22"/>
        </w:rPr>
      </w:pPr>
    </w:p>
    <w:p w14:paraId="6409360B" w14:textId="77777777" w:rsidR="00187239" w:rsidRDefault="00187239" w:rsidP="006F3CD3">
      <w:pPr>
        <w:spacing w:before="120" w:after="120" w:line="288" w:lineRule="auto"/>
        <w:jc w:val="right"/>
        <w:rPr>
          <w:rFonts w:ascii="Arial Narrow" w:hAnsi="Arial Narrow" w:cs="Verdana"/>
          <w:sz w:val="22"/>
          <w:szCs w:val="22"/>
        </w:rPr>
      </w:pPr>
    </w:p>
    <w:p w14:paraId="506B257A" w14:textId="77777777" w:rsidR="00187239" w:rsidRDefault="00187239" w:rsidP="006F3CD3">
      <w:pPr>
        <w:spacing w:before="120" w:after="120" w:line="288" w:lineRule="auto"/>
        <w:jc w:val="right"/>
        <w:rPr>
          <w:rFonts w:ascii="Arial Narrow" w:hAnsi="Arial Narrow" w:cs="Verdana"/>
          <w:sz w:val="22"/>
          <w:szCs w:val="22"/>
        </w:rPr>
      </w:pPr>
    </w:p>
    <w:p w14:paraId="39899F39" w14:textId="77777777" w:rsidR="00187239" w:rsidRDefault="00187239" w:rsidP="006F3CD3">
      <w:pPr>
        <w:spacing w:before="120" w:after="120" w:line="288" w:lineRule="auto"/>
        <w:jc w:val="right"/>
        <w:rPr>
          <w:rFonts w:ascii="Arial Narrow" w:hAnsi="Arial Narrow" w:cs="Verdana"/>
          <w:sz w:val="22"/>
          <w:szCs w:val="22"/>
        </w:rPr>
      </w:pPr>
    </w:p>
    <w:p w14:paraId="6FAE28BE" w14:textId="77777777" w:rsidR="00187239" w:rsidRDefault="00187239" w:rsidP="006F3CD3">
      <w:pPr>
        <w:spacing w:before="120" w:after="120" w:line="288" w:lineRule="auto"/>
        <w:jc w:val="right"/>
        <w:rPr>
          <w:rFonts w:ascii="Arial Narrow" w:hAnsi="Arial Narrow" w:cs="Verdana"/>
          <w:sz w:val="22"/>
          <w:szCs w:val="22"/>
        </w:rPr>
      </w:pPr>
    </w:p>
    <w:p w14:paraId="075DF577" w14:textId="77777777" w:rsidR="00187239" w:rsidRDefault="00187239" w:rsidP="006F3CD3">
      <w:pPr>
        <w:spacing w:before="120" w:after="120" w:line="288" w:lineRule="auto"/>
        <w:jc w:val="right"/>
        <w:rPr>
          <w:rFonts w:ascii="Arial Narrow" w:hAnsi="Arial Narrow" w:cs="Verdana"/>
          <w:sz w:val="22"/>
          <w:szCs w:val="22"/>
        </w:rPr>
      </w:pPr>
    </w:p>
    <w:p w14:paraId="3A9E9432" w14:textId="77777777" w:rsidR="00187239" w:rsidRDefault="00187239" w:rsidP="006F3CD3">
      <w:pPr>
        <w:spacing w:before="120" w:after="120" w:line="288" w:lineRule="auto"/>
        <w:jc w:val="right"/>
        <w:rPr>
          <w:rFonts w:ascii="Arial Narrow" w:hAnsi="Arial Narrow" w:cs="Verdana"/>
          <w:sz w:val="22"/>
          <w:szCs w:val="22"/>
        </w:rPr>
      </w:pPr>
    </w:p>
    <w:p w14:paraId="70A82451" w14:textId="77777777" w:rsidR="00187239" w:rsidRDefault="00187239" w:rsidP="006F3CD3">
      <w:pPr>
        <w:spacing w:before="120" w:after="120" w:line="288" w:lineRule="auto"/>
        <w:jc w:val="right"/>
        <w:rPr>
          <w:rFonts w:ascii="Arial Narrow" w:hAnsi="Arial Narrow" w:cs="Verdana"/>
          <w:sz w:val="22"/>
          <w:szCs w:val="22"/>
        </w:rPr>
      </w:pPr>
    </w:p>
    <w:p w14:paraId="7D8635AD" w14:textId="77777777" w:rsidR="00187239" w:rsidRDefault="00187239" w:rsidP="006F3CD3">
      <w:pPr>
        <w:spacing w:before="120" w:after="120" w:line="288" w:lineRule="auto"/>
        <w:jc w:val="right"/>
        <w:rPr>
          <w:rFonts w:ascii="Arial Narrow" w:hAnsi="Arial Narrow" w:cs="Verdana"/>
          <w:sz w:val="22"/>
          <w:szCs w:val="22"/>
        </w:rPr>
      </w:pPr>
    </w:p>
    <w:p w14:paraId="20C6309A" w14:textId="77777777" w:rsidR="00187239" w:rsidRDefault="00187239" w:rsidP="006F3CD3">
      <w:pPr>
        <w:spacing w:before="120" w:after="120" w:line="288" w:lineRule="auto"/>
        <w:jc w:val="right"/>
        <w:rPr>
          <w:rFonts w:ascii="Arial Narrow" w:hAnsi="Arial Narrow" w:cs="Verdana"/>
          <w:sz w:val="22"/>
          <w:szCs w:val="22"/>
        </w:rPr>
      </w:pPr>
    </w:p>
    <w:p w14:paraId="6E433612" w14:textId="77777777" w:rsidR="00187239" w:rsidRDefault="00187239" w:rsidP="006F3CD3">
      <w:pPr>
        <w:spacing w:before="120" w:after="120" w:line="288" w:lineRule="auto"/>
        <w:jc w:val="right"/>
        <w:rPr>
          <w:rFonts w:ascii="Arial Narrow" w:hAnsi="Arial Narrow" w:cs="Verdana"/>
          <w:sz w:val="22"/>
          <w:szCs w:val="22"/>
        </w:rPr>
      </w:pPr>
    </w:p>
    <w:p w14:paraId="237E3E3C" w14:textId="77777777" w:rsidR="00187239" w:rsidRDefault="00187239" w:rsidP="006F3CD3">
      <w:pPr>
        <w:spacing w:before="120" w:after="120" w:line="288" w:lineRule="auto"/>
        <w:jc w:val="right"/>
        <w:rPr>
          <w:rFonts w:ascii="Arial Narrow" w:hAnsi="Arial Narrow" w:cs="Verdana"/>
          <w:sz w:val="22"/>
          <w:szCs w:val="22"/>
        </w:rPr>
      </w:pPr>
    </w:p>
    <w:p w14:paraId="3D265AA4" w14:textId="77777777" w:rsidR="00187239" w:rsidRDefault="00187239" w:rsidP="006F3CD3">
      <w:pPr>
        <w:spacing w:before="120" w:after="120" w:line="288" w:lineRule="auto"/>
        <w:jc w:val="right"/>
        <w:rPr>
          <w:rFonts w:ascii="Arial Narrow" w:hAnsi="Arial Narrow" w:cs="Verdana"/>
          <w:sz w:val="22"/>
          <w:szCs w:val="22"/>
        </w:rPr>
      </w:pPr>
    </w:p>
    <w:p w14:paraId="7CB1DD39" w14:textId="77777777" w:rsidR="00187239" w:rsidRPr="006F3CD3" w:rsidRDefault="00187239" w:rsidP="006F3CD3">
      <w:pPr>
        <w:spacing w:before="120" w:after="120" w:line="288" w:lineRule="auto"/>
        <w:jc w:val="right"/>
        <w:rPr>
          <w:rFonts w:ascii="Arial Narrow" w:hAnsi="Arial Narrow" w:cs="Verdana"/>
          <w:sz w:val="22"/>
          <w:szCs w:val="22"/>
        </w:rPr>
      </w:pPr>
    </w:p>
    <w:p w14:paraId="1906443F" w14:textId="77777777" w:rsidR="006F3CD3" w:rsidRPr="006F3CD3" w:rsidRDefault="006F3CD3" w:rsidP="006F3CD3">
      <w:pPr>
        <w:spacing w:before="120" w:after="120" w:line="288" w:lineRule="auto"/>
        <w:jc w:val="right"/>
        <w:rPr>
          <w:rFonts w:ascii="Arial Narrow" w:hAnsi="Arial Narrow" w:cs="Verdana"/>
          <w:sz w:val="22"/>
          <w:szCs w:val="22"/>
        </w:rPr>
      </w:pPr>
    </w:p>
    <w:p w14:paraId="2074DEE2" w14:textId="281E6459" w:rsidR="006F3CD3" w:rsidRPr="006F3CD3" w:rsidRDefault="006F3CD3" w:rsidP="006F3CD3">
      <w:pPr>
        <w:spacing w:before="120" w:after="120" w:line="288" w:lineRule="auto"/>
        <w:jc w:val="right"/>
        <w:rPr>
          <w:rFonts w:ascii="Arial Narrow" w:hAnsi="Arial Narrow" w:cs="Verdana"/>
          <w:sz w:val="22"/>
          <w:szCs w:val="22"/>
        </w:rPr>
      </w:pPr>
      <w:r w:rsidRPr="006F3CD3">
        <w:rPr>
          <w:rFonts w:ascii="Arial Narrow" w:hAnsi="Arial Narrow"/>
          <w:i/>
          <w:sz w:val="22"/>
          <w:szCs w:val="22"/>
        </w:rPr>
        <w:t xml:space="preserve">Załącznik nr 5 (OPZ) do Umowy </w:t>
      </w:r>
      <w:r w:rsidRPr="006F3CD3">
        <w:rPr>
          <w:rFonts w:ascii="Arial Narrow" w:hAnsi="Arial Narrow"/>
          <w:i/>
          <w:sz w:val="22"/>
          <w:szCs w:val="22"/>
          <w:highlight w:val="yellow"/>
        </w:rPr>
        <w:t>...........</w:t>
      </w:r>
      <w:r w:rsidRPr="006F3CD3">
        <w:rPr>
          <w:rFonts w:ascii="Arial Narrow" w:hAnsi="Arial Narrow" w:cs="Verdana"/>
          <w:sz w:val="22"/>
          <w:szCs w:val="22"/>
        </w:rPr>
        <w:t>/201</w:t>
      </w:r>
      <w:r>
        <w:rPr>
          <w:rFonts w:ascii="Arial Narrow" w:hAnsi="Arial Narrow" w:cs="Verdana"/>
          <w:sz w:val="22"/>
          <w:szCs w:val="22"/>
        </w:rPr>
        <w:t>7</w:t>
      </w:r>
      <w:r w:rsidRPr="006F3CD3">
        <w:rPr>
          <w:rFonts w:ascii="Arial Narrow" w:hAnsi="Arial Narrow" w:cs="Verdana"/>
          <w:sz w:val="22"/>
          <w:szCs w:val="22"/>
        </w:rPr>
        <w:t xml:space="preserve"> </w:t>
      </w:r>
    </w:p>
    <w:p w14:paraId="3E974E35" w14:textId="5E14AF72" w:rsidR="006F3CD3" w:rsidRPr="006F3CD3" w:rsidRDefault="006F3CD3" w:rsidP="006F3CD3">
      <w:pPr>
        <w:spacing w:before="120" w:after="120" w:line="288" w:lineRule="auto"/>
        <w:jc w:val="right"/>
        <w:rPr>
          <w:rFonts w:ascii="Arial Narrow" w:hAnsi="Arial Narrow" w:cs="Verdana"/>
          <w:sz w:val="22"/>
          <w:szCs w:val="22"/>
        </w:rPr>
      </w:pPr>
    </w:p>
    <w:p w14:paraId="4DA01361" w14:textId="77777777" w:rsidR="006F3CD3" w:rsidRPr="006F3CD3" w:rsidRDefault="006F3CD3" w:rsidP="006F3CD3">
      <w:pPr>
        <w:spacing w:line="360" w:lineRule="auto"/>
        <w:jc w:val="right"/>
        <w:rPr>
          <w:rFonts w:ascii="Arial Narrow" w:hAnsi="Arial Narrow" w:cs="Verdana"/>
          <w:b/>
          <w:caps/>
          <w:sz w:val="22"/>
          <w:szCs w:val="22"/>
        </w:rPr>
      </w:pPr>
    </w:p>
    <w:p w14:paraId="11145F0F" w14:textId="77777777" w:rsidR="006F3CD3" w:rsidRPr="006F3CD3" w:rsidRDefault="006F3CD3" w:rsidP="006F3CD3">
      <w:pPr>
        <w:rPr>
          <w:sz w:val="20"/>
          <w:szCs w:val="20"/>
        </w:rPr>
      </w:pPr>
    </w:p>
    <w:p w14:paraId="0F426076" w14:textId="77777777" w:rsidR="002F7FBA" w:rsidRPr="00315B79" w:rsidRDefault="002F7FBA" w:rsidP="002F7FBA">
      <w:pPr>
        <w:rPr>
          <w:rFonts w:asciiTheme="minorHAnsi" w:hAnsiTheme="minorHAnsi"/>
          <w:spacing w:val="4"/>
        </w:rPr>
      </w:pPr>
    </w:p>
    <w:sectPr w:rsidR="002F7FBA" w:rsidRPr="00315B79" w:rsidSect="00F468F5">
      <w:pgSz w:w="11906" w:h="16838"/>
      <w:pgMar w:top="2091" w:right="1418" w:bottom="851" w:left="1418" w:header="709" w:footer="10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FA04" w14:textId="77777777" w:rsidR="001E3ED7" w:rsidRDefault="001E3ED7">
      <w:r>
        <w:separator/>
      </w:r>
    </w:p>
  </w:endnote>
  <w:endnote w:type="continuationSeparator" w:id="0">
    <w:p w14:paraId="4F13F131" w14:textId="77777777" w:rsidR="001E3ED7" w:rsidRDefault="001E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9C15" w14:textId="77777777" w:rsidR="001E3ED7" w:rsidRDefault="001E3E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B7C1CC" w14:textId="77777777" w:rsidR="001E3ED7" w:rsidRDefault="001E3ED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04"/>
      <w:docPartObj>
        <w:docPartGallery w:val="Page Numbers (Bottom of Page)"/>
        <w:docPartUnique/>
      </w:docPartObj>
    </w:sdtPr>
    <w:sdtContent>
      <w:p w14:paraId="3F365F0D" w14:textId="2979DBA4" w:rsidR="001E3ED7" w:rsidRDefault="001E3ED7">
        <w:pPr>
          <w:pStyle w:val="Stopka"/>
        </w:pPr>
        <w:r>
          <w:fldChar w:fldCharType="begin"/>
        </w:r>
        <w:r>
          <w:instrText xml:space="preserve"> PAGE   \* MERGEFORMAT </w:instrText>
        </w:r>
        <w:r>
          <w:fldChar w:fldCharType="separate"/>
        </w:r>
        <w:r w:rsidR="0008262F">
          <w:rPr>
            <w:noProof/>
          </w:rPr>
          <w:t>2</w:t>
        </w:r>
        <w:r>
          <w:rPr>
            <w:noProof/>
          </w:rPr>
          <w:fldChar w:fldCharType="end"/>
        </w:r>
      </w:p>
    </w:sdtContent>
  </w:sdt>
  <w:p w14:paraId="0666B957" w14:textId="77777777" w:rsidR="001E3ED7" w:rsidRPr="00CC48EE" w:rsidRDefault="001E3ED7" w:rsidP="00BC4EEF">
    <w:pPr>
      <w:jc w:val="center"/>
      <w:rPr>
        <w:rFonts w:ascii="Calibri" w:hAnsi="Calibri" w:cs="Calibri"/>
        <w:i/>
        <w:sz w:val="16"/>
        <w:szCs w:val="16"/>
      </w:rPr>
    </w:pPr>
    <w:r w:rsidRPr="00CC48EE">
      <w:rPr>
        <w:rFonts w:ascii="Calibri" w:hAnsi="Calibri" w:cs="Calibri"/>
        <w:i/>
        <w:sz w:val="16"/>
        <w:szCs w:val="16"/>
      </w:rPr>
      <w:t>Zamówienie jest finansowane w ramach</w:t>
    </w:r>
    <w:r>
      <w:rPr>
        <w:rFonts w:ascii="Calibri" w:hAnsi="Calibri" w:cs="Calibri"/>
        <w:i/>
        <w:sz w:val="16"/>
        <w:szCs w:val="16"/>
      </w:rPr>
      <w:t xml:space="preserve"> programu PL15 „Współpraca w obszarze Schengen oraz walka z przestępczością transgraniczną i zorganizowaną, w tym przeciwdziałanie handlowi ludźmi oraz migracjom grup przestępczych” w ramach</w:t>
    </w:r>
    <w:r w:rsidRPr="00CC48EE">
      <w:rPr>
        <w:rFonts w:ascii="Calibri" w:hAnsi="Calibri" w:cs="Calibri"/>
        <w:i/>
        <w:sz w:val="16"/>
        <w:szCs w:val="16"/>
      </w:rPr>
      <w:t xml:space="preserve"> Norweskiego Mechanizmu Finansowego 2009-2014</w:t>
    </w:r>
  </w:p>
  <w:p w14:paraId="1B7F47A1" w14:textId="77777777" w:rsidR="001E3ED7" w:rsidRDefault="001E3ED7" w:rsidP="00235C56">
    <w:pPr>
      <w:pStyle w:val="Stopk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3A97" w14:textId="77777777" w:rsidR="001E3ED7" w:rsidRDefault="001E3ED7" w:rsidP="0031055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266B" w14:textId="77777777" w:rsidR="001E3ED7" w:rsidRDefault="001E3ED7">
      <w:r>
        <w:separator/>
      </w:r>
    </w:p>
  </w:footnote>
  <w:footnote w:type="continuationSeparator" w:id="0">
    <w:p w14:paraId="29D9E3A3" w14:textId="77777777" w:rsidR="001E3ED7" w:rsidRDefault="001E3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88B6" w14:textId="23A2A6A4" w:rsidR="001E3ED7" w:rsidRDefault="001E3ED7">
    <w:pPr>
      <w:pStyle w:val="Nagwek"/>
    </w:pPr>
    <w:r>
      <w:rPr>
        <w:rFonts w:asciiTheme="minorHAnsi" w:hAnsiTheme="minorHAnsi"/>
        <w:b/>
        <w:bCs/>
        <w:noProof/>
        <w:u w:val="single"/>
      </w:rPr>
      <w:drawing>
        <wp:anchor distT="0" distB="0" distL="114300" distR="114300" simplePos="0" relativeHeight="251665408" behindDoc="0" locked="0" layoutInCell="1" allowOverlap="1" wp14:anchorId="060406D2" wp14:editId="324576E3">
          <wp:simplePos x="0" y="0"/>
          <wp:positionH relativeFrom="column">
            <wp:posOffset>30480</wp:posOffset>
          </wp:positionH>
          <wp:positionV relativeFrom="paragraph">
            <wp:posOffset>-230874</wp:posOffset>
          </wp:positionV>
          <wp:extent cx="852692" cy="954723"/>
          <wp:effectExtent l="0" t="0" r="508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692" cy="95472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rPr>
      <w:drawing>
        <wp:anchor distT="0" distB="0" distL="114300" distR="114300" simplePos="0" relativeHeight="251666432" behindDoc="0" locked="0" layoutInCell="1" allowOverlap="1" wp14:anchorId="48C3E8FD" wp14:editId="2ADF4847">
          <wp:simplePos x="0" y="0"/>
          <wp:positionH relativeFrom="column">
            <wp:posOffset>3867704</wp:posOffset>
          </wp:positionH>
          <wp:positionV relativeFrom="paragraph">
            <wp:posOffset>-304201</wp:posOffset>
          </wp:positionV>
          <wp:extent cx="1856849" cy="1063459"/>
          <wp:effectExtent l="0" t="0" r="0" b="3810"/>
          <wp:wrapNone/>
          <wp:docPr id="7" name="Obraz 7" descr="C:\Users\aczagowiec\Desktop\Logo_COPE_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zagowiec\Desktop\Logo_COPE_2_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849" cy="10634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F4FD" w14:textId="77777777" w:rsidR="001E3ED7" w:rsidRDefault="001E3ED7">
    <w:pPr>
      <w:pStyle w:val="Nagwek"/>
    </w:pPr>
    <w:r>
      <w:rPr>
        <w:noProof/>
      </w:rPr>
      <w:drawing>
        <wp:anchor distT="0" distB="0" distL="114300" distR="114300" simplePos="0" relativeHeight="251659264" behindDoc="1" locked="0" layoutInCell="1" allowOverlap="1" wp14:anchorId="244CBC5C" wp14:editId="2EE2E1A0">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50F6868C" wp14:editId="1C949762">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14:anchorId="0B803B02" wp14:editId="51647C3D">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16FF1910" wp14:editId="537139AD">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277"/>
    <w:multiLevelType w:val="hybridMultilevel"/>
    <w:tmpl w:val="7C286EE4"/>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8176D"/>
    <w:multiLevelType w:val="hybridMultilevel"/>
    <w:tmpl w:val="C2FA872A"/>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FA60605"/>
    <w:multiLevelType w:val="multilevel"/>
    <w:tmpl w:val="A0A08C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466DE0"/>
    <w:multiLevelType w:val="hybridMultilevel"/>
    <w:tmpl w:val="E74614FA"/>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341D6E"/>
    <w:multiLevelType w:val="hybridMultilevel"/>
    <w:tmpl w:val="C4E6239C"/>
    <w:lvl w:ilvl="0" w:tplc="04150017">
      <w:start w:val="1"/>
      <w:numFmt w:val="lowerLetter"/>
      <w:lvlText w:val="%1)"/>
      <w:lvlJc w:val="left"/>
      <w:pPr>
        <w:tabs>
          <w:tab w:val="num" w:pos="1935"/>
        </w:tabs>
        <w:ind w:left="1935" w:hanging="360"/>
      </w:pPr>
      <w:rPr>
        <w:rFonts w:hint="default"/>
      </w:rPr>
    </w:lvl>
    <w:lvl w:ilvl="1" w:tplc="04150019">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6" w15:restartNumberingAfterBreak="0">
    <w:nsid w:val="25416361"/>
    <w:multiLevelType w:val="hybridMultilevel"/>
    <w:tmpl w:val="516E439E"/>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27DE9"/>
    <w:multiLevelType w:val="hybridMultilevel"/>
    <w:tmpl w:val="332200D0"/>
    <w:lvl w:ilvl="0" w:tplc="A8CAFF48">
      <w:start w:val="1"/>
      <w:numFmt w:val="lowerLetter"/>
      <w:lvlText w:val="%1)"/>
      <w:lvlJc w:val="left"/>
      <w:pPr>
        <w:tabs>
          <w:tab w:val="num" w:pos="1134"/>
        </w:tabs>
        <w:ind w:left="1134" w:hanging="567"/>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8235D34"/>
    <w:multiLevelType w:val="multilevel"/>
    <w:tmpl w:val="DFCE7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FB1636"/>
    <w:multiLevelType w:val="hybridMultilevel"/>
    <w:tmpl w:val="2ECCB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2E4831"/>
    <w:multiLevelType w:val="hybridMultilevel"/>
    <w:tmpl w:val="809AF6F2"/>
    <w:lvl w:ilvl="0" w:tplc="0415000F">
      <w:start w:val="1"/>
      <w:numFmt w:val="decimal"/>
      <w:lvlText w:val="%1."/>
      <w:lvlJc w:val="left"/>
      <w:pPr>
        <w:tabs>
          <w:tab w:val="num" w:pos="720"/>
        </w:tabs>
        <w:ind w:left="720" w:hanging="360"/>
      </w:pPr>
    </w:lvl>
    <w:lvl w:ilvl="1" w:tplc="3E6C1352">
      <w:start w:val="1"/>
      <w:numFmt w:val="decimal"/>
      <w:lvlText w:val="%2)"/>
      <w:lvlJc w:val="left"/>
      <w:pPr>
        <w:tabs>
          <w:tab w:val="num" w:pos="1440"/>
        </w:tabs>
        <w:ind w:left="1440" w:hanging="360"/>
      </w:pPr>
      <w:rPr>
        <w:rFonts w:asciiTheme="minorHAnsi" w:eastAsia="Times New Roman" w:hAnsiTheme="minorHAnsi" w:cs="Arial" w:hint="default"/>
      </w:rPr>
    </w:lvl>
    <w:lvl w:ilvl="2" w:tplc="3FD67FC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244DE4"/>
    <w:multiLevelType w:val="multilevel"/>
    <w:tmpl w:val="93ACBBE4"/>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B85AFA"/>
    <w:multiLevelType w:val="hybridMultilevel"/>
    <w:tmpl w:val="EF4E22C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3287EB0"/>
    <w:multiLevelType w:val="hybridMultilevel"/>
    <w:tmpl w:val="B4B0382E"/>
    <w:lvl w:ilvl="0" w:tplc="DED4F0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BA3AD8"/>
    <w:multiLevelType w:val="hybridMultilevel"/>
    <w:tmpl w:val="E3AE1A64"/>
    <w:lvl w:ilvl="0" w:tplc="FFFFFFFF">
      <w:start w:val="1"/>
      <w:numFmt w:val="decimal"/>
      <w:lvlText w:val="%1."/>
      <w:lvlJc w:val="left"/>
      <w:pPr>
        <w:tabs>
          <w:tab w:val="num" w:pos="567"/>
        </w:tabs>
        <w:ind w:left="567" w:hanging="567"/>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551588A"/>
    <w:multiLevelType w:val="hybridMultilevel"/>
    <w:tmpl w:val="74766F5E"/>
    <w:lvl w:ilvl="0" w:tplc="0415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622B462D"/>
    <w:multiLevelType w:val="hybridMultilevel"/>
    <w:tmpl w:val="E9786098"/>
    <w:lvl w:ilvl="0" w:tplc="FFFFFFFF">
      <w:start w:val="1"/>
      <w:numFmt w:val="decimal"/>
      <w:lvlText w:val="%1."/>
      <w:lvlJc w:val="left"/>
      <w:pPr>
        <w:tabs>
          <w:tab w:val="num" w:pos="567"/>
        </w:tabs>
        <w:ind w:left="567" w:hanging="567"/>
      </w:pPr>
      <w:rPr>
        <w:b w:val="0"/>
        <w:bCs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42402D8"/>
    <w:multiLevelType w:val="hybridMultilevel"/>
    <w:tmpl w:val="AEBC10FE"/>
    <w:lvl w:ilvl="0" w:tplc="FFFFFFFF">
      <w:start w:val="1"/>
      <w:numFmt w:val="decimal"/>
      <w:lvlText w:val="%1."/>
      <w:lvlJc w:val="left"/>
      <w:pPr>
        <w:tabs>
          <w:tab w:val="num" w:pos="567"/>
        </w:tabs>
        <w:ind w:left="567" w:hanging="567"/>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A7B305F"/>
    <w:multiLevelType w:val="hybridMultilevel"/>
    <w:tmpl w:val="C83AD6C0"/>
    <w:lvl w:ilvl="0" w:tplc="FFFFFFFF">
      <w:start w:val="1"/>
      <w:numFmt w:val="decimal"/>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C5379E5"/>
    <w:multiLevelType w:val="multilevel"/>
    <w:tmpl w:val="1C487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29B04BE"/>
    <w:multiLevelType w:val="hybridMultilevel"/>
    <w:tmpl w:val="15D6F100"/>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3752043"/>
    <w:multiLevelType w:val="hybridMultilevel"/>
    <w:tmpl w:val="82E0600A"/>
    <w:lvl w:ilvl="0" w:tplc="26FE3494">
      <w:start w:val="4"/>
      <w:numFmt w:val="decimal"/>
      <w:lvlText w:val="%1."/>
      <w:lvlJc w:val="left"/>
      <w:pPr>
        <w:tabs>
          <w:tab w:val="num" w:pos="1935"/>
        </w:tabs>
        <w:ind w:left="1935" w:hanging="360"/>
      </w:pPr>
      <w:rPr>
        <w:rFonts w:hint="default"/>
      </w:rPr>
    </w:lvl>
    <w:lvl w:ilvl="1" w:tplc="04150019" w:tentative="1">
      <w:start w:val="1"/>
      <w:numFmt w:val="lowerLetter"/>
      <w:lvlText w:val="%2."/>
      <w:lvlJc w:val="left"/>
      <w:pPr>
        <w:tabs>
          <w:tab w:val="num" w:pos="2295"/>
        </w:tabs>
        <w:ind w:left="2295" w:hanging="360"/>
      </w:pPr>
    </w:lvl>
    <w:lvl w:ilvl="2" w:tplc="0415001B" w:tentative="1">
      <w:start w:val="1"/>
      <w:numFmt w:val="lowerRoman"/>
      <w:lvlText w:val="%3."/>
      <w:lvlJc w:val="right"/>
      <w:pPr>
        <w:tabs>
          <w:tab w:val="num" w:pos="3015"/>
        </w:tabs>
        <w:ind w:left="3015" w:hanging="180"/>
      </w:pPr>
    </w:lvl>
    <w:lvl w:ilvl="3" w:tplc="0415000F" w:tentative="1">
      <w:start w:val="1"/>
      <w:numFmt w:val="decimal"/>
      <w:lvlText w:val="%4."/>
      <w:lvlJc w:val="left"/>
      <w:pPr>
        <w:tabs>
          <w:tab w:val="num" w:pos="3735"/>
        </w:tabs>
        <w:ind w:left="3735" w:hanging="360"/>
      </w:pPr>
    </w:lvl>
    <w:lvl w:ilvl="4" w:tplc="04150019" w:tentative="1">
      <w:start w:val="1"/>
      <w:numFmt w:val="lowerLetter"/>
      <w:lvlText w:val="%5."/>
      <w:lvlJc w:val="left"/>
      <w:pPr>
        <w:tabs>
          <w:tab w:val="num" w:pos="4455"/>
        </w:tabs>
        <w:ind w:left="4455" w:hanging="360"/>
      </w:pPr>
    </w:lvl>
    <w:lvl w:ilvl="5" w:tplc="0415001B" w:tentative="1">
      <w:start w:val="1"/>
      <w:numFmt w:val="lowerRoman"/>
      <w:lvlText w:val="%6."/>
      <w:lvlJc w:val="right"/>
      <w:pPr>
        <w:tabs>
          <w:tab w:val="num" w:pos="5175"/>
        </w:tabs>
        <w:ind w:left="5175" w:hanging="180"/>
      </w:pPr>
    </w:lvl>
    <w:lvl w:ilvl="6" w:tplc="0415000F" w:tentative="1">
      <w:start w:val="1"/>
      <w:numFmt w:val="decimal"/>
      <w:lvlText w:val="%7."/>
      <w:lvlJc w:val="left"/>
      <w:pPr>
        <w:tabs>
          <w:tab w:val="num" w:pos="5895"/>
        </w:tabs>
        <w:ind w:left="5895" w:hanging="360"/>
      </w:pPr>
    </w:lvl>
    <w:lvl w:ilvl="7" w:tplc="04150019" w:tentative="1">
      <w:start w:val="1"/>
      <w:numFmt w:val="lowerLetter"/>
      <w:lvlText w:val="%8."/>
      <w:lvlJc w:val="left"/>
      <w:pPr>
        <w:tabs>
          <w:tab w:val="num" w:pos="6615"/>
        </w:tabs>
        <w:ind w:left="6615" w:hanging="360"/>
      </w:pPr>
    </w:lvl>
    <w:lvl w:ilvl="8" w:tplc="0415001B" w:tentative="1">
      <w:start w:val="1"/>
      <w:numFmt w:val="lowerRoman"/>
      <w:lvlText w:val="%9."/>
      <w:lvlJc w:val="right"/>
      <w:pPr>
        <w:tabs>
          <w:tab w:val="num" w:pos="7335"/>
        </w:tabs>
        <w:ind w:left="7335" w:hanging="180"/>
      </w:pPr>
    </w:lvl>
  </w:abstractNum>
  <w:abstractNum w:abstractNumId="23" w15:restartNumberingAfterBreak="0">
    <w:nsid w:val="77537735"/>
    <w:multiLevelType w:val="hybridMultilevel"/>
    <w:tmpl w:val="F1BA343C"/>
    <w:lvl w:ilvl="0" w:tplc="FFFFFFFF">
      <w:start w:val="1"/>
      <w:numFmt w:val="lowerLetter"/>
      <w:lvlText w:val="%1)"/>
      <w:lvlJc w:val="left"/>
      <w:pPr>
        <w:tabs>
          <w:tab w:val="num" w:pos="1134"/>
        </w:tabs>
        <w:ind w:left="1134"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8C7452F"/>
    <w:multiLevelType w:val="singleLevel"/>
    <w:tmpl w:val="AF9ED2A4"/>
    <w:lvl w:ilvl="0">
      <w:start w:val="2"/>
      <w:numFmt w:val="upperRoman"/>
      <w:lvlText w:val="%1."/>
      <w:lvlJc w:val="left"/>
      <w:pPr>
        <w:tabs>
          <w:tab w:val="num" w:pos="720"/>
        </w:tabs>
        <w:ind w:left="720" w:hanging="720"/>
      </w:pPr>
    </w:lvl>
  </w:abstractNum>
  <w:abstractNum w:abstractNumId="25" w15:restartNumberingAfterBreak="0">
    <w:nsid w:val="7EEB5708"/>
    <w:multiLevelType w:val="hybridMultilevel"/>
    <w:tmpl w:val="651E9238"/>
    <w:lvl w:ilvl="0" w:tplc="0415000F">
      <w:start w:val="1"/>
      <w:numFmt w:val="upperRoman"/>
      <w:lvlText w:val="%1."/>
      <w:lvlJc w:val="left"/>
      <w:pPr>
        <w:tabs>
          <w:tab w:val="num" w:pos="1080"/>
        </w:tabs>
        <w:ind w:left="1080" w:hanging="720"/>
      </w:pPr>
      <w:rPr>
        <w:rFonts w:ascii="Arial" w:hAnsi="Arial" w:cs="Arial" w:hint="default"/>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3"/>
  </w:num>
  <w:num w:numId="4">
    <w:abstractNumId w:val="7"/>
  </w:num>
  <w:num w:numId="5">
    <w:abstractNumId w:val="1"/>
  </w:num>
  <w:num w:numId="6">
    <w:abstractNumId w:val="20"/>
  </w:num>
  <w:num w:numId="7">
    <w:abstractNumId w:val="10"/>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2"/>
  </w:num>
  <w:num w:numId="23">
    <w:abstractNumId w:val="24"/>
    <w:lvlOverride w:ilvl="0">
      <w:startOverride w:val="2"/>
    </w:lvlOverride>
  </w:num>
  <w:num w:numId="24">
    <w:abstractNumId w:val="16"/>
  </w:num>
  <w:num w:numId="25">
    <w:abstractNumId w:val="11"/>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08"/>
    <w:rsid w:val="000029CC"/>
    <w:rsid w:val="000042FD"/>
    <w:rsid w:val="00006EF5"/>
    <w:rsid w:val="000115C6"/>
    <w:rsid w:val="00013510"/>
    <w:rsid w:val="00013689"/>
    <w:rsid w:val="00014E1B"/>
    <w:rsid w:val="00015CC6"/>
    <w:rsid w:val="000166D2"/>
    <w:rsid w:val="00016C72"/>
    <w:rsid w:val="00017017"/>
    <w:rsid w:val="00022343"/>
    <w:rsid w:val="00022CFC"/>
    <w:rsid w:val="00023B1A"/>
    <w:rsid w:val="00023B4B"/>
    <w:rsid w:val="00025840"/>
    <w:rsid w:val="00025AA8"/>
    <w:rsid w:val="00026D4D"/>
    <w:rsid w:val="00031814"/>
    <w:rsid w:val="00032B26"/>
    <w:rsid w:val="000330FB"/>
    <w:rsid w:val="000332E7"/>
    <w:rsid w:val="000358E7"/>
    <w:rsid w:val="0003778B"/>
    <w:rsid w:val="00037FC9"/>
    <w:rsid w:val="00040F37"/>
    <w:rsid w:val="00040FF0"/>
    <w:rsid w:val="0004128C"/>
    <w:rsid w:val="000413E7"/>
    <w:rsid w:val="00041EC2"/>
    <w:rsid w:val="00041FEA"/>
    <w:rsid w:val="00042064"/>
    <w:rsid w:val="0004247D"/>
    <w:rsid w:val="00044A44"/>
    <w:rsid w:val="00045526"/>
    <w:rsid w:val="0004706A"/>
    <w:rsid w:val="000477A4"/>
    <w:rsid w:val="00051A92"/>
    <w:rsid w:val="00051DCF"/>
    <w:rsid w:val="00052FDB"/>
    <w:rsid w:val="00054D86"/>
    <w:rsid w:val="00056E68"/>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262F"/>
    <w:rsid w:val="000837A0"/>
    <w:rsid w:val="0008382A"/>
    <w:rsid w:val="000866D0"/>
    <w:rsid w:val="0009025F"/>
    <w:rsid w:val="000904BE"/>
    <w:rsid w:val="0009205A"/>
    <w:rsid w:val="000A0430"/>
    <w:rsid w:val="000A0D23"/>
    <w:rsid w:val="000A37F2"/>
    <w:rsid w:val="000A401E"/>
    <w:rsid w:val="000A4ACC"/>
    <w:rsid w:val="000A4E3D"/>
    <w:rsid w:val="000A718A"/>
    <w:rsid w:val="000A7AC3"/>
    <w:rsid w:val="000B1B43"/>
    <w:rsid w:val="000B2AA9"/>
    <w:rsid w:val="000B4AF7"/>
    <w:rsid w:val="000B5239"/>
    <w:rsid w:val="000B5CFF"/>
    <w:rsid w:val="000B7DFE"/>
    <w:rsid w:val="000C06BB"/>
    <w:rsid w:val="000C54DF"/>
    <w:rsid w:val="000C5840"/>
    <w:rsid w:val="000C5A04"/>
    <w:rsid w:val="000C5E8F"/>
    <w:rsid w:val="000D0892"/>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E7E17"/>
    <w:rsid w:val="000F03E7"/>
    <w:rsid w:val="000F2A10"/>
    <w:rsid w:val="000F3081"/>
    <w:rsid w:val="000F342F"/>
    <w:rsid w:val="000F3A66"/>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4AFC"/>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4E8D"/>
    <w:rsid w:val="00134FF8"/>
    <w:rsid w:val="001363E5"/>
    <w:rsid w:val="001374A3"/>
    <w:rsid w:val="001378B6"/>
    <w:rsid w:val="00137906"/>
    <w:rsid w:val="00137D56"/>
    <w:rsid w:val="00140EFC"/>
    <w:rsid w:val="0014267E"/>
    <w:rsid w:val="001426AB"/>
    <w:rsid w:val="001427AC"/>
    <w:rsid w:val="00143F5E"/>
    <w:rsid w:val="001449EC"/>
    <w:rsid w:val="00145963"/>
    <w:rsid w:val="00145F93"/>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3E4"/>
    <w:rsid w:val="001745FE"/>
    <w:rsid w:val="0017532B"/>
    <w:rsid w:val="00175847"/>
    <w:rsid w:val="00176B71"/>
    <w:rsid w:val="0017719D"/>
    <w:rsid w:val="00177278"/>
    <w:rsid w:val="001773A0"/>
    <w:rsid w:val="0018098E"/>
    <w:rsid w:val="00181169"/>
    <w:rsid w:val="001829AA"/>
    <w:rsid w:val="0018318E"/>
    <w:rsid w:val="00184A0E"/>
    <w:rsid w:val="00184D1C"/>
    <w:rsid w:val="00184F1C"/>
    <w:rsid w:val="001854B2"/>
    <w:rsid w:val="00185828"/>
    <w:rsid w:val="00185C44"/>
    <w:rsid w:val="00186481"/>
    <w:rsid w:val="00187239"/>
    <w:rsid w:val="00190C2E"/>
    <w:rsid w:val="001921D6"/>
    <w:rsid w:val="0019224E"/>
    <w:rsid w:val="00192ACF"/>
    <w:rsid w:val="001935DD"/>
    <w:rsid w:val="001940D9"/>
    <w:rsid w:val="0019602B"/>
    <w:rsid w:val="00197070"/>
    <w:rsid w:val="0019780B"/>
    <w:rsid w:val="001A058E"/>
    <w:rsid w:val="001A0718"/>
    <w:rsid w:val="001A0917"/>
    <w:rsid w:val="001A2236"/>
    <w:rsid w:val="001A2355"/>
    <w:rsid w:val="001A30D0"/>
    <w:rsid w:val="001A490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366E"/>
    <w:rsid w:val="001C4054"/>
    <w:rsid w:val="001C4FE2"/>
    <w:rsid w:val="001C51F9"/>
    <w:rsid w:val="001C5CB3"/>
    <w:rsid w:val="001C60CC"/>
    <w:rsid w:val="001C60D8"/>
    <w:rsid w:val="001C63D9"/>
    <w:rsid w:val="001D0786"/>
    <w:rsid w:val="001D431C"/>
    <w:rsid w:val="001D5128"/>
    <w:rsid w:val="001D5B72"/>
    <w:rsid w:val="001D5FDC"/>
    <w:rsid w:val="001D7983"/>
    <w:rsid w:val="001E0508"/>
    <w:rsid w:val="001E2DAD"/>
    <w:rsid w:val="001E31E6"/>
    <w:rsid w:val="001E347E"/>
    <w:rsid w:val="001E3617"/>
    <w:rsid w:val="001E3CEA"/>
    <w:rsid w:val="001E3ED7"/>
    <w:rsid w:val="001E436B"/>
    <w:rsid w:val="001E6371"/>
    <w:rsid w:val="001E678B"/>
    <w:rsid w:val="001E778B"/>
    <w:rsid w:val="001F2DE1"/>
    <w:rsid w:val="00200558"/>
    <w:rsid w:val="00200718"/>
    <w:rsid w:val="00201F6D"/>
    <w:rsid w:val="0020209C"/>
    <w:rsid w:val="00202AB5"/>
    <w:rsid w:val="00203473"/>
    <w:rsid w:val="0020510D"/>
    <w:rsid w:val="00206018"/>
    <w:rsid w:val="00206C00"/>
    <w:rsid w:val="00207FEA"/>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5C56"/>
    <w:rsid w:val="002367C6"/>
    <w:rsid w:val="00236CD7"/>
    <w:rsid w:val="00237D7F"/>
    <w:rsid w:val="002407BF"/>
    <w:rsid w:val="0024256E"/>
    <w:rsid w:val="00242A69"/>
    <w:rsid w:val="0024480D"/>
    <w:rsid w:val="00245B07"/>
    <w:rsid w:val="00245DB6"/>
    <w:rsid w:val="00246300"/>
    <w:rsid w:val="0024667D"/>
    <w:rsid w:val="00250345"/>
    <w:rsid w:val="00250A96"/>
    <w:rsid w:val="00251047"/>
    <w:rsid w:val="002520DC"/>
    <w:rsid w:val="00252EFF"/>
    <w:rsid w:val="002536F5"/>
    <w:rsid w:val="00253952"/>
    <w:rsid w:val="0025490B"/>
    <w:rsid w:val="0025508A"/>
    <w:rsid w:val="00255368"/>
    <w:rsid w:val="00255D5C"/>
    <w:rsid w:val="002563D9"/>
    <w:rsid w:val="0025699F"/>
    <w:rsid w:val="002576C2"/>
    <w:rsid w:val="0025784E"/>
    <w:rsid w:val="00257ADF"/>
    <w:rsid w:val="00260010"/>
    <w:rsid w:val="00262186"/>
    <w:rsid w:val="00264C91"/>
    <w:rsid w:val="00264D68"/>
    <w:rsid w:val="00265DF3"/>
    <w:rsid w:val="00267759"/>
    <w:rsid w:val="00267C09"/>
    <w:rsid w:val="00267DDB"/>
    <w:rsid w:val="0027043B"/>
    <w:rsid w:val="00271E20"/>
    <w:rsid w:val="00273116"/>
    <w:rsid w:val="002738CA"/>
    <w:rsid w:val="00273932"/>
    <w:rsid w:val="00275C93"/>
    <w:rsid w:val="0027631B"/>
    <w:rsid w:val="00277A26"/>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3B2"/>
    <w:rsid w:val="002C0C35"/>
    <w:rsid w:val="002C11AC"/>
    <w:rsid w:val="002C1F27"/>
    <w:rsid w:val="002C260B"/>
    <w:rsid w:val="002C58E2"/>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61F1"/>
    <w:rsid w:val="002F0212"/>
    <w:rsid w:val="002F07D6"/>
    <w:rsid w:val="002F12E3"/>
    <w:rsid w:val="002F173B"/>
    <w:rsid w:val="002F2B65"/>
    <w:rsid w:val="002F51EB"/>
    <w:rsid w:val="002F5EB7"/>
    <w:rsid w:val="002F77C9"/>
    <w:rsid w:val="002F7FBA"/>
    <w:rsid w:val="003002A2"/>
    <w:rsid w:val="00300F82"/>
    <w:rsid w:val="003018FF"/>
    <w:rsid w:val="003026B1"/>
    <w:rsid w:val="003026B4"/>
    <w:rsid w:val="00303192"/>
    <w:rsid w:val="00303FCD"/>
    <w:rsid w:val="00304249"/>
    <w:rsid w:val="00304BA8"/>
    <w:rsid w:val="00304EF3"/>
    <w:rsid w:val="00305290"/>
    <w:rsid w:val="00305E1F"/>
    <w:rsid w:val="0030676B"/>
    <w:rsid w:val="00310555"/>
    <w:rsid w:val="00310EF3"/>
    <w:rsid w:val="00311FBF"/>
    <w:rsid w:val="00313078"/>
    <w:rsid w:val="0031307C"/>
    <w:rsid w:val="00314756"/>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72A"/>
    <w:rsid w:val="00334E28"/>
    <w:rsid w:val="003354C6"/>
    <w:rsid w:val="00335BC9"/>
    <w:rsid w:val="00336341"/>
    <w:rsid w:val="0033658F"/>
    <w:rsid w:val="00337484"/>
    <w:rsid w:val="003419C0"/>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6E46"/>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A182E"/>
    <w:rsid w:val="003A369E"/>
    <w:rsid w:val="003A429F"/>
    <w:rsid w:val="003A4A77"/>
    <w:rsid w:val="003A58B0"/>
    <w:rsid w:val="003A615E"/>
    <w:rsid w:val="003A66CA"/>
    <w:rsid w:val="003A74F4"/>
    <w:rsid w:val="003B0077"/>
    <w:rsid w:val="003B0A61"/>
    <w:rsid w:val="003B0F3C"/>
    <w:rsid w:val="003B2956"/>
    <w:rsid w:val="003B2F93"/>
    <w:rsid w:val="003B2FEB"/>
    <w:rsid w:val="003B37C6"/>
    <w:rsid w:val="003B4F0D"/>
    <w:rsid w:val="003B5E77"/>
    <w:rsid w:val="003B63A7"/>
    <w:rsid w:val="003B63DB"/>
    <w:rsid w:val="003B6A90"/>
    <w:rsid w:val="003B7D2E"/>
    <w:rsid w:val="003C10A8"/>
    <w:rsid w:val="003C6B05"/>
    <w:rsid w:val="003D07CB"/>
    <w:rsid w:val="003D1F4A"/>
    <w:rsid w:val="003D244F"/>
    <w:rsid w:val="003D24B1"/>
    <w:rsid w:val="003D2906"/>
    <w:rsid w:val="003D565B"/>
    <w:rsid w:val="003D6844"/>
    <w:rsid w:val="003D7651"/>
    <w:rsid w:val="003E07F9"/>
    <w:rsid w:val="003E2CB6"/>
    <w:rsid w:val="003E35D8"/>
    <w:rsid w:val="003E37B8"/>
    <w:rsid w:val="003E3EB9"/>
    <w:rsid w:val="003E4849"/>
    <w:rsid w:val="003E588F"/>
    <w:rsid w:val="003E6BFE"/>
    <w:rsid w:val="003E7BD8"/>
    <w:rsid w:val="003F0009"/>
    <w:rsid w:val="003F06C6"/>
    <w:rsid w:val="003F1F5C"/>
    <w:rsid w:val="003F26E1"/>
    <w:rsid w:val="003F31A4"/>
    <w:rsid w:val="003F4564"/>
    <w:rsid w:val="003F52A5"/>
    <w:rsid w:val="003F6030"/>
    <w:rsid w:val="003F6F5D"/>
    <w:rsid w:val="003F77D5"/>
    <w:rsid w:val="003F78A5"/>
    <w:rsid w:val="004002D8"/>
    <w:rsid w:val="00400C64"/>
    <w:rsid w:val="00401894"/>
    <w:rsid w:val="004019FB"/>
    <w:rsid w:val="004066EE"/>
    <w:rsid w:val="00406F06"/>
    <w:rsid w:val="004074F3"/>
    <w:rsid w:val="00411B17"/>
    <w:rsid w:val="00412746"/>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0B33"/>
    <w:rsid w:val="00431783"/>
    <w:rsid w:val="00434BDA"/>
    <w:rsid w:val="00434C3D"/>
    <w:rsid w:val="00435155"/>
    <w:rsid w:val="00436A4A"/>
    <w:rsid w:val="00436F36"/>
    <w:rsid w:val="00437508"/>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7774"/>
    <w:rsid w:val="00471C30"/>
    <w:rsid w:val="00472AF1"/>
    <w:rsid w:val="00473315"/>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57BE"/>
    <w:rsid w:val="00496304"/>
    <w:rsid w:val="004968D8"/>
    <w:rsid w:val="00496988"/>
    <w:rsid w:val="00497CAD"/>
    <w:rsid w:val="004A025C"/>
    <w:rsid w:val="004A0325"/>
    <w:rsid w:val="004A1A71"/>
    <w:rsid w:val="004A2272"/>
    <w:rsid w:val="004A4113"/>
    <w:rsid w:val="004A4257"/>
    <w:rsid w:val="004A44DC"/>
    <w:rsid w:val="004A4AFE"/>
    <w:rsid w:val="004A5108"/>
    <w:rsid w:val="004A5A49"/>
    <w:rsid w:val="004A5B5C"/>
    <w:rsid w:val="004A6DCE"/>
    <w:rsid w:val="004A704D"/>
    <w:rsid w:val="004A7064"/>
    <w:rsid w:val="004A7084"/>
    <w:rsid w:val="004A7608"/>
    <w:rsid w:val="004A79EE"/>
    <w:rsid w:val="004B0368"/>
    <w:rsid w:val="004B1F83"/>
    <w:rsid w:val="004B30F5"/>
    <w:rsid w:val="004B54C0"/>
    <w:rsid w:val="004B740D"/>
    <w:rsid w:val="004B7589"/>
    <w:rsid w:val="004C01C9"/>
    <w:rsid w:val="004C071E"/>
    <w:rsid w:val="004C1514"/>
    <w:rsid w:val="004C1E58"/>
    <w:rsid w:val="004C2D84"/>
    <w:rsid w:val="004C3391"/>
    <w:rsid w:val="004C394E"/>
    <w:rsid w:val="004C48C0"/>
    <w:rsid w:val="004C5131"/>
    <w:rsid w:val="004C54A0"/>
    <w:rsid w:val="004C59F6"/>
    <w:rsid w:val="004C66F9"/>
    <w:rsid w:val="004C72E8"/>
    <w:rsid w:val="004C7868"/>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734"/>
    <w:rsid w:val="004E6831"/>
    <w:rsid w:val="004F061A"/>
    <w:rsid w:val="004F1541"/>
    <w:rsid w:val="004F23B3"/>
    <w:rsid w:val="004F29D3"/>
    <w:rsid w:val="004F2C4F"/>
    <w:rsid w:val="004F32C1"/>
    <w:rsid w:val="004F33C3"/>
    <w:rsid w:val="0050028C"/>
    <w:rsid w:val="00500CA2"/>
    <w:rsid w:val="00504215"/>
    <w:rsid w:val="00504881"/>
    <w:rsid w:val="00504A98"/>
    <w:rsid w:val="00504D68"/>
    <w:rsid w:val="005058B9"/>
    <w:rsid w:val="00506430"/>
    <w:rsid w:val="00506ABB"/>
    <w:rsid w:val="00507160"/>
    <w:rsid w:val="00510D9E"/>
    <w:rsid w:val="00510E96"/>
    <w:rsid w:val="00511179"/>
    <w:rsid w:val="0051187F"/>
    <w:rsid w:val="005131D7"/>
    <w:rsid w:val="0051545D"/>
    <w:rsid w:val="00516A1B"/>
    <w:rsid w:val="005170D9"/>
    <w:rsid w:val="00517140"/>
    <w:rsid w:val="00517402"/>
    <w:rsid w:val="00517428"/>
    <w:rsid w:val="00517775"/>
    <w:rsid w:val="005203AD"/>
    <w:rsid w:val="0052101D"/>
    <w:rsid w:val="00521427"/>
    <w:rsid w:val="005223DB"/>
    <w:rsid w:val="00522C26"/>
    <w:rsid w:val="00522DDF"/>
    <w:rsid w:val="00522FFA"/>
    <w:rsid w:val="00524958"/>
    <w:rsid w:val="00524EC9"/>
    <w:rsid w:val="00524EFC"/>
    <w:rsid w:val="005261FB"/>
    <w:rsid w:val="00526AE0"/>
    <w:rsid w:val="0052726D"/>
    <w:rsid w:val="00527309"/>
    <w:rsid w:val="00533795"/>
    <w:rsid w:val="00534915"/>
    <w:rsid w:val="00534B3B"/>
    <w:rsid w:val="00536724"/>
    <w:rsid w:val="00536D89"/>
    <w:rsid w:val="00537B84"/>
    <w:rsid w:val="00541759"/>
    <w:rsid w:val="00544AAE"/>
    <w:rsid w:val="0054787F"/>
    <w:rsid w:val="00547AE6"/>
    <w:rsid w:val="00551669"/>
    <w:rsid w:val="00551F1A"/>
    <w:rsid w:val="0055256A"/>
    <w:rsid w:val="00552F4F"/>
    <w:rsid w:val="00553B4B"/>
    <w:rsid w:val="0055463D"/>
    <w:rsid w:val="00554E84"/>
    <w:rsid w:val="0055503E"/>
    <w:rsid w:val="005558A7"/>
    <w:rsid w:val="005569B5"/>
    <w:rsid w:val="00556D15"/>
    <w:rsid w:val="00560222"/>
    <w:rsid w:val="005602FC"/>
    <w:rsid w:val="0056174C"/>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5F4E"/>
    <w:rsid w:val="00575F5B"/>
    <w:rsid w:val="00576737"/>
    <w:rsid w:val="00576AB9"/>
    <w:rsid w:val="0057712E"/>
    <w:rsid w:val="00577400"/>
    <w:rsid w:val="0058124F"/>
    <w:rsid w:val="00582056"/>
    <w:rsid w:val="0058373F"/>
    <w:rsid w:val="00583E6F"/>
    <w:rsid w:val="005868E4"/>
    <w:rsid w:val="0059084A"/>
    <w:rsid w:val="005908DC"/>
    <w:rsid w:val="00590C54"/>
    <w:rsid w:val="00591173"/>
    <w:rsid w:val="0059120E"/>
    <w:rsid w:val="00591AC4"/>
    <w:rsid w:val="005926C2"/>
    <w:rsid w:val="0059581C"/>
    <w:rsid w:val="00596254"/>
    <w:rsid w:val="005964E6"/>
    <w:rsid w:val="005A3734"/>
    <w:rsid w:val="005A38C9"/>
    <w:rsid w:val="005A49B2"/>
    <w:rsid w:val="005A4CBB"/>
    <w:rsid w:val="005A5CBA"/>
    <w:rsid w:val="005A6990"/>
    <w:rsid w:val="005A6AC5"/>
    <w:rsid w:val="005A7C73"/>
    <w:rsid w:val="005B0780"/>
    <w:rsid w:val="005B086B"/>
    <w:rsid w:val="005B54B5"/>
    <w:rsid w:val="005B5D0F"/>
    <w:rsid w:val="005B7167"/>
    <w:rsid w:val="005C0667"/>
    <w:rsid w:val="005C0DEF"/>
    <w:rsid w:val="005C18AD"/>
    <w:rsid w:val="005C2E5D"/>
    <w:rsid w:val="005C34E6"/>
    <w:rsid w:val="005C413C"/>
    <w:rsid w:val="005C4B44"/>
    <w:rsid w:val="005C6525"/>
    <w:rsid w:val="005D020D"/>
    <w:rsid w:val="005D08DE"/>
    <w:rsid w:val="005D0AA4"/>
    <w:rsid w:val="005D0FA4"/>
    <w:rsid w:val="005D10E0"/>
    <w:rsid w:val="005D2EF4"/>
    <w:rsid w:val="005D3044"/>
    <w:rsid w:val="005D46E7"/>
    <w:rsid w:val="005D4BE1"/>
    <w:rsid w:val="005D59B2"/>
    <w:rsid w:val="005D5F09"/>
    <w:rsid w:val="005E03AF"/>
    <w:rsid w:val="005E0511"/>
    <w:rsid w:val="005E05D9"/>
    <w:rsid w:val="005E117F"/>
    <w:rsid w:val="005E58C5"/>
    <w:rsid w:val="005E60AF"/>
    <w:rsid w:val="005E708D"/>
    <w:rsid w:val="005E72B6"/>
    <w:rsid w:val="005E7E23"/>
    <w:rsid w:val="005E7F4E"/>
    <w:rsid w:val="005F0917"/>
    <w:rsid w:val="005F122D"/>
    <w:rsid w:val="005F1C6A"/>
    <w:rsid w:val="005F3A5E"/>
    <w:rsid w:val="005F4B56"/>
    <w:rsid w:val="005F4B61"/>
    <w:rsid w:val="005F4CE4"/>
    <w:rsid w:val="005F5DF7"/>
    <w:rsid w:val="005F62C3"/>
    <w:rsid w:val="005F715B"/>
    <w:rsid w:val="005F7808"/>
    <w:rsid w:val="005F7A82"/>
    <w:rsid w:val="006011D4"/>
    <w:rsid w:val="006023FA"/>
    <w:rsid w:val="00602DD8"/>
    <w:rsid w:val="00603281"/>
    <w:rsid w:val="00603A39"/>
    <w:rsid w:val="0060566F"/>
    <w:rsid w:val="00605B94"/>
    <w:rsid w:val="00607533"/>
    <w:rsid w:val="00607E82"/>
    <w:rsid w:val="006108F3"/>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27557"/>
    <w:rsid w:val="00630592"/>
    <w:rsid w:val="00633D3D"/>
    <w:rsid w:val="006343B1"/>
    <w:rsid w:val="006351D0"/>
    <w:rsid w:val="0063682C"/>
    <w:rsid w:val="00636B31"/>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34C"/>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1FF"/>
    <w:rsid w:val="00667590"/>
    <w:rsid w:val="00671257"/>
    <w:rsid w:val="00671958"/>
    <w:rsid w:val="00671C58"/>
    <w:rsid w:val="00672CD2"/>
    <w:rsid w:val="006732BF"/>
    <w:rsid w:val="00673CF8"/>
    <w:rsid w:val="00673DD2"/>
    <w:rsid w:val="00674707"/>
    <w:rsid w:val="00674765"/>
    <w:rsid w:val="00675DA7"/>
    <w:rsid w:val="00675FA0"/>
    <w:rsid w:val="00676521"/>
    <w:rsid w:val="006806FD"/>
    <w:rsid w:val="0068279E"/>
    <w:rsid w:val="00682C97"/>
    <w:rsid w:val="00683FC3"/>
    <w:rsid w:val="00684490"/>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9B7"/>
    <w:rsid w:val="006A0C02"/>
    <w:rsid w:val="006A0F2B"/>
    <w:rsid w:val="006A16C9"/>
    <w:rsid w:val="006A2731"/>
    <w:rsid w:val="006A42E3"/>
    <w:rsid w:val="006A4609"/>
    <w:rsid w:val="006A4B1F"/>
    <w:rsid w:val="006A5681"/>
    <w:rsid w:val="006A6A58"/>
    <w:rsid w:val="006A7776"/>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36C"/>
    <w:rsid w:val="006D23C0"/>
    <w:rsid w:val="006D2675"/>
    <w:rsid w:val="006D2C68"/>
    <w:rsid w:val="006D3B59"/>
    <w:rsid w:val="006D45E1"/>
    <w:rsid w:val="006D4FB2"/>
    <w:rsid w:val="006D58B2"/>
    <w:rsid w:val="006E1B41"/>
    <w:rsid w:val="006E28D9"/>
    <w:rsid w:val="006E2946"/>
    <w:rsid w:val="006E29FB"/>
    <w:rsid w:val="006E2E17"/>
    <w:rsid w:val="006E3444"/>
    <w:rsid w:val="006E3A80"/>
    <w:rsid w:val="006E4025"/>
    <w:rsid w:val="006E40EE"/>
    <w:rsid w:val="006E4441"/>
    <w:rsid w:val="006E4A9D"/>
    <w:rsid w:val="006E4E50"/>
    <w:rsid w:val="006E527A"/>
    <w:rsid w:val="006E5D62"/>
    <w:rsid w:val="006F06ED"/>
    <w:rsid w:val="006F0D2C"/>
    <w:rsid w:val="006F16F1"/>
    <w:rsid w:val="006F2036"/>
    <w:rsid w:val="006F25F6"/>
    <w:rsid w:val="006F2A1D"/>
    <w:rsid w:val="006F3975"/>
    <w:rsid w:val="006F3CD3"/>
    <w:rsid w:val="006F442C"/>
    <w:rsid w:val="006F7260"/>
    <w:rsid w:val="00701B06"/>
    <w:rsid w:val="0070359D"/>
    <w:rsid w:val="0070527F"/>
    <w:rsid w:val="00705EB2"/>
    <w:rsid w:val="00706881"/>
    <w:rsid w:val="0070714A"/>
    <w:rsid w:val="00710806"/>
    <w:rsid w:val="00712960"/>
    <w:rsid w:val="00714120"/>
    <w:rsid w:val="007155E4"/>
    <w:rsid w:val="00716D5F"/>
    <w:rsid w:val="00717DE6"/>
    <w:rsid w:val="007203E9"/>
    <w:rsid w:val="00720CA0"/>
    <w:rsid w:val="00720EFA"/>
    <w:rsid w:val="00720FE4"/>
    <w:rsid w:val="00722C36"/>
    <w:rsid w:val="007231FB"/>
    <w:rsid w:val="00723905"/>
    <w:rsid w:val="00724068"/>
    <w:rsid w:val="00724D3E"/>
    <w:rsid w:val="00724EA4"/>
    <w:rsid w:val="00724F34"/>
    <w:rsid w:val="007269BB"/>
    <w:rsid w:val="00726C19"/>
    <w:rsid w:val="0073083D"/>
    <w:rsid w:val="00730D92"/>
    <w:rsid w:val="007319D7"/>
    <w:rsid w:val="00732167"/>
    <w:rsid w:val="0073225B"/>
    <w:rsid w:val="007324AB"/>
    <w:rsid w:val="00732BB0"/>
    <w:rsid w:val="00733546"/>
    <w:rsid w:val="00733617"/>
    <w:rsid w:val="00734860"/>
    <w:rsid w:val="00735106"/>
    <w:rsid w:val="00735497"/>
    <w:rsid w:val="007358C1"/>
    <w:rsid w:val="007359E7"/>
    <w:rsid w:val="007364F5"/>
    <w:rsid w:val="00737462"/>
    <w:rsid w:val="00737F74"/>
    <w:rsid w:val="00740214"/>
    <w:rsid w:val="00740364"/>
    <w:rsid w:val="0074116F"/>
    <w:rsid w:val="00741F01"/>
    <w:rsid w:val="0074221C"/>
    <w:rsid w:val="007437D7"/>
    <w:rsid w:val="00743C3C"/>
    <w:rsid w:val="00743CD4"/>
    <w:rsid w:val="00743F02"/>
    <w:rsid w:val="00743F98"/>
    <w:rsid w:val="007448D4"/>
    <w:rsid w:val="00744BE2"/>
    <w:rsid w:val="00744D47"/>
    <w:rsid w:val="00745F9F"/>
    <w:rsid w:val="007460AA"/>
    <w:rsid w:val="00746F44"/>
    <w:rsid w:val="00750D4E"/>
    <w:rsid w:val="00751681"/>
    <w:rsid w:val="00753B48"/>
    <w:rsid w:val="007543A6"/>
    <w:rsid w:val="007549C0"/>
    <w:rsid w:val="00755458"/>
    <w:rsid w:val="00755470"/>
    <w:rsid w:val="00755B1D"/>
    <w:rsid w:val="007601FF"/>
    <w:rsid w:val="00760AE7"/>
    <w:rsid w:val="00762136"/>
    <w:rsid w:val="00762FCA"/>
    <w:rsid w:val="007630A1"/>
    <w:rsid w:val="0076550E"/>
    <w:rsid w:val="00766614"/>
    <w:rsid w:val="00773929"/>
    <w:rsid w:val="00774692"/>
    <w:rsid w:val="007769BB"/>
    <w:rsid w:val="007774BE"/>
    <w:rsid w:val="00781166"/>
    <w:rsid w:val="007813CA"/>
    <w:rsid w:val="00781CB1"/>
    <w:rsid w:val="00782F44"/>
    <w:rsid w:val="00785B65"/>
    <w:rsid w:val="00786D90"/>
    <w:rsid w:val="0079005A"/>
    <w:rsid w:val="00790187"/>
    <w:rsid w:val="007902CC"/>
    <w:rsid w:val="007906C1"/>
    <w:rsid w:val="007915C2"/>
    <w:rsid w:val="00791DA7"/>
    <w:rsid w:val="00792816"/>
    <w:rsid w:val="00792E43"/>
    <w:rsid w:val="00793183"/>
    <w:rsid w:val="007975D1"/>
    <w:rsid w:val="007A04EF"/>
    <w:rsid w:val="007A400D"/>
    <w:rsid w:val="007A431C"/>
    <w:rsid w:val="007A5508"/>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03E1"/>
    <w:rsid w:val="007C0B53"/>
    <w:rsid w:val="007C1CC0"/>
    <w:rsid w:val="007C1CEA"/>
    <w:rsid w:val="007C1DB9"/>
    <w:rsid w:val="007C25A4"/>
    <w:rsid w:val="007C3229"/>
    <w:rsid w:val="007C4710"/>
    <w:rsid w:val="007C4A62"/>
    <w:rsid w:val="007C4DE6"/>
    <w:rsid w:val="007C4E2F"/>
    <w:rsid w:val="007C535B"/>
    <w:rsid w:val="007C544F"/>
    <w:rsid w:val="007C547D"/>
    <w:rsid w:val="007C5E7E"/>
    <w:rsid w:val="007C6B37"/>
    <w:rsid w:val="007D00FA"/>
    <w:rsid w:val="007D0BE3"/>
    <w:rsid w:val="007D3021"/>
    <w:rsid w:val="007D3A50"/>
    <w:rsid w:val="007D4C0C"/>
    <w:rsid w:val="007D4FF6"/>
    <w:rsid w:val="007D62EF"/>
    <w:rsid w:val="007D6F6E"/>
    <w:rsid w:val="007D74B9"/>
    <w:rsid w:val="007D7ED2"/>
    <w:rsid w:val="007E00F1"/>
    <w:rsid w:val="007E0AB1"/>
    <w:rsid w:val="007E4E74"/>
    <w:rsid w:val="007E5A64"/>
    <w:rsid w:val="007E5DE1"/>
    <w:rsid w:val="007E5F74"/>
    <w:rsid w:val="007E6C73"/>
    <w:rsid w:val="007E78A0"/>
    <w:rsid w:val="007F064A"/>
    <w:rsid w:val="007F3303"/>
    <w:rsid w:val="007F3B8B"/>
    <w:rsid w:val="007F547D"/>
    <w:rsid w:val="007F5C2D"/>
    <w:rsid w:val="007F7D82"/>
    <w:rsid w:val="00801BBA"/>
    <w:rsid w:val="00801F3D"/>
    <w:rsid w:val="0080246C"/>
    <w:rsid w:val="00804F6D"/>
    <w:rsid w:val="00805D8B"/>
    <w:rsid w:val="008065F5"/>
    <w:rsid w:val="00814618"/>
    <w:rsid w:val="0081664A"/>
    <w:rsid w:val="008169F3"/>
    <w:rsid w:val="00816CC1"/>
    <w:rsid w:val="00817055"/>
    <w:rsid w:val="00817A06"/>
    <w:rsid w:val="00817D4C"/>
    <w:rsid w:val="00817EE3"/>
    <w:rsid w:val="00821864"/>
    <w:rsid w:val="0082238E"/>
    <w:rsid w:val="0082314E"/>
    <w:rsid w:val="00823AFD"/>
    <w:rsid w:val="0082427E"/>
    <w:rsid w:val="00825B2C"/>
    <w:rsid w:val="0082705D"/>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2131"/>
    <w:rsid w:val="008426C3"/>
    <w:rsid w:val="00843C63"/>
    <w:rsid w:val="008446B0"/>
    <w:rsid w:val="00844E30"/>
    <w:rsid w:val="00846CF2"/>
    <w:rsid w:val="00850E60"/>
    <w:rsid w:val="0085146A"/>
    <w:rsid w:val="008522C7"/>
    <w:rsid w:val="00852A98"/>
    <w:rsid w:val="008534E6"/>
    <w:rsid w:val="008543EC"/>
    <w:rsid w:val="00855AC9"/>
    <w:rsid w:val="00855F6B"/>
    <w:rsid w:val="008609E2"/>
    <w:rsid w:val="00860B17"/>
    <w:rsid w:val="008612E4"/>
    <w:rsid w:val="00863BC9"/>
    <w:rsid w:val="008643B6"/>
    <w:rsid w:val="00864B09"/>
    <w:rsid w:val="008652E6"/>
    <w:rsid w:val="008672D2"/>
    <w:rsid w:val="00870FA0"/>
    <w:rsid w:val="008711D3"/>
    <w:rsid w:val="00871ACF"/>
    <w:rsid w:val="00873BE6"/>
    <w:rsid w:val="00876C9E"/>
    <w:rsid w:val="0087765D"/>
    <w:rsid w:val="00885E18"/>
    <w:rsid w:val="008863BF"/>
    <w:rsid w:val="00892AD2"/>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9D5"/>
    <w:rsid w:val="008A3E72"/>
    <w:rsid w:val="008A5C5A"/>
    <w:rsid w:val="008A5F42"/>
    <w:rsid w:val="008A6B26"/>
    <w:rsid w:val="008A7181"/>
    <w:rsid w:val="008B103D"/>
    <w:rsid w:val="008B1934"/>
    <w:rsid w:val="008B1E5A"/>
    <w:rsid w:val="008B2046"/>
    <w:rsid w:val="008B38AA"/>
    <w:rsid w:val="008B3FF3"/>
    <w:rsid w:val="008B58C8"/>
    <w:rsid w:val="008B67E7"/>
    <w:rsid w:val="008B79A2"/>
    <w:rsid w:val="008B7BE6"/>
    <w:rsid w:val="008B7D77"/>
    <w:rsid w:val="008C16F3"/>
    <w:rsid w:val="008C1F75"/>
    <w:rsid w:val="008C3CDE"/>
    <w:rsid w:val="008C4FFC"/>
    <w:rsid w:val="008C5553"/>
    <w:rsid w:val="008C7ED1"/>
    <w:rsid w:val="008D0A6F"/>
    <w:rsid w:val="008D0F97"/>
    <w:rsid w:val="008D1885"/>
    <w:rsid w:val="008D1F34"/>
    <w:rsid w:val="008D378D"/>
    <w:rsid w:val="008D459D"/>
    <w:rsid w:val="008D4753"/>
    <w:rsid w:val="008D4F2E"/>
    <w:rsid w:val="008D5077"/>
    <w:rsid w:val="008D5AC3"/>
    <w:rsid w:val="008D7D4E"/>
    <w:rsid w:val="008E2A7F"/>
    <w:rsid w:val="008E3FCC"/>
    <w:rsid w:val="008E5612"/>
    <w:rsid w:val="008E5743"/>
    <w:rsid w:val="008E6DB1"/>
    <w:rsid w:val="008F13B7"/>
    <w:rsid w:val="008F388F"/>
    <w:rsid w:val="008F3ADC"/>
    <w:rsid w:val="008F5F67"/>
    <w:rsid w:val="008F631B"/>
    <w:rsid w:val="008F67CD"/>
    <w:rsid w:val="00900DE1"/>
    <w:rsid w:val="009010CF"/>
    <w:rsid w:val="00901281"/>
    <w:rsid w:val="00901483"/>
    <w:rsid w:val="00902939"/>
    <w:rsid w:val="00902A08"/>
    <w:rsid w:val="00905419"/>
    <w:rsid w:val="00905BBD"/>
    <w:rsid w:val="0090691C"/>
    <w:rsid w:val="00907DED"/>
    <w:rsid w:val="00911981"/>
    <w:rsid w:val="00912119"/>
    <w:rsid w:val="009126E9"/>
    <w:rsid w:val="009129A6"/>
    <w:rsid w:val="00913899"/>
    <w:rsid w:val="00913E87"/>
    <w:rsid w:val="009146D5"/>
    <w:rsid w:val="00914AE8"/>
    <w:rsid w:val="00915543"/>
    <w:rsid w:val="00915E3E"/>
    <w:rsid w:val="00920E70"/>
    <w:rsid w:val="00921552"/>
    <w:rsid w:val="00922CB5"/>
    <w:rsid w:val="00922CC6"/>
    <w:rsid w:val="00923D2C"/>
    <w:rsid w:val="00924B3B"/>
    <w:rsid w:val="00925CAF"/>
    <w:rsid w:val="0092608A"/>
    <w:rsid w:val="009267AE"/>
    <w:rsid w:val="009301DA"/>
    <w:rsid w:val="00931713"/>
    <w:rsid w:val="009318CF"/>
    <w:rsid w:val="00931B17"/>
    <w:rsid w:val="009324FD"/>
    <w:rsid w:val="009332E8"/>
    <w:rsid w:val="00933583"/>
    <w:rsid w:val="00933BAD"/>
    <w:rsid w:val="009349C3"/>
    <w:rsid w:val="00935D0D"/>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72C"/>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8088B"/>
    <w:rsid w:val="00982094"/>
    <w:rsid w:val="0098568D"/>
    <w:rsid w:val="00986566"/>
    <w:rsid w:val="009868CC"/>
    <w:rsid w:val="00987523"/>
    <w:rsid w:val="009875B4"/>
    <w:rsid w:val="00991174"/>
    <w:rsid w:val="00991519"/>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2954"/>
    <w:rsid w:val="009B390D"/>
    <w:rsid w:val="009B539D"/>
    <w:rsid w:val="009B6490"/>
    <w:rsid w:val="009B73E1"/>
    <w:rsid w:val="009B7930"/>
    <w:rsid w:val="009C0F44"/>
    <w:rsid w:val="009C1496"/>
    <w:rsid w:val="009C2E8D"/>
    <w:rsid w:val="009C31D0"/>
    <w:rsid w:val="009C3741"/>
    <w:rsid w:val="009C5B09"/>
    <w:rsid w:val="009C715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2DB0"/>
    <w:rsid w:val="009E3CFC"/>
    <w:rsid w:val="009E4115"/>
    <w:rsid w:val="009E4565"/>
    <w:rsid w:val="009E45C4"/>
    <w:rsid w:val="009E6241"/>
    <w:rsid w:val="009E702B"/>
    <w:rsid w:val="009E7FED"/>
    <w:rsid w:val="009F0538"/>
    <w:rsid w:val="009F1060"/>
    <w:rsid w:val="009F1802"/>
    <w:rsid w:val="009F1C95"/>
    <w:rsid w:val="009F28F6"/>
    <w:rsid w:val="009F2AEA"/>
    <w:rsid w:val="009F353F"/>
    <w:rsid w:val="009F396A"/>
    <w:rsid w:val="009F3D07"/>
    <w:rsid w:val="009F4526"/>
    <w:rsid w:val="009F4EF7"/>
    <w:rsid w:val="009F689B"/>
    <w:rsid w:val="009F6B42"/>
    <w:rsid w:val="009F76AA"/>
    <w:rsid w:val="00A0169F"/>
    <w:rsid w:val="00A03A39"/>
    <w:rsid w:val="00A03B56"/>
    <w:rsid w:val="00A04A60"/>
    <w:rsid w:val="00A05341"/>
    <w:rsid w:val="00A05BBC"/>
    <w:rsid w:val="00A07D05"/>
    <w:rsid w:val="00A1062A"/>
    <w:rsid w:val="00A10C51"/>
    <w:rsid w:val="00A13990"/>
    <w:rsid w:val="00A151D0"/>
    <w:rsid w:val="00A15653"/>
    <w:rsid w:val="00A16687"/>
    <w:rsid w:val="00A16D01"/>
    <w:rsid w:val="00A16DBA"/>
    <w:rsid w:val="00A17796"/>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2E1E"/>
    <w:rsid w:val="00A3314A"/>
    <w:rsid w:val="00A33633"/>
    <w:rsid w:val="00A33712"/>
    <w:rsid w:val="00A339A1"/>
    <w:rsid w:val="00A33D11"/>
    <w:rsid w:val="00A33DEF"/>
    <w:rsid w:val="00A37FBC"/>
    <w:rsid w:val="00A401B0"/>
    <w:rsid w:val="00A4384D"/>
    <w:rsid w:val="00A4437F"/>
    <w:rsid w:val="00A44F37"/>
    <w:rsid w:val="00A453F2"/>
    <w:rsid w:val="00A4597C"/>
    <w:rsid w:val="00A4644D"/>
    <w:rsid w:val="00A47646"/>
    <w:rsid w:val="00A511CB"/>
    <w:rsid w:val="00A51289"/>
    <w:rsid w:val="00A518E2"/>
    <w:rsid w:val="00A52479"/>
    <w:rsid w:val="00A52A1A"/>
    <w:rsid w:val="00A534CD"/>
    <w:rsid w:val="00A53BE6"/>
    <w:rsid w:val="00A5431B"/>
    <w:rsid w:val="00A55270"/>
    <w:rsid w:val="00A558A9"/>
    <w:rsid w:val="00A55B49"/>
    <w:rsid w:val="00A55EF5"/>
    <w:rsid w:val="00A5612E"/>
    <w:rsid w:val="00A56581"/>
    <w:rsid w:val="00A56C9B"/>
    <w:rsid w:val="00A576BE"/>
    <w:rsid w:val="00A6015E"/>
    <w:rsid w:val="00A61AB1"/>
    <w:rsid w:val="00A63E07"/>
    <w:rsid w:val="00A66881"/>
    <w:rsid w:val="00A66F92"/>
    <w:rsid w:val="00A67890"/>
    <w:rsid w:val="00A70672"/>
    <w:rsid w:val="00A71C2B"/>
    <w:rsid w:val="00A72391"/>
    <w:rsid w:val="00A73F04"/>
    <w:rsid w:val="00A7422C"/>
    <w:rsid w:val="00A7700A"/>
    <w:rsid w:val="00A77D15"/>
    <w:rsid w:val="00A77EE9"/>
    <w:rsid w:val="00A802BC"/>
    <w:rsid w:val="00A80411"/>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4469"/>
    <w:rsid w:val="00AB51B7"/>
    <w:rsid w:val="00AB54BF"/>
    <w:rsid w:val="00AB60A3"/>
    <w:rsid w:val="00AB6FE0"/>
    <w:rsid w:val="00AB7A4A"/>
    <w:rsid w:val="00AC1EC0"/>
    <w:rsid w:val="00AC35BE"/>
    <w:rsid w:val="00AC4A9D"/>
    <w:rsid w:val="00AC4F27"/>
    <w:rsid w:val="00AC69E8"/>
    <w:rsid w:val="00AD1C01"/>
    <w:rsid w:val="00AD304B"/>
    <w:rsid w:val="00AD3E85"/>
    <w:rsid w:val="00AD5168"/>
    <w:rsid w:val="00AD618A"/>
    <w:rsid w:val="00AD6AD5"/>
    <w:rsid w:val="00AD7C6E"/>
    <w:rsid w:val="00AD7C9F"/>
    <w:rsid w:val="00AE0437"/>
    <w:rsid w:val="00AE0D6E"/>
    <w:rsid w:val="00AE0E3B"/>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2AC"/>
    <w:rsid w:val="00AF7D5D"/>
    <w:rsid w:val="00B01169"/>
    <w:rsid w:val="00B03D22"/>
    <w:rsid w:val="00B0432F"/>
    <w:rsid w:val="00B05B09"/>
    <w:rsid w:val="00B07514"/>
    <w:rsid w:val="00B07800"/>
    <w:rsid w:val="00B105D1"/>
    <w:rsid w:val="00B141E8"/>
    <w:rsid w:val="00B148D0"/>
    <w:rsid w:val="00B148EF"/>
    <w:rsid w:val="00B14DFB"/>
    <w:rsid w:val="00B158EF"/>
    <w:rsid w:val="00B1743E"/>
    <w:rsid w:val="00B17D8C"/>
    <w:rsid w:val="00B201BE"/>
    <w:rsid w:val="00B202EA"/>
    <w:rsid w:val="00B20A1D"/>
    <w:rsid w:val="00B21B70"/>
    <w:rsid w:val="00B22454"/>
    <w:rsid w:val="00B242CE"/>
    <w:rsid w:val="00B2498D"/>
    <w:rsid w:val="00B25652"/>
    <w:rsid w:val="00B25CF4"/>
    <w:rsid w:val="00B263DB"/>
    <w:rsid w:val="00B26F65"/>
    <w:rsid w:val="00B271D1"/>
    <w:rsid w:val="00B30318"/>
    <w:rsid w:val="00B3063A"/>
    <w:rsid w:val="00B32825"/>
    <w:rsid w:val="00B32A22"/>
    <w:rsid w:val="00B33D00"/>
    <w:rsid w:val="00B3431B"/>
    <w:rsid w:val="00B355B1"/>
    <w:rsid w:val="00B36298"/>
    <w:rsid w:val="00B37B07"/>
    <w:rsid w:val="00B37F7C"/>
    <w:rsid w:val="00B40A04"/>
    <w:rsid w:val="00B40C3E"/>
    <w:rsid w:val="00B4100F"/>
    <w:rsid w:val="00B426D0"/>
    <w:rsid w:val="00B42B59"/>
    <w:rsid w:val="00B42F18"/>
    <w:rsid w:val="00B448D9"/>
    <w:rsid w:val="00B455ED"/>
    <w:rsid w:val="00B47845"/>
    <w:rsid w:val="00B47FBE"/>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25D5"/>
    <w:rsid w:val="00B75E55"/>
    <w:rsid w:val="00B8010E"/>
    <w:rsid w:val="00B80440"/>
    <w:rsid w:val="00B80810"/>
    <w:rsid w:val="00B83E31"/>
    <w:rsid w:val="00B841CD"/>
    <w:rsid w:val="00B848C5"/>
    <w:rsid w:val="00B85576"/>
    <w:rsid w:val="00B86117"/>
    <w:rsid w:val="00B8659E"/>
    <w:rsid w:val="00B871B8"/>
    <w:rsid w:val="00B87C3B"/>
    <w:rsid w:val="00B90DC4"/>
    <w:rsid w:val="00B90F78"/>
    <w:rsid w:val="00B916D5"/>
    <w:rsid w:val="00B918A2"/>
    <w:rsid w:val="00B9242A"/>
    <w:rsid w:val="00B92A0C"/>
    <w:rsid w:val="00B93A70"/>
    <w:rsid w:val="00B93AF8"/>
    <w:rsid w:val="00B95E93"/>
    <w:rsid w:val="00B96DD9"/>
    <w:rsid w:val="00B97186"/>
    <w:rsid w:val="00BA08F9"/>
    <w:rsid w:val="00BA29EE"/>
    <w:rsid w:val="00BA4EA8"/>
    <w:rsid w:val="00BA56BB"/>
    <w:rsid w:val="00BA6560"/>
    <w:rsid w:val="00BA6715"/>
    <w:rsid w:val="00BA69F3"/>
    <w:rsid w:val="00BA7355"/>
    <w:rsid w:val="00BA7845"/>
    <w:rsid w:val="00BB0B26"/>
    <w:rsid w:val="00BB27A6"/>
    <w:rsid w:val="00BB31E2"/>
    <w:rsid w:val="00BB3BD5"/>
    <w:rsid w:val="00BB6307"/>
    <w:rsid w:val="00BC0D4F"/>
    <w:rsid w:val="00BC1FA7"/>
    <w:rsid w:val="00BC20DA"/>
    <w:rsid w:val="00BC39D4"/>
    <w:rsid w:val="00BC3F2F"/>
    <w:rsid w:val="00BC4580"/>
    <w:rsid w:val="00BC490D"/>
    <w:rsid w:val="00BC4EBE"/>
    <w:rsid w:val="00BC4EEF"/>
    <w:rsid w:val="00BC726D"/>
    <w:rsid w:val="00BC727C"/>
    <w:rsid w:val="00BC7513"/>
    <w:rsid w:val="00BD01E9"/>
    <w:rsid w:val="00BD08D7"/>
    <w:rsid w:val="00BD14FF"/>
    <w:rsid w:val="00BD1B09"/>
    <w:rsid w:val="00BD254C"/>
    <w:rsid w:val="00BD30BF"/>
    <w:rsid w:val="00BD3802"/>
    <w:rsid w:val="00BD3A1E"/>
    <w:rsid w:val="00BD477E"/>
    <w:rsid w:val="00BD62BB"/>
    <w:rsid w:val="00BD630B"/>
    <w:rsid w:val="00BD73E6"/>
    <w:rsid w:val="00BD7C90"/>
    <w:rsid w:val="00BD7F04"/>
    <w:rsid w:val="00BE25CD"/>
    <w:rsid w:val="00BE4226"/>
    <w:rsid w:val="00BE461A"/>
    <w:rsid w:val="00BE6B89"/>
    <w:rsid w:val="00BE7F83"/>
    <w:rsid w:val="00BF03F7"/>
    <w:rsid w:val="00BF0462"/>
    <w:rsid w:val="00BF0559"/>
    <w:rsid w:val="00BF081E"/>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3D8"/>
    <w:rsid w:val="00C05F1E"/>
    <w:rsid w:val="00C06156"/>
    <w:rsid w:val="00C06F59"/>
    <w:rsid w:val="00C1182B"/>
    <w:rsid w:val="00C11979"/>
    <w:rsid w:val="00C12C2C"/>
    <w:rsid w:val="00C13B5A"/>
    <w:rsid w:val="00C16771"/>
    <w:rsid w:val="00C16FA1"/>
    <w:rsid w:val="00C178A8"/>
    <w:rsid w:val="00C2341F"/>
    <w:rsid w:val="00C23B4E"/>
    <w:rsid w:val="00C25082"/>
    <w:rsid w:val="00C27C02"/>
    <w:rsid w:val="00C27F49"/>
    <w:rsid w:val="00C32B57"/>
    <w:rsid w:val="00C35044"/>
    <w:rsid w:val="00C40663"/>
    <w:rsid w:val="00C4115C"/>
    <w:rsid w:val="00C426C5"/>
    <w:rsid w:val="00C443C8"/>
    <w:rsid w:val="00C453E0"/>
    <w:rsid w:val="00C45D17"/>
    <w:rsid w:val="00C462CC"/>
    <w:rsid w:val="00C4651C"/>
    <w:rsid w:val="00C47500"/>
    <w:rsid w:val="00C51686"/>
    <w:rsid w:val="00C532D1"/>
    <w:rsid w:val="00C55250"/>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30C0"/>
    <w:rsid w:val="00C856D7"/>
    <w:rsid w:val="00C86B35"/>
    <w:rsid w:val="00C86CE1"/>
    <w:rsid w:val="00C87347"/>
    <w:rsid w:val="00C8772A"/>
    <w:rsid w:val="00C90854"/>
    <w:rsid w:val="00C90C1F"/>
    <w:rsid w:val="00C94DBB"/>
    <w:rsid w:val="00C95309"/>
    <w:rsid w:val="00C95FB6"/>
    <w:rsid w:val="00C964F4"/>
    <w:rsid w:val="00C97763"/>
    <w:rsid w:val="00C97C2E"/>
    <w:rsid w:val="00C97E96"/>
    <w:rsid w:val="00CA0A93"/>
    <w:rsid w:val="00CA2122"/>
    <w:rsid w:val="00CA25F8"/>
    <w:rsid w:val="00CA3DB1"/>
    <w:rsid w:val="00CA6607"/>
    <w:rsid w:val="00CB0687"/>
    <w:rsid w:val="00CB0F39"/>
    <w:rsid w:val="00CB1352"/>
    <w:rsid w:val="00CB1BC9"/>
    <w:rsid w:val="00CB289C"/>
    <w:rsid w:val="00CB2FDC"/>
    <w:rsid w:val="00CB364B"/>
    <w:rsid w:val="00CB3C3B"/>
    <w:rsid w:val="00CB4053"/>
    <w:rsid w:val="00CB5108"/>
    <w:rsid w:val="00CB7F48"/>
    <w:rsid w:val="00CC0ACE"/>
    <w:rsid w:val="00CC3129"/>
    <w:rsid w:val="00CC54E9"/>
    <w:rsid w:val="00CC6668"/>
    <w:rsid w:val="00CC69D7"/>
    <w:rsid w:val="00CD243D"/>
    <w:rsid w:val="00CD26CF"/>
    <w:rsid w:val="00CD2EE8"/>
    <w:rsid w:val="00CD382B"/>
    <w:rsid w:val="00CD3B23"/>
    <w:rsid w:val="00CD525D"/>
    <w:rsid w:val="00CD5E5D"/>
    <w:rsid w:val="00CE02AF"/>
    <w:rsid w:val="00CE02D2"/>
    <w:rsid w:val="00CE05B9"/>
    <w:rsid w:val="00CE0CAB"/>
    <w:rsid w:val="00CE1201"/>
    <w:rsid w:val="00CE145B"/>
    <w:rsid w:val="00CE27CF"/>
    <w:rsid w:val="00CE42D6"/>
    <w:rsid w:val="00CE60B3"/>
    <w:rsid w:val="00CE7F48"/>
    <w:rsid w:val="00CF1F79"/>
    <w:rsid w:val="00CF3A8F"/>
    <w:rsid w:val="00CF404F"/>
    <w:rsid w:val="00CF4111"/>
    <w:rsid w:val="00CF46C1"/>
    <w:rsid w:val="00CF4F7F"/>
    <w:rsid w:val="00CF5F7F"/>
    <w:rsid w:val="00CF7166"/>
    <w:rsid w:val="00CF7FCD"/>
    <w:rsid w:val="00D00C8B"/>
    <w:rsid w:val="00D01E03"/>
    <w:rsid w:val="00D01F31"/>
    <w:rsid w:val="00D0262A"/>
    <w:rsid w:val="00D02D0A"/>
    <w:rsid w:val="00D03337"/>
    <w:rsid w:val="00D03D1F"/>
    <w:rsid w:val="00D04404"/>
    <w:rsid w:val="00D05FE9"/>
    <w:rsid w:val="00D06394"/>
    <w:rsid w:val="00D06C11"/>
    <w:rsid w:val="00D07D84"/>
    <w:rsid w:val="00D07EED"/>
    <w:rsid w:val="00D105E9"/>
    <w:rsid w:val="00D12EA0"/>
    <w:rsid w:val="00D145D2"/>
    <w:rsid w:val="00D15756"/>
    <w:rsid w:val="00D15AC1"/>
    <w:rsid w:val="00D1775E"/>
    <w:rsid w:val="00D20A6A"/>
    <w:rsid w:val="00D21E92"/>
    <w:rsid w:val="00D22BF7"/>
    <w:rsid w:val="00D23A77"/>
    <w:rsid w:val="00D246BE"/>
    <w:rsid w:val="00D2498C"/>
    <w:rsid w:val="00D24B23"/>
    <w:rsid w:val="00D25BF9"/>
    <w:rsid w:val="00D30C86"/>
    <w:rsid w:val="00D31A1D"/>
    <w:rsid w:val="00D31AC1"/>
    <w:rsid w:val="00D32B4D"/>
    <w:rsid w:val="00D356FE"/>
    <w:rsid w:val="00D37225"/>
    <w:rsid w:val="00D40429"/>
    <w:rsid w:val="00D40B5C"/>
    <w:rsid w:val="00D41107"/>
    <w:rsid w:val="00D416B8"/>
    <w:rsid w:val="00D44561"/>
    <w:rsid w:val="00D44817"/>
    <w:rsid w:val="00D45C5B"/>
    <w:rsid w:val="00D46A83"/>
    <w:rsid w:val="00D46F39"/>
    <w:rsid w:val="00D47205"/>
    <w:rsid w:val="00D478D0"/>
    <w:rsid w:val="00D527BE"/>
    <w:rsid w:val="00D543CA"/>
    <w:rsid w:val="00D54BE4"/>
    <w:rsid w:val="00D55221"/>
    <w:rsid w:val="00D5596D"/>
    <w:rsid w:val="00D55ACC"/>
    <w:rsid w:val="00D56F19"/>
    <w:rsid w:val="00D57851"/>
    <w:rsid w:val="00D6101C"/>
    <w:rsid w:val="00D61167"/>
    <w:rsid w:val="00D62335"/>
    <w:rsid w:val="00D62CAB"/>
    <w:rsid w:val="00D63DA8"/>
    <w:rsid w:val="00D642A7"/>
    <w:rsid w:val="00D64C94"/>
    <w:rsid w:val="00D65146"/>
    <w:rsid w:val="00D661F6"/>
    <w:rsid w:val="00D674CC"/>
    <w:rsid w:val="00D67D4E"/>
    <w:rsid w:val="00D70571"/>
    <w:rsid w:val="00D71239"/>
    <w:rsid w:val="00D7213F"/>
    <w:rsid w:val="00D72B37"/>
    <w:rsid w:val="00D74F00"/>
    <w:rsid w:val="00D7549D"/>
    <w:rsid w:val="00D75DEA"/>
    <w:rsid w:val="00D76678"/>
    <w:rsid w:val="00D76BE3"/>
    <w:rsid w:val="00D80CBE"/>
    <w:rsid w:val="00D80F64"/>
    <w:rsid w:val="00D812F2"/>
    <w:rsid w:val="00D81839"/>
    <w:rsid w:val="00D82E61"/>
    <w:rsid w:val="00D830BD"/>
    <w:rsid w:val="00D831F8"/>
    <w:rsid w:val="00D84259"/>
    <w:rsid w:val="00D8500E"/>
    <w:rsid w:val="00D85C6F"/>
    <w:rsid w:val="00D87049"/>
    <w:rsid w:val="00D87328"/>
    <w:rsid w:val="00D8777E"/>
    <w:rsid w:val="00D87E7B"/>
    <w:rsid w:val="00D90BE5"/>
    <w:rsid w:val="00D91EA6"/>
    <w:rsid w:val="00D9209D"/>
    <w:rsid w:val="00D92E60"/>
    <w:rsid w:val="00D94163"/>
    <w:rsid w:val="00D944B1"/>
    <w:rsid w:val="00D96053"/>
    <w:rsid w:val="00DA06FF"/>
    <w:rsid w:val="00DA1261"/>
    <w:rsid w:val="00DA1EB6"/>
    <w:rsid w:val="00DA356A"/>
    <w:rsid w:val="00DA48AA"/>
    <w:rsid w:val="00DA4D5D"/>
    <w:rsid w:val="00DA5D9E"/>
    <w:rsid w:val="00DA645A"/>
    <w:rsid w:val="00DB0472"/>
    <w:rsid w:val="00DB0A8D"/>
    <w:rsid w:val="00DB1078"/>
    <w:rsid w:val="00DB1F5C"/>
    <w:rsid w:val="00DB24D9"/>
    <w:rsid w:val="00DC0EEC"/>
    <w:rsid w:val="00DC1FA3"/>
    <w:rsid w:val="00DC2AB8"/>
    <w:rsid w:val="00DC2BD5"/>
    <w:rsid w:val="00DC35EB"/>
    <w:rsid w:val="00DC3C84"/>
    <w:rsid w:val="00DC3E48"/>
    <w:rsid w:val="00DC4455"/>
    <w:rsid w:val="00DC4ABF"/>
    <w:rsid w:val="00DC555C"/>
    <w:rsid w:val="00DC5A5C"/>
    <w:rsid w:val="00DC622E"/>
    <w:rsid w:val="00DC76FF"/>
    <w:rsid w:val="00DD1D60"/>
    <w:rsid w:val="00DD304F"/>
    <w:rsid w:val="00DD3F5E"/>
    <w:rsid w:val="00DD3F65"/>
    <w:rsid w:val="00DD4272"/>
    <w:rsid w:val="00DD43E3"/>
    <w:rsid w:val="00DD667B"/>
    <w:rsid w:val="00DD6D4D"/>
    <w:rsid w:val="00DD71C8"/>
    <w:rsid w:val="00DE05AC"/>
    <w:rsid w:val="00DE0FAF"/>
    <w:rsid w:val="00DE3447"/>
    <w:rsid w:val="00DE4B06"/>
    <w:rsid w:val="00DE7D79"/>
    <w:rsid w:val="00DF016B"/>
    <w:rsid w:val="00DF03F9"/>
    <w:rsid w:val="00DF0541"/>
    <w:rsid w:val="00DF0A96"/>
    <w:rsid w:val="00DF2EA1"/>
    <w:rsid w:val="00DF39E5"/>
    <w:rsid w:val="00DF3B71"/>
    <w:rsid w:val="00DF3E3E"/>
    <w:rsid w:val="00DF6573"/>
    <w:rsid w:val="00DF776D"/>
    <w:rsid w:val="00DF789E"/>
    <w:rsid w:val="00E007AF"/>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3A84"/>
    <w:rsid w:val="00E13EDF"/>
    <w:rsid w:val="00E149B0"/>
    <w:rsid w:val="00E15142"/>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27C29"/>
    <w:rsid w:val="00E302D3"/>
    <w:rsid w:val="00E308D6"/>
    <w:rsid w:val="00E30A4B"/>
    <w:rsid w:val="00E30E59"/>
    <w:rsid w:val="00E324C4"/>
    <w:rsid w:val="00E33B0B"/>
    <w:rsid w:val="00E34C57"/>
    <w:rsid w:val="00E35078"/>
    <w:rsid w:val="00E370FF"/>
    <w:rsid w:val="00E40AFA"/>
    <w:rsid w:val="00E416E1"/>
    <w:rsid w:val="00E43168"/>
    <w:rsid w:val="00E43300"/>
    <w:rsid w:val="00E4386C"/>
    <w:rsid w:val="00E44451"/>
    <w:rsid w:val="00E451AB"/>
    <w:rsid w:val="00E4624F"/>
    <w:rsid w:val="00E46EBF"/>
    <w:rsid w:val="00E500C8"/>
    <w:rsid w:val="00E507B6"/>
    <w:rsid w:val="00E50EEB"/>
    <w:rsid w:val="00E51134"/>
    <w:rsid w:val="00E5146C"/>
    <w:rsid w:val="00E523DE"/>
    <w:rsid w:val="00E524A1"/>
    <w:rsid w:val="00E52716"/>
    <w:rsid w:val="00E527B5"/>
    <w:rsid w:val="00E53BE0"/>
    <w:rsid w:val="00E54DC5"/>
    <w:rsid w:val="00E55DC6"/>
    <w:rsid w:val="00E567C5"/>
    <w:rsid w:val="00E57B87"/>
    <w:rsid w:val="00E57DA8"/>
    <w:rsid w:val="00E6006D"/>
    <w:rsid w:val="00E61282"/>
    <w:rsid w:val="00E612D8"/>
    <w:rsid w:val="00E61725"/>
    <w:rsid w:val="00E61AF8"/>
    <w:rsid w:val="00E61FB6"/>
    <w:rsid w:val="00E624BC"/>
    <w:rsid w:val="00E627F9"/>
    <w:rsid w:val="00E629AE"/>
    <w:rsid w:val="00E631F9"/>
    <w:rsid w:val="00E64B53"/>
    <w:rsid w:val="00E673F2"/>
    <w:rsid w:val="00E67717"/>
    <w:rsid w:val="00E67D98"/>
    <w:rsid w:val="00E7010D"/>
    <w:rsid w:val="00E717EC"/>
    <w:rsid w:val="00E71A0A"/>
    <w:rsid w:val="00E71ADC"/>
    <w:rsid w:val="00E71EBB"/>
    <w:rsid w:val="00E72F56"/>
    <w:rsid w:val="00E736F4"/>
    <w:rsid w:val="00E73D3B"/>
    <w:rsid w:val="00E74B94"/>
    <w:rsid w:val="00E76AC3"/>
    <w:rsid w:val="00E8087C"/>
    <w:rsid w:val="00E80D56"/>
    <w:rsid w:val="00E81937"/>
    <w:rsid w:val="00E81D0E"/>
    <w:rsid w:val="00E81EA9"/>
    <w:rsid w:val="00E83633"/>
    <w:rsid w:val="00E84C0E"/>
    <w:rsid w:val="00E86BAE"/>
    <w:rsid w:val="00E87A30"/>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264D"/>
    <w:rsid w:val="00EB4078"/>
    <w:rsid w:val="00EB4AB1"/>
    <w:rsid w:val="00EB4F30"/>
    <w:rsid w:val="00EB4F96"/>
    <w:rsid w:val="00EB512C"/>
    <w:rsid w:val="00EC07F9"/>
    <w:rsid w:val="00EC28F4"/>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0438"/>
    <w:rsid w:val="00EE1CFD"/>
    <w:rsid w:val="00EE1D0E"/>
    <w:rsid w:val="00EE1F59"/>
    <w:rsid w:val="00EE25D5"/>
    <w:rsid w:val="00EE27C2"/>
    <w:rsid w:val="00EE2989"/>
    <w:rsid w:val="00EE3877"/>
    <w:rsid w:val="00EE4AEF"/>
    <w:rsid w:val="00EE5B2F"/>
    <w:rsid w:val="00EE74A1"/>
    <w:rsid w:val="00EF6772"/>
    <w:rsid w:val="00EF6F98"/>
    <w:rsid w:val="00EF78ED"/>
    <w:rsid w:val="00EF7D95"/>
    <w:rsid w:val="00F037B3"/>
    <w:rsid w:val="00F039BB"/>
    <w:rsid w:val="00F03F60"/>
    <w:rsid w:val="00F04C26"/>
    <w:rsid w:val="00F04FCB"/>
    <w:rsid w:val="00F073DE"/>
    <w:rsid w:val="00F10DE2"/>
    <w:rsid w:val="00F11190"/>
    <w:rsid w:val="00F12026"/>
    <w:rsid w:val="00F12C28"/>
    <w:rsid w:val="00F12EE2"/>
    <w:rsid w:val="00F13942"/>
    <w:rsid w:val="00F13D2F"/>
    <w:rsid w:val="00F15049"/>
    <w:rsid w:val="00F15403"/>
    <w:rsid w:val="00F15CE2"/>
    <w:rsid w:val="00F16317"/>
    <w:rsid w:val="00F1656A"/>
    <w:rsid w:val="00F17EB4"/>
    <w:rsid w:val="00F2237E"/>
    <w:rsid w:val="00F2363E"/>
    <w:rsid w:val="00F23EF4"/>
    <w:rsid w:val="00F23F54"/>
    <w:rsid w:val="00F2402E"/>
    <w:rsid w:val="00F24C17"/>
    <w:rsid w:val="00F30529"/>
    <w:rsid w:val="00F308D9"/>
    <w:rsid w:val="00F323B4"/>
    <w:rsid w:val="00F33036"/>
    <w:rsid w:val="00F33940"/>
    <w:rsid w:val="00F34059"/>
    <w:rsid w:val="00F35038"/>
    <w:rsid w:val="00F35333"/>
    <w:rsid w:val="00F40F37"/>
    <w:rsid w:val="00F410FF"/>
    <w:rsid w:val="00F41719"/>
    <w:rsid w:val="00F418C4"/>
    <w:rsid w:val="00F41CE8"/>
    <w:rsid w:val="00F4299B"/>
    <w:rsid w:val="00F449BF"/>
    <w:rsid w:val="00F4522D"/>
    <w:rsid w:val="00F453D9"/>
    <w:rsid w:val="00F468F5"/>
    <w:rsid w:val="00F47522"/>
    <w:rsid w:val="00F47ABB"/>
    <w:rsid w:val="00F5023F"/>
    <w:rsid w:val="00F5069C"/>
    <w:rsid w:val="00F50CE2"/>
    <w:rsid w:val="00F50DE7"/>
    <w:rsid w:val="00F516C9"/>
    <w:rsid w:val="00F51F3E"/>
    <w:rsid w:val="00F52822"/>
    <w:rsid w:val="00F52D8C"/>
    <w:rsid w:val="00F539CA"/>
    <w:rsid w:val="00F53A2F"/>
    <w:rsid w:val="00F54858"/>
    <w:rsid w:val="00F549C0"/>
    <w:rsid w:val="00F55374"/>
    <w:rsid w:val="00F5545A"/>
    <w:rsid w:val="00F55605"/>
    <w:rsid w:val="00F62C2D"/>
    <w:rsid w:val="00F65100"/>
    <w:rsid w:val="00F65A0F"/>
    <w:rsid w:val="00F66CDF"/>
    <w:rsid w:val="00F67C9D"/>
    <w:rsid w:val="00F701FD"/>
    <w:rsid w:val="00F705FB"/>
    <w:rsid w:val="00F70607"/>
    <w:rsid w:val="00F709F8"/>
    <w:rsid w:val="00F70CF4"/>
    <w:rsid w:val="00F71715"/>
    <w:rsid w:val="00F71EEF"/>
    <w:rsid w:val="00F727CA"/>
    <w:rsid w:val="00F72AC4"/>
    <w:rsid w:val="00F730A1"/>
    <w:rsid w:val="00F7480A"/>
    <w:rsid w:val="00F74F4F"/>
    <w:rsid w:val="00F7513B"/>
    <w:rsid w:val="00F76C39"/>
    <w:rsid w:val="00F76E59"/>
    <w:rsid w:val="00F771D8"/>
    <w:rsid w:val="00F775D9"/>
    <w:rsid w:val="00F779B2"/>
    <w:rsid w:val="00F80619"/>
    <w:rsid w:val="00F815D3"/>
    <w:rsid w:val="00F81DB2"/>
    <w:rsid w:val="00F832D7"/>
    <w:rsid w:val="00F8364E"/>
    <w:rsid w:val="00F83972"/>
    <w:rsid w:val="00F84BA9"/>
    <w:rsid w:val="00F84C4C"/>
    <w:rsid w:val="00F8589B"/>
    <w:rsid w:val="00F86695"/>
    <w:rsid w:val="00F9014B"/>
    <w:rsid w:val="00F90372"/>
    <w:rsid w:val="00F90BD7"/>
    <w:rsid w:val="00F9161B"/>
    <w:rsid w:val="00F92020"/>
    <w:rsid w:val="00F9333B"/>
    <w:rsid w:val="00F936EF"/>
    <w:rsid w:val="00F937F8"/>
    <w:rsid w:val="00F952E5"/>
    <w:rsid w:val="00F95B6A"/>
    <w:rsid w:val="00F95CAE"/>
    <w:rsid w:val="00F96AB0"/>
    <w:rsid w:val="00FA0A3D"/>
    <w:rsid w:val="00FA17CD"/>
    <w:rsid w:val="00FA1E63"/>
    <w:rsid w:val="00FA3B36"/>
    <w:rsid w:val="00FA3FFC"/>
    <w:rsid w:val="00FA5A51"/>
    <w:rsid w:val="00FA72C9"/>
    <w:rsid w:val="00FA7B6B"/>
    <w:rsid w:val="00FB1584"/>
    <w:rsid w:val="00FB3C73"/>
    <w:rsid w:val="00FB49BE"/>
    <w:rsid w:val="00FB5DC6"/>
    <w:rsid w:val="00FB69B9"/>
    <w:rsid w:val="00FB7269"/>
    <w:rsid w:val="00FC0CBC"/>
    <w:rsid w:val="00FC0EC8"/>
    <w:rsid w:val="00FC23C2"/>
    <w:rsid w:val="00FC2777"/>
    <w:rsid w:val="00FC3827"/>
    <w:rsid w:val="00FC3AE1"/>
    <w:rsid w:val="00FC6CC9"/>
    <w:rsid w:val="00FC73B2"/>
    <w:rsid w:val="00FC7D5B"/>
    <w:rsid w:val="00FD0010"/>
    <w:rsid w:val="00FD13ED"/>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F9"/>
    <w:rsid w:val="00FF19DB"/>
    <w:rsid w:val="00FF1B52"/>
    <w:rsid w:val="00FF1BCF"/>
    <w:rsid w:val="00FF2BD9"/>
    <w:rsid w:val="00FF67BB"/>
    <w:rsid w:val="00FF68CF"/>
    <w:rsid w:val="00FF6E8D"/>
    <w:rsid w:val="00FF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0049"/>
    <o:shapelayout v:ext="edit">
      <o:idmap v:ext="edit" data="1"/>
    </o:shapelayout>
  </w:shapeDefaults>
  <w:decimalSymbol w:val=","/>
  <w:listSeparator w:val=";"/>
  <w14:docId w14:val="5DE3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uiPriority w:val="39"/>
    <w:rsid w:val="004A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basedOn w:val="Normalny"/>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Mapadokumentu">
    <w:name w:val="Document Map"/>
    <w:basedOn w:val="Normalny"/>
    <w:link w:val="MapadokumentuZnak"/>
    <w:rsid w:val="003A182E"/>
    <w:pPr>
      <w:shd w:val="clear" w:color="auto" w:fill="000080"/>
    </w:pPr>
    <w:rPr>
      <w:rFonts w:ascii="Tahoma" w:hAnsi="Tahoma" w:cs="Tahoma"/>
      <w:sz w:val="20"/>
      <w:szCs w:val="20"/>
      <w:lang w:eastAsia="en-GB"/>
    </w:rPr>
  </w:style>
  <w:style w:type="character" w:customStyle="1" w:styleId="MapadokumentuZnak">
    <w:name w:val="Mapa dokumentu Znak"/>
    <w:basedOn w:val="Domylnaczcionkaakapitu"/>
    <w:link w:val="Mapa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4"/>
      </w:numPr>
    </w:pPr>
    <w:rPr>
      <w:lang w:eastAsia="en-GB"/>
    </w:rPr>
  </w:style>
  <w:style w:type="character" w:customStyle="1" w:styleId="gray">
    <w:name w:val="gray"/>
    <w:basedOn w:val="Domylnaczcionkaakapitu"/>
    <w:rsid w:val="00627557"/>
  </w:style>
  <w:style w:type="paragraph" w:customStyle="1" w:styleId="Akapitzlist1">
    <w:name w:val="Akapit z listą1"/>
    <w:basedOn w:val="Normalny"/>
    <w:uiPriority w:val="99"/>
    <w:rsid w:val="00FA3FFC"/>
    <w:pPr>
      <w:ind w:left="708"/>
    </w:pPr>
  </w:style>
  <w:style w:type="paragraph" w:styleId="HTML-wstpniesformatowany">
    <w:name w:val="HTML Preformatted"/>
    <w:basedOn w:val="Normalny"/>
    <w:link w:val="HTML-wstpniesformatowanyZnak"/>
    <w:uiPriority w:val="99"/>
    <w:rsid w:val="00FA3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wstpniesformatowanyZnak">
    <w:name w:val="HTML - wstępnie sformatowany Znak"/>
    <w:basedOn w:val="Domylnaczcionkaakapitu"/>
    <w:link w:val="HTML-wstpniesformatowany"/>
    <w:uiPriority w:val="99"/>
    <w:rsid w:val="00FA3FFC"/>
    <w:rPr>
      <w:rFonts w:ascii="Courier New" w:hAnsi="Courier New"/>
      <w:color w:val="000000"/>
      <w:sz w:val="18"/>
      <w:szCs w:val="18"/>
    </w:rPr>
  </w:style>
  <w:style w:type="paragraph" w:styleId="Tekstprzypisukocowego">
    <w:name w:val="endnote text"/>
    <w:basedOn w:val="Normalny"/>
    <w:link w:val="TekstprzypisukocowegoZnak"/>
    <w:semiHidden/>
    <w:unhideWhenUsed/>
    <w:rsid w:val="003B2956"/>
    <w:rPr>
      <w:sz w:val="20"/>
      <w:szCs w:val="20"/>
    </w:rPr>
  </w:style>
  <w:style w:type="character" w:customStyle="1" w:styleId="TekstprzypisukocowegoZnak">
    <w:name w:val="Tekst przypisu końcowego Znak"/>
    <w:basedOn w:val="Domylnaczcionkaakapitu"/>
    <w:link w:val="Tekstprzypisukocowego"/>
    <w:semiHidden/>
    <w:rsid w:val="003B2956"/>
  </w:style>
  <w:style w:type="character" w:styleId="Odwoanieprzypisukocowego">
    <w:name w:val="endnote reference"/>
    <w:basedOn w:val="Domylnaczcionkaakapitu"/>
    <w:semiHidden/>
    <w:unhideWhenUsed/>
    <w:rsid w:val="003B2956"/>
    <w:rPr>
      <w:vertAlign w:val="superscript"/>
    </w:rPr>
  </w:style>
  <w:style w:type="paragraph" w:styleId="Bezodstpw">
    <w:name w:val="No Spacing"/>
    <w:uiPriority w:val="1"/>
    <w:qFormat/>
    <w:rsid w:val="00FB72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9308">
      <w:bodyDiv w:val="1"/>
      <w:marLeft w:val="0"/>
      <w:marRight w:val="0"/>
      <w:marTop w:val="0"/>
      <w:marBottom w:val="0"/>
      <w:divBdr>
        <w:top w:val="none" w:sz="0" w:space="0" w:color="auto"/>
        <w:left w:val="none" w:sz="0" w:space="0" w:color="auto"/>
        <w:bottom w:val="none" w:sz="0" w:space="0" w:color="auto"/>
        <w:right w:val="none" w:sz="0" w:space="0" w:color="auto"/>
      </w:divBdr>
      <w:divsChild>
        <w:div w:id="1588996087">
          <w:marLeft w:val="0"/>
          <w:marRight w:val="0"/>
          <w:marTop w:val="0"/>
          <w:marBottom w:val="0"/>
          <w:divBdr>
            <w:top w:val="none" w:sz="0" w:space="0" w:color="auto"/>
            <w:left w:val="none" w:sz="0" w:space="0" w:color="auto"/>
            <w:bottom w:val="none" w:sz="0" w:space="0" w:color="auto"/>
            <w:right w:val="none" w:sz="0" w:space="0" w:color="auto"/>
          </w:divBdr>
        </w:div>
        <w:div w:id="898713905">
          <w:marLeft w:val="0"/>
          <w:marRight w:val="0"/>
          <w:marTop w:val="0"/>
          <w:marBottom w:val="0"/>
          <w:divBdr>
            <w:top w:val="none" w:sz="0" w:space="0" w:color="auto"/>
            <w:left w:val="none" w:sz="0" w:space="0" w:color="auto"/>
            <w:bottom w:val="none" w:sz="0" w:space="0" w:color="auto"/>
            <w:right w:val="none" w:sz="0" w:space="0" w:color="auto"/>
          </w:divBdr>
        </w:div>
        <w:div w:id="19816205">
          <w:marLeft w:val="0"/>
          <w:marRight w:val="0"/>
          <w:marTop w:val="0"/>
          <w:marBottom w:val="0"/>
          <w:divBdr>
            <w:top w:val="none" w:sz="0" w:space="0" w:color="auto"/>
            <w:left w:val="none" w:sz="0" w:space="0" w:color="auto"/>
            <w:bottom w:val="none" w:sz="0" w:space="0" w:color="auto"/>
            <w:right w:val="none" w:sz="0" w:space="0" w:color="auto"/>
          </w:divBdr>
        </w:div>
        <w:div w:id="576137819">
          <w:marLeft w:val="0"/>
          <w:marRight w:val="0"/>
          <w:marTop w:val="0"/>
          <w:marBottom w:val="0"/>
          <w:divBdr>
            <w:top w:val="none" w:sz="0" w:space="0" w:color="auto"/>
            <w:left w:val="none" w:sz="0" w:space="0" w:color="auto"/>
            <w:bottom w:val="none" w:sz="0" w:space="0" w:color="auto"/>
            <w:right w:val="none" w:sz="0" w:space="0" w:color="auto"/>
          </w:divBdr>
        </w:div>
      </w:divsChild>
    </w:div>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582909168">
      <w:bodyDiv w:val="1"/>
      <w:marLeft w:val="0"/>
      <w:marRight w:val="0"/>
      <w:marTop w:val="0"/>
      <w:marBottom w:val="0"/>
      <w:divBdr>
        <w:top w:val="none" w:sz="0" w:space="0" w:color="auto"/>
        <w:left w:val="none" w:sz="0" w:space="0" w:color="auto"/>
        <w:bottom w:val="none" w:sz="0" w:space="0" w:color="auto"/>
        <w:right w:val="none" w:sz="0" w:space="0" w:color="auto"/>
      </w:divBdr>
    </w:div>
    <w:div w:id="598367406">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07434583">
          <w:marLeft w:val="0"/>
          <w:marRight w:val="0"/>
          <w:marTop w:val="0"/>
          <w:marBottom w:val="0"/>
          <w:divBdr>
            <w:top w:val="none" w:sz="0" w:space="0" w:color="auto"/>
            <w:left w:val="none" w:sz="0" w:space="0" w:color="auto"/>
            <w:bottom w:val="none" w:sz="0" w:space="0" w:color="auto"/>
            <w:right w:val="none" w:sz="0" w:space="0" w:color="auto"/>
          </w:divBdr>
        </w:div>
        <w:div w:id="1775246427">
          <w:marLeft w:val="0"/>
          <w:marRight w:val="0"/>
          <w:marTop w:val="0"/>
          <w:marBottom w:val="0"/>
          <w:divBdr>
            <w:top w:val="none" w:sz="0" w:space="0" w:color="auto"/>
            <w:left w:val="none" w:sz="0" w:space="0" w:color="auto"/>
            <w:bottom w:val="none" w:sz="0" w:space="0" w:color="auto"/>
            <w:right w:val="none" w:sz="0" w:space="0" w:color="auto"/>
          </w:divBdr>
        </w:div>
        <w:div w:id="1707876311">
          <w:marLeft w:val="0"/>
          <w:marRight w:val="0"/>
          <w:marTop w:val="0"/>
          <w:marBottom w:val="0"/>
          <w:divBdr>
            <w:top w:val="none" w:sz="0" w:space="0" w:color="auto"/>
            <w:left w:val="none" w:sz="0" w:space="0" w:color="auto"/>
            <w:bottom w:val="none" w:sz="0" w:space="0" w:color="auto"/>
            <w:right w:val="none" w:sz="0" w:space="0" w:color="auto"/>
          </w:divBdr>
        </w:div>
        <w:div w:id="472529875">
          <w:marLeft w:val="0"/>
          <w:marRight w:val="0"/>
          <w:marTop w:val="0"/>
          <w:marBottom w:val="0"/>
          <w:divBdr>
            <w:top w:val="none" w:sz="0" w:space="0" w:color="auto"/>
            <w:left w:val="none" w:sz="0" w:space="0" w:color="auto"/>
            <w:bottom w:val="none" w:sz="0" w:space="0" w:color="auto"/>
            <w:right w:val="none" w:sz="0" w:space="0" w:color="auto"/>
          </w:divBdr>
        </w:div>
        <w:div w:id="627669105">
          <w:marLeft w:val="0"/>
          <w:marRight w:val="0"/>
          <w:marTop w:val="0"/>
          <w:marBottom w:val="0"/>
          <w:divBdr>
            <w:top w:val="none" w:sz="0" w:space="0" w:color="auto"/>
            <w:left w:val="none" w:sz="0" w:space="0" w:color="auto"/>
            <w:bottom w:val="none" w:sz="0" w:space="0" w:color="auto"/>
            <w:right w:val="none" w:sz="0" w:space="0" w:color="auto"/>
          </w:divBdr>
        </w:div>
        <w:div w:id="543953506">
          <w:marLeft w:val="0"/>
          <w:marRight w:val="0"/>
          <w:marTop w:val="0"/>
          <w:marBottom w:val="0"/>
          <w:divBdr>
            <w:top w:val="none" w:sz="0" w:space="0" w:color="auto"/>
            <w:left w:val="none" w:sz="0" w:space="0" w:color="auto"/>
            <w:bottom w:val="none" w:sz="0" w:space="0" w:color="auto"/>
            <w:right w:val="none" w:sz="0" w:space="0" w:color="auto"/>
          </w:divBdr>
        </w:div>
        <w:div w:id="929242963">
          <w:marLeft w:val="0"/>
          <w:marRight w:val="0"/>
          <w:marTop w:val="0"/>
          <w:marBottom w:val="0"/>
          <w:divBdr>
            <w:top w:val="none" w:sz="0" w:space="0" w:color="auto"/>
            <w:left w:val="none" w:sz="0" w:space="0" w:color="auto"/>
            <w:bottom w:val="none" w:sz="0" w:space="0" w:color="auto"/>
            <w:right w:val="none" w:sz="0" w:space="0" w:color="auto"/>
          </w:divBdr>
        </w:div>
        <w:div w:id="1206680393">
          <w:marLeft w:val="0"/>
          <w:marRight w:val="0"/>
          <w:marTop w:val="0"/>
          <w:marBottom w:val="0"/>
          <w:divBdr>
            <w:top w:val="none" w:sz="0" w:space="0" w:color="auto"/>
            <w:left w:val="none" w:sz="0" w:space="0" w:color="auto"/>
            <w:bottom w:val="none" w:sz="0" w:space="0" w:color="auto"/>
            <w:right w:val="none" w:sz="0" w:space="0" w:color="auto"/>
          </w:divBdr>
        </w:div>
        <w:div w:id="1395348204">
          <w:marLeft w:val="0"/>
          <w:marRight w:val="0"/>
          <w:marTop w:val="0"/>
          <w:marBottom w:val="0"/>
          <w:divBdr>
            <w:top w:val="none" w:sz="0" w:space="0" w:color="auto"/>
            <w:left w:val="none" w:sz="0" w:space="0" w:color="auto"/>
            <w:bottom w:val="none" w:sz="0" w:space="0" w:color="auto"/>
            <w:right w:val="none" w:sz="0" w:space="0" w:color="auto"/>
          </w:divBdr>
        </w:div>
        <w:div w:id="1435394700">
          <w:marLeft w:val="0"/>
          <w:marRight w:val="0"/>
          <w:marTop w:val="0"/>
          <w:marBottom w:val="0"/>
          <w:divBdr>
            <w:top w:val="none" w:sz="0" w:space="0" w:color="auto"/>
            <w:left w:val="none" w:sz="0" w:space="0" w:color="auto"/>
            <w:bottom w:val="none" w:sz="0" w:space="0" w:color="auto"/>
            <w:right w:val="none" w:sz="0" w:space="0" w:color="auto"/>
          </w:divBdr>
        </w:div>
        <w:div w:id="1086727627">
          <w:marLeft w:val="0"/>
          <w:marRight w:val="0"/>
          <w:marTop w:val="0"/>
          <w:marBottom w:val="0"/>
          <w:divBdr>
            <w:top w:val="none" w:sz="0" w:space="0" w:color="auto"/>
            <w:left w:val="none" w:sz="0" w:space="0" w:color="auto"/>
            <w:bottom w:val="none" w:sz="0" w:space="0" w:color="auto"/>
            <w:right w:val="none" w:sz="0" w:space="0" w:color="auto"/>
          </w:divBdr>
        </w:div>
        <w:div w:id="1675066959">
          <w:marLeft w:val="0"/>
          <w:marRight w:val="0"/>
          <w:marTop w:val="0"/>
          <w:marBottom w:val="0"/>
          <w:divBdr>
            <w:top w:val="none" w:sz="0" w:space="0" w:color="auto"/>
            <w:left w:val="none" w:sz="0" w:space="0" w:color="auto"/>
            <w:bottom w:val="none" w:sz="0" w:space="0" w:color="auto"/>
            <w:right w:val="none" w:sz="0" w:space="0" w:color="auto"/>
          </w:divBdr>
        </w:div>
        <w:div w:id="1258057710">
          <w:marLeft w:val="0"/>
          <w:marRight w:val="0"/>
          <w:marTop w:val="0"/>
          <w:marBottom w:val="0"/>
          <w:divBdr>
            <w:top w:val="none" w:sz="0" w:space="0" w:color="auto"/>
            <w:left w:val="none" w:sz="0" w:space="0" w:color="auto"/>
            <w:bottom w:val="none" w:sz="0" w:space="0" w:color="auto"/>
            <w:right w:val="none" w:sz="0" w:space="0" w:color="auto"/>
          </w:divBdr>
        </w:div>
        <w:div w:id="769932353">
          <w:marLeft w:val="0"/>
          <w:marRight w:val="0"/>
          <w:marTop w:val="0"/>
          <w:marBottom w:val="0"/>
          <w:divBdr>
            <w:top w:val="none" w:sz="0" w:space="0" w:color="auto"/>
            <w:left w:val="none" w:sz="0" w:space="0" w:color="auto"/>
            <w:bottom w:val="none" w:sz="0" w:space="0" w:color="auto"/>
            <w:right w:val="none" w:sz="0" w:space="0" w:color="auto"/>
          </w:divBdr>
        </w:div>
        <w:div w:id="322005437">
          <w:marLeft w:val="0"/>
          <w:marRight w:val="0"/>
          <w:marTop w:val="0"/>
          <w:marBottom w:val="0"/>
          <w:divBdr>
            <w:top w:val="none" w:sz="0" w:space="0" w:color="auto"/>
            <w:left w:val="none" w:sz="0" w:space="0" w:color="auto"/>
            <w:bottom w:val="none" w:sz="0" w:space="0" w:color="auto"/>
            <w:right w:val="none" w:sz="0" w:space="0" w:color="auto"/>
          </w:divBdr>
        </w:div>
        <w:div w:id="571427219">
          <w:marLeft w:val="0"/>
          <w:marRight w:val="0"/>
          <w:marTop w:val="0"/>
          <w:marBottom w:val="0"/>
          <w:divBdr>
            <w:top w:val="none" w:sz="0" w:space="0" w:color="auto"/>
            <w:left w:val="none" w:sz="0" w:space="0" w:color="auto"/>
            <w:bottom w:val="none" w:sz="0" w:space="0" w:color="auto"/>
            <w:right w:val="none" w:sz="0" w:space="0" w:color="auto"/>
          </w:divBdr>
        </w:div>
        <w:div w:id="728918496">
          <w:marLeft w:val="0"/>
          <w:marRight w:val="0"/>
          <w:marTop w:val="0"/>
          <w:marBottom w:val="0"/>
          <w:divBdr>
            <w:top w:val="none" w:sz="0" w:space="0" w:color="auto"/>
            <w:left w:val="none" w:sz="0" w:space="0" w:color="auto"/>
            <w:bottom w:val="none" w:sz="0" w:space="0" w:color="auto"/>
            <w:right w:val="none" w:sz="0" w:space="0" w:color="auto"/>
          </w:divBdr>
        </w:div>
        <w:div w:id="1419130608">
          <w:marLeft w:val="0"/>
          <w:marRight w:val="0"/>
          <w:marTop w:val="0"/>
          <w:marBottom w:val="0"/>
          <w:divBdr>
            <w:top w:val="none" w:sz="0" w:space="0" w:color="auto"/>
            <w:left w:val="none" w:sz="0" w:space="0" w:color="auto"/>
            <w:bottom w:val="none" w:sz="0" w:space="0" w:color="auto"/>
            <w:right w:val="none" w:sz="0" w:space="0" w:color="auto"/>
          </w:divBdr>
        </w:div>
        <w:div w:id="1024945374">
          <w:marLeft w:val="0"/>
          <w:marRight w:val="0"/>
          <w:marTop w:val="0"/>
          <w:marBottom w:val="0"/>
          <w:divBdr>
            <w:top w:val="none" w:sz="0" w:space="0" w:color="auto"/>
            <w:left w:val="none" w:sz="0" w:space="0" w:color="auto"/>
            <w:bottom w:val="none" w:sz="0" w:space="0" w:color="auto"/>
            <w:right w:val="none" w:sz="0" w:space="0" w:color="auto"/>
          </w:divBdr>
        </w:div>
        <w:div w:id="955716193">
          <w:marLeft w:val="0"/>
          <w:marRight w:val="0"/>
          <w:marTop w:val="0"/>
          <w:marBottom w:val="0"/>
          <w:divBdr>
            <w:top w:val="none" w:sz="0" w:space="0" w:color="auto"/>
            <w:left w:val="none" w:sz="0" w:space="0" w:color="auto"/>
            <w:bottom w:val="none" w:sz="0" w:space="0" w:color="auto"/>
            <w:right w:val="none" w:sz="0" w:space="0" w:color="auto"/>
          </w:divBdr>
        </w:div>
      </w:divsChild>
    </w:div>
    <w:div w:id="1033726719">
      <w:bodyDiv w:val="1"/>
      <w:marLeft w:val="0"/>
      <w:marRight w:val="0"/>
      <w:marTop w:val="0"/>
      <w:marBottom w:val="0"/>
      <w:divBdr>
        <w:top w:val="none" w:sz="0" w:space="0" w:color="auto"/>
        <w:left w:val="none" w:sz="0" w:space="0" w:color="auto"/>
        <w:bottom w:val="none" w:sz="0" w:space="0" w:color="auto"/>
        <w:right w:val="none" w:sz="0" w:space="0" w:color="auto"/>
      </w:divBdr>
    </w:div>
    <w:div w:id="1089892228">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mswia.gov.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C5D8-4E31-436B-94EB-764326C1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9830</Words>
  <Characters>62608</Characters>
  <Application>Microsoft Office Word</Application>
  <DocSecurity>0</DocSecurity>
  <Lines>521</Lines>
  <Paragraphs>144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72294</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2017-06-23T07:18:00Z</dcterms:created>
  <dcterms:modified xsi:type="dcterms:W3CDTF">2017-06-23T07:23:00Z</dcterms:modified>
</cp:coreProperties>
</file>