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57FE" w14:textId="16F83C8A" w:rsidR="006E7EA7" w:rsidRPr="00DB752F" w:rsidRDefault="006E7EA7">
      <w:pPr>
        <w:jc w:val="center"/>
        <w:rPr>
          <w:rFonts w:ascii="Lato" w:hAnsi="Lato"/>
          <w:b/>
          <w:sz w:val="26"/>
          <w:szCs w:val="26"/>
        </w:rPr>
      </w:pPr>
    </w:p>
    <w:p w14:paraId="56066F62" w14:textId="4749D077" w:rsidR="006E7EA7" w:rsidRPr="00DB752F" w:rsidRDefault="006E7EA7" w:rsidP="00DB29B6">
      <w:pPr>
        <w:jc w:val="center"/>
        <w:rPr>
          <w:rFonts w:ascii="Lato" w:hAnsi="Lato"/>
          <w:b/>
          <w:sz w:val="26"/>
          <w:szCs w:val="26"/>
        </w:rPr>
      </w:pPr>
      <w:r w:rsidRPr="00DB752F">
        <w:rPr>
          <w:rFonts w:ascii="Lato" w:hAnsi="Lato"/>
          <w:b/>
          <w:sz w:val="26"/>
          <w:szCs w:val="26"/>
        </w:rPr>
        <w:t>DEKLARACJA WEKSLOWA</w:t>
      </w:r>
    </w:p>
    <w:p w14:paraId="4FEBE0B6" w14:textId="77777777" w:rsidR="006E7EA7" w:rsidRPr="00B67C05" w:rsidRDefault="006E7EA7" w:rsidP="00B67C05">
      <w:pPr>
        <w:spacing w:line="360" w:lineRule="auto"/>
        <w:jc w:val="both"/>
        <w:rPr>
          <w:rFonts w:ascii="Lato" w:hAnsi="Lato"/>
          <w:b/>
          <w:sz w:val="20"/>
          <w:szCs w:val="20"/>
        </w:rPr>
      </w:pPr>
    </w:p>
    <w:p w14:paraId="2718855A" w14:textId="77777777" w:rsidR="006E7EA7" w:rsidRPr="00B67C05" w:rsidRDefault="006E7EA7" w:rsidP="00B67C05">
      <w:pPr>
        <w:spacing w:line="360" w:lineRule="auto"/>
        <w:jc w:val="both"/>
        <w:rPr>
          <w:rFonts w:ascii="Lato" w:hAnsi="Lato"/>
          <w:sz w:val="20"/>
          <w:szCs w:val="20"/>
        </w:rPr>
      </w:pPr>
      <w:r w:rsidRPr="00B67C05">
        <w:rPr>
          <w:rFonts w:ascii="Lato" w:hAnsi="Lato"/>
          <w:sz w:val="20"/>
          <w:szCs w:val="20"/>
        </w:rPr>
        <w:t xml:space="preserve">zawarta w Warszawie dnia </w:t>
      </w:r>
      <w:r w:rsidR="00FE5B36" w:rsidRPr="00B67C05">
        <w:rPr>
          <w:rFonts w:ascii="Lato" w:hAnsi="Lato"/>
          <w:sz w:val="20"/>
          <w:szCs w:val="20"/>
        </w:rPr>
        <w:t>………………..</w:t>
      </w:r>
      <w:r w:rsidR="009E3067" w:rsidRPr="00B67C05">
        <w:rPr>
          <w:rFonts w:ascii="Lato" w:hAnsi="Lato"/>
          <w:i/>
          <w:sz w:val="20"/>
          <w:szCs w:val="20"/>
        </w:rPr>
        <w:t>(data)</w:t>
      </w:r>
      <w:r w:rsidRPr="00B67C05">
        <w:rPr>
          <w:rFonts w:ascii="Lato" w:hAnsi="Lato"/>
          <w:i/>
          <w:sz w:val="20"/>
          <w:szCs w:val="20"/>
        </w:rPr>
        <w:t>,</w:t>
      </w:r>
      <w:r w:rsidRPr="00B67C05">
        <w:rPr>
          <w:rFonts w:ascii="Lato" w:hAnsi="Lato"/>
          <w:sz w:val="20"/>
          <w:szCs w:val="20"/>
        </w:rPr>
        <w:t xml:space="preserve"> pomiędzy:</w:t>
      </w:r>
    </w:p>
    <w:p w14:paraId="72C0A25D" w14:textId="6D7A821C" w:rsidR="009E3067" w:rsidRPr="00B67C05" w:rsidRDefault="009E3067" w:rsidP="00B67C05">
      <w:pPr>
        <w:spacing w:line="360" w:lineRule="auto"/>
        <w:contextualSpacing/>
        <w:jc w:val="both"/>
        <w:rPr>
          <w:rFonts w:ascii="Lato" w:hAnsi="Lato"/>
          <w:i/>
          <w:sz w:val="20"/>
          <w:szCs w:val="20"/>
        </w:rPr>
      </w:pPr>
      <w:r w:rsidRPr="00B67C05">
        <w:rPr>
          <w:rFonts w:ascii="Lato" w:hAnsi="Lato"/>
          <w:sz w:val="20"/>
          <w:szCs w:val="20"/>
        </w:rPr>
        <w:t xml:space="preserve">……………………………………………………………………. </w:t>
      </w:r>
      <w:r w:rsidRPr="00B67C05">
        <w:rPr>
          <w:rFonts w:ascii="Lato" w:hAnsi="Lato"/>
          <w:i/>
          <w:sz w:val="20"/>
          <w:szCs w:val="20"/>
        </w:rPr>
        <w:t>(pełna nazwa Beneficjenta)</w:t>
      </w:r>
      <w:r w:rsidR="005D4F1E" w:rsidRPr="00B67C05">
        <w:rPr>
          <w:rFonts w:ascii="Lato" w:hAnsi="Lato"/>
          <w:i/>
          <w:sz w:val="20"/>
          <w:szCs w:val="20"/>
        </w:rPr>
        <w:t xml:space="preserve"> z siedzibą w ……</w:t>
      </w:r>
      <w:r w:rsidR="00822875" w:rsidRPr="00B67C05">
        <w:rPr>
          <w:rFonts w:ascii="Lato" w:hAnsi="Lato"/>
          <w:i/>
          <w:sz w:val="20"/>
          <w:szCs w:val="20"/>
        </w:rPr>
        <w:t>…</w:t>
      </w:r>
      <w:r w:rsidR="005D4F1E" w:rsidRPr="00B67C05">
        <w:rPr>
          <w:rFonts w:ascii="Lato" w:hAnsi="Lato"/>
          <w:i/>
          <w:sz w:val="20"/>
          <w:szCs w:val="20"/>
        </w:rPr>
        <w:t>……….</w:t>
      </w:r>
      <w:r w:rsidR="00B67C05">
        <w:rPr>
          <w:rFonts w:ascii="Lato" w:hAnsi="Lato"/>
          <w:i/>
          <w:sz w:val="20"/>
          <w:szCs w:val="20"/>
        </w:rPr>
        <w:br/>
      </w:r>
      <w:r w:rsidR="005D4F1E" w:rsidRPr="00B67C05">
        <w:rPr>
          <w:rFonts w:ascii="Lato" w:hAnsi="Lato"/>
          <w:i/>
          <w:sz w:val="20"/>
          <w:szCs w:val="20"/>
        </w:rPr>
        <w:t xml:space="preserve"> i  adresem: ul……</w:t>
      </w:r>
      <w:r w:rsidR="00822875" w:rsidRPr="00B67C05">
        <w:rPr>
          <w:rFonts w:ascii="Lato" w:hAnsi="Lato"/>
          <w:i/>
          <w:sz w:val="20"/>
          <w:szCs w:val="20"/>
        </w:rPr>
        <w:t>…………………</w:t>
      </w:r>
      <w:r w:rsidR="005D4F1E" w:rsidRPr="00B67C05">
        <w:rPr>
          <w:rFonts w:ascii="Lato" w:hAnsi="Lato"/>
          <w:i/>
          <w:sz w:val="20"/>
          <w:szCs w:val="20"/>
        </w:rPr>
        <w:t>………..</w:t>
      </w:r>
      <w:r w:rsidR="00906CC6" w:rsidRPr="00B67C05">
        <w:rPr>
          <w:rFonts w:ascii="Lato" w:hAnsi="Lato"/>
          <w:i/>
          <w:sz w:val="20"/>
          <w:szCs w:val="20"/>
        </w:rPr>
        <w:t>, ……………….,</w:t>
      </w:r>
      <w:r w:rsidR="00D4682D" w:rsidRPr="00B67C05">
        <w:rPr>
          <w:rFonts w:ascii="Lato" w:hAnsi="Lato"/>
          <w:i/>
          <w:sz w:val="20"/>
          <w:szCs w:val="20"/>
        </w:rPr>
        <w:t xml:space="preserve"> </w:t>
      </w:r>
      <w:r w:rsidR="00906CC6" w:rsidRPr="00B67C05">
        <w:rPr>
          <w:rFonts w:ascii="Lato" w:hAnsi="Lato"/>
          <w:i/>
          <w:sz w:val="20"/>
          <w:szCs w:val="20"/>
        </w:rPr>
        <w:t>NIP……………, REGON…….., wpisana/ny</w:t>
      </w:r>
      <w:r w:rsidR="003D556B" w:rsidRPr="00B67C05">
        <w:rPr>
          <w:rFonts w:ascii="Lato" w:hAnsi="Lato"/>
          <w:i/>
          <w:sz w:val="20"/>
          <w:szCs w:val="20"/>
        </w:rPr>
        <w:t>/ne</w:t>
      </w:r>
      <w:r w:rsidR="00906CC6" w:rsidRPr="00B67C05">
        <w:rPr>
          <w:rFonts w:ascii="Lato" w:hAnsi="Lato"/>
          <w:i/>
          <w:sz w:val="20"/>
          <w:szCs w:val="20"/>
        </w:rPr>
        <w:t xml:space="preserve"> do ……</w:t>
      </w:r>
      <w:r w:rsidR="00822875" w:rsidRPr="00B67C05">
        <w:rPr>
          <w:rFonts w:ascii="Lato" w:hAnsi="Lato"/>
          <w:i/>
          <w:sz w:val="20"/>
          <w:szCs w:val="20"/>
        </w:rPr>
        <w:t>……</w:t>
      </w:r>
      <w:r w:rsidR="00906CC6" w:rsidRPr="00B67C05">
        <w:rPr>
          <w:rFonts w:ascii="Lato" w:hAnsi="Lato"/>
          <w:i/>
          <w:sz w:val="20"/>
          <w:szCs w:val="20"/>
        </w:rPr>
        <w:t>………….</w:t>
      </w:r>
      <w:r w:rsidR="00233DAF" w:rsidRPr="00B67C05">
        <w:rPr>
          <w:rFonts w:ascii="Lato" w:hAnsi="Lato"/>
          <w:i/>
          <w:sz w:val="20"/>
          <w:szCs w:val="20"/>
        </w:rPr>
        <w:t xml:space="preserve"> o numerze……</w:t>
      </w:r>
      <w:r w:rsidR="00822875" w:rsidRPr="00B67C05">
        <w:rPr>
          <w:rFonts w:ascii="Lato" w:hAnsi="Lato"/>
          <w:i/>
          <w:sz w:val="20"/>
          <w:szCs w:val="20"/>
        </w:rPr>
        <w:t>……….</w:t>
      </w:r>
      <w:r w:rsidR="00233DAF" w:rsidRPr="00B67C05">
        <w:rPr>
          <w:rFonts w:ascii="Lato" w:hAnsi="Lato"/>
          <w:i/>
          <w:sz w:val="20"/>
          <w:szCs w:val="20"/>
        </w:rPr>
        <w:t>………..</w:t>
      </w:r>
      <w:r w:rsidR="00906CC6" w:rsidRPr="00B67C05">
        <w:rPr>
          <w:rFonts w:ascii="Lato" w:hAnsi="Lato"/>
          <w:i/>
          <w:sz w:val="20"/>
          <w:szCs w:val="20"/>
        </w:rPr>
        <w:t>.</w:t>
      </w:r>
      <w:r w:rsidR="006E7EA7" w:rsidRPr="00B67C05">
        <w:rPr>
          <w:rFonts w:ascii="Lato" w:hAnsi="Lato"/>
          <w:i/>
          <w:sz w:val="20"/>
          <w:szCs w:val="20"/>
        </w:rPr>
        <w:t xml:space="preserve">, </w:t>
      </w:r>
      <w:r w:rsidR="00291237" w:rsidRPr="00B67C05">
        <w:rPr>
          <w:rFonts w:ascii="Lato" w:hAnsi="Lato"/>
          <w:i/>
          <w:sz w:val="20"/>
          <w:szCs w:val="20"/>
        </w:rPr>
        <w:t>adres do doręczeń elektronicznych</w:t>
      </w:r>
      <w:r w:rsidR="009B2D82" w:rsidRPr="00B67C05">
        <w:rPr>
          <w:rStyle w:val="Odwoanieprzypisudolnego"/>
          <w:rFonts w:ascii="Lato" w:hAnsi="Lato"/>
          <w:i/>
          <w:sz w:val="20"/>
          <w:szCs w:val="20"/>
        </w:rPr>
        <w:footnoteReference w:id="1"/>
      </w:r>
      <w:r w:rsidR="00291237" w:rsidRPr="00B67C05">
        <w:rPr>
          <w:rFonts w:ascii="Lato" w:hAnsi="Lato"/>
          <w:i/>
          <w:sz w:val="20"/>
          <w:szCs w:val="20"/>
        </w:rPr>
        <w:t>………………</w:t>
      </w:r>
      <w:r w:rsidR="00B67C05">
        <w:rPr>
          <w:rFonts w:ascii="Lato" w:hAnsi="Lato"/>
          <w:i/>
          <w:sz w:val="20"/>
          <w:szCs w:val="20"/>
        </w:rPr>
        <w:t>……….</w:t>
      </w:r>
      <w:r w:rsidR="00291237" w:rsidRPr="00B67C05">
        <w:rPr>
          <w:rFonts w:ascii="Lato" w:hAnsi="Lato"/>
          <w:i/>
          <w:sz w:val="20"/>
          <w:szCs w:val="20"/>
        </w:rPr>
        <w:t>…………….</w:t>
      </w:r>
    </w:p>
    <w:p w14:paraId="683AC9FF" w14:textId="2C37A993" w:rsidR="000D438B" w:rsidRPr="00B67C05" w:rsidRDefault="000D438B" w:rsidP="00B67C05">
      <w:pPr>
        <w:spacing w:line="360" w:lineRule="auto"/>
        <w:contextualSpacing/>
        <w:jc w:val="both"/>
        <w:rPr>
          <w:rFonts w:ascii="Lato" w:hAnsi="Lato"/>
          <w:i/>
          <w:sz w:val="20"/>
          <w:szCs w:val="20"/>
        </w:rPr>
      </w:pPr>
    </w:p>
    <w:p w14:paraId="6B42FA1B" w14:textId="410E3E28" w:rsidR="000D438B" w:rsidRPr="00B67C05" w:rsidRDefault="000D438B" w:rsidP="00B67C05">
      <w:pPr>
        <w:spacing w:line="360" w:lineRule="auto"/>
        <w:jc w:val="both"/>
        <w:rPr>
          <w:rFonts w:ascii="Lato" w:hAnsi="Lato"/>
          <w:sz w:val="20"/>
          <w:szCs w:val="20"/>
        </w:rPr>
      </w:pPr>
      <w:r w:rsidRPr="00B67C05">
        <w:rPr>
          <w:rFonts w:ascii="Lato" w:hAnsi="Lato"/>
          <w:sz w:val="20"/>
          <w:szCs w:val="20"/>
        </w:rPr>
        <w:t>zwanym „</w:t>
      </w:r>
      <w:r w:rsidRPr="00B67C05">
        <w:rPr>
          <w:rFonts w:ascii="Lato" w:hAnsi="Lato"/>
          <w:b/>
          <w:sz w:val="20"/>
          <w:szCs w:val="20"/>
        </w:rPr>
        <w:t>wystawcą weksla</w:t>
      </w:r>
      <w:r w:rsidRPr="00B67C05">
        <w:rPr>
          <w:rFonts w:ascii="Lato" w:hAnsi="Lato"/>
          <w:sz w:val="20"/>
          <w:szCs w:val="20"/>
        </w:rPr>
        <w:t xml:space="preserve">” </w:t>
      </w:r>
      <w:r w:rsidR="00946E81" w:rsidRPr="00B67C05">
        <w:rPr>
          <w:rFonts w:ascii="Lato" w:hAnsi="Lato"/>
          <w:sz w:val="20"/>
          <w:szCs w:val="20"/>
        </w:rPr>
        <w:t>lub ,,</w:t>
      </w:r>
      <w:r w:rsidR="00946E81" w:rsidRPr="00B67C05">
        <w:rPr>
          <w:rFonts w:ascii="Lato" w:hAnsi="Lato"/>
          <w:b/>
          <w:bCs/>
          <w:sz w:val="20"/>
          <w:szCs w:val="20"/>
        </w:rPr>
        <w:t>Beneficjentem</w:t>
      </w:r>
      <w:r w:rsidR="00946E81" w:rsidRPr="00B67C05">
        <w:rPr>
          <w:rFonts w:ascii="Lato" w:hAnsi="Lato"/>
          <w:sz w:val="20"/>
          <w:szCs w:val="20"/>
        </w:rPr>
        <w:t>’’</w:t>
      </w:r>
    </w:p>
    <w:p w14:paraId="6E71347B" w14:textId="77777777" w:rsidR="000D438B" w:rsidRPr="00B67C05" w:rsidRDefault="000D438B" w:rsidP="00B67C05">
      <w:pPr>
        <w:spacing w:line="360" w:lineRule="auto"/>
        <w:contextualSpacing/>
        <w:jc w:val="both"/>
        <w:rPr>
          <w:rFonts w:ascii="Lato" w:hAnsi="Lato"/>
          <w:i/>
          <w:sz w:val="20"/>
          <w:szCs w:val="20"/>
        </w:rPr>
      </w:pPr>
    </w:p>
    <w:p w14:paraId="6321AD5D" w14:textId="77777777" w:rsidR="006E7EA7" w:rsidRPr="00B67C05" w:rsidRDefault="006E7EA7" w:rsidP="00B67C05">
      <w:pPr>
        <w:spacing w:line="360" w:lineRule="auto"/>
        <w:jc w:val="both"/>
        <w:rPr>
          <w:rFonts w:ascii="Lato" w:hAnsi="Lato"/>
          <w:sz w:val="20"/>
          <w:szCs w:val="20"/>
        </w:rPr>
      </w:pPr>
      <w:r w:rsidRPr="00B67C05">
        <w:rPr>
          <w:rFonts w:ascii="Lato" w:hAnsi="Lato"/>
          <w:sz w:val="20"/>
          <w:szCs w:val="20"/>
        </w:rPr>
        <w:t>reprezentowan</w:t>
      </w:r>
      <w:r w:rsidR="003D556B" w:rsidRPr="00B67C05">
        <w:rPr>
          <w:rFonts w:ascii="Lato" w:hAnsi="Lato"/>
          <w:sz w:val="20"/>
          <w:szCs w:val="20"/>
        </w:rPr>
        <w:t>a/y/e</w:t>
      </w:r>
      <w:r w:rsidRPr="00B67C05">
        <w:rPr>
          <w:rFonts w:ascii="Lato" w:hAnsi="Lato"/>
          <w:sz w:val="20"/>
          <w:szCs w:val="20"/>
        </w:rPr>
        <w:t xml:space="preserve"> przez:</w:t>
      </w:r>
    </w:p>
    <w:p w14:paraId="1E04B210" w14:textId="0FDE5B72" w:rsidR="00AC5079" w:rsidRPr="00B67C05" w:rsidRDefault="00AC5079" w:rsidP="00B67C05">
      <w:pPr>
        <w:pStyle w:val="Tekstpodstawowy"/>
        <w:spacing w:line="360" w:lineRule="auto"/>
        <w:rPr>
          <w:rFonts w:ascii="Lato" w:hAnsi="Lato"/>
          <w:sz w:val="20"/>
          <w:szCs w:val="20"/>
        </w:rPr>
      </w:pPr>
      <w:r w:rsidRPr="00B67C05">
        <w:rPr>
          <w:rFonts w:ascii="Lato" w:hAnsi="Lato"/>
          <w:sz w:val="20"/>
          <w:szCs w:val="20"/>
        </w:rPr>
        <w:t>………………………</w:t>
      </w:r>
      <w:r w:rsidR="00FE5B36" w:rsidRPr="00B67C05">
        <w:rPr>
          <w:rFonts w:ascii="Lato" w:hAnsi="Lato"/>
          <w:sz w:val="20"/>
          <w:szCs w:val="20"/>
        </w:rPr>
        <w:t>…</w:t>
      </w:r>
      <w:r w:rsidR="00822875" w:rsidRPr="00B67C05">
        <w:rPr>
          <w:rFonts w:ascii="Lato" w:hAnsi="Lato"/>
          <w:sz w:val="20"/>
          <w:szCs w:val="20"/>
        </w:rPr>
        <w:t>…………………………..</w:t>
      </w:r>
      <w:r w:rsidR="00FE5B36" w:rsidRPr="00B67C05">
        <w:rPr>
          <w:rFonts w:ascii="Lato" w:hAnsi="Lato"/>
          <w:sz w:val="20"/>
          <w:szCs w:val="20"/>
        </w:rPr>
        <w:t>……</w:t>
      </w:r>
      <w:r w:rsidR="009E3067" w:rsidRPr="00B67C05">
        <w:rPr>
          <w:rFonts w:ascii="Lato" w:hAnsi="Lato"/>
          <w:sz w:val="20"/>
          <w:szCs w:val="20"/>
        </w:rPr>
        <w:t xml:space="preserve">……… </w:t>
      </w:r>
      <w:r w:rsidR="009E3067" w:rsidRPr="00B67C05">
        <w:rPr>
          <w:rFonts w:ascii="Lato" w:hAnsi="Lato"/>
          <w:i/>
          <w:sz w:val="20"/>
          <w:szCs w:val="20"/>
        </w:rPr>
        <w:t>(stanowisko, imię i nazwisko)</w:t>
      </w:r>
      <w:r w:rsidR="009E3067" w:rsidRPr="00B67C05">
        <w:rPr>
          <w:rFonts w:ascii="Lato" w:hAnsi="Lato"/>
          <w:sz w:val="20"/>
          <w:szCs w:val="20"/>
        </w:rPr>
        <w:t xml:space="preserve"> zgodnie </w:t>
      </w:r>
      <w:r w:rsidR="00B67C05">
        <w:rPr>
          <w:rFonts w:ascii="Lato" w:hAnsi="Lato"/>
          <w:sz w:val="20"/>
          <w:szCs w:val="20"/>
        </w:rPr>
        <w:br/>
      </w:r>
      <w:r w:rsidR="009E3067" w:rsidRPr="00B67C05">
        <w:rPr>
          <w:rFonts w:ascii="Lato" w:hAnsi="Lato"/>
          <w:sz w:val="20"/>
          <w:szCs w:val="20"/>
        </w:rPr>
        <w:t>z ……</w:t>
      </w:r>
      <w:r w:rsidR="00822875" w:rsidRPr="00B67C05">
        <w:rPr>
          <w:rFonts w:ascii="Lato" w:hAnsi="Lato"/>
          <w:sz w:val="20"/>
          <w:szCs w:val="20"/>
        </w:rPr>
        <w:t>……</w:t>
      </w:r>
      <w:r w:rsidR="009E3067" w:rsidRPr="00B67C05">
        <w:rPr>
          <w:rFonts w:ascii="Lato" w:hAnsi="Lato"/>
          <w:sz w:val="20"/>
          <w:szCs w:val="20"/>
        </w:rPr>
        <w:t xml:space="preserve">……………………………………….. </w:t>
      </w:r>
      <w:r w:rsidR="009E3067" w:rsidRPr="00B67C05">
        <w:rPr>
          <w:rFonts w:ascii="Lato" w:hAnsi="Lato"/>
          <w:i/>
          <w:sz w:val="20"/>
          <w:szCs w:val="20"/>
        </w:rPr>
        <w:t>(dokument potwierdzający reprezentację</w:t>
      </w:r>
      <w:r w:rsidR="009A767F" w:rsidRPr="00B67C05">
        <w:rPr>
          <w:rFonts w:ascii="Lato" w:hAnsi="Lato"/>
          <w:i/>
          <w:sz w:val="20"/>
          <w:szCs w:val="20"/>
        </w:rPr>
        <w:t>)</w:t>
      </w:r>
      <w:r w:rsidR="0028462B" w:rsidRPr="00B67C05">
        <w:rPr>
          <w:rFonts w:ascii="Lato" w:hAnsi="Lato"/>
          <w:i/>
          <w:sz w:val="20"/>
          <w:szCs w:val="20"/>
        </w:rPr>
        <w:t xml:space="preserve">, </w:t>
      </w:r>
      <w:r w:rsidR="0028462B" w:rsidRPr="00B67C05">
        <w:rPr>
          <w:rFonts w:ascii="Lato" w:hAnsi="Lato"/>
          <w:sz w:val="20"/>
          <w:szCs w:val="20"/>
        </w:rPr>
        <w:t>stanowi</w:t>
      </w:r>
      <w:r w:rsidR="009A767F" w:rsidRPr="00B67C05">
        <w:rPr>
          <w:rFonts w:ascii="Lato" w:hAnsi="Lato"/>
          <w:sz w:val="20"/>
          <w:szCs w:val="20"/>
        </w:rPr>
        <w:t>ący</w:t>
      </w:r>
      <w:r w:rsidR="00304FBA" w:rsidRPr="00B67C05">
        <w:rPr>
          <w:rFonts w:ascii="Lato" w:hAnsi="Lato"/>
          <w:sz w:val="20"/>
          <w:szCs w:val="20"/>
        </w:rPr>
        <w:t>m</w:t>
      </w:r>
      <w:r w:rsidR="0028462B" w:rsidRPr="00B67C05">
        <w:rPr>
          <w:rFonts w:ascii="Lato" w:hAnsi="Lato"/>
          <w:sz w:val="20"/>
          <w:szCs w:val="20"/>
        </w:rPr>
        <w:t xml:space="preserve"> załącznik do </w:t>
      </w:r>
      <w:r w:rsidR="00DB368B" w:rsidRPr="00B67C05">
        <w:rPr>
          <w:rFonts w:ascii="Lato" w:hAnsi="Lato"/>
          <w:sz w:val="20"/>
          <w:szCs w:val="20"/>
        </w:rPr>
        <w:t>deklaracji wekslowej)</w:t>
      </w:r>
      <w:r w:rsidR="009E3067" w:rsidRPr="00B67C05">
        <w:rPr>
          <w:rFonts w:ascii="Lato" w:hAnsi="Lato"/>
          <w:sz w:val="20"/>
          <w:szCs w:val="20"/>
        </w:rPr>
        <w:t xml:space="preserve"> </w:t>
      </w:r>
      <w:r w:rsidR="006E7EA7" w:rsidRPr="00B67C05">
        <w:rPr>
          <w:rFonts w:ascii="Lato" w:hAnsi="Lato"/>
          <w:sz w:val="20"/>
          <w:szCs w:val="20"/>
        </w:rPr>
        <w:t>legitymując</w:t>
      </w:r>
      <w:r w:rsidR="003D556B" w:rsidRPr="00B67C05">
        <w:rPr>
          <w:rFonts w:ascii="Lato" w:hAnsi="Lato"/>
          <w:sz w:val="20"/>
          <w:szCs w:val="20"/>
        </w:rPr>
        <w:t>ą/</w:t>
      </w:r>
      <w:r w:rsidR="006E7EA7" w:rsidRPr="00B67C05">
        <w:rPr>
          <w:rFonts w:ascii="Lato" w:hAnsi="Lato"/>
          <w:sz w:val="20"/>
          <w:szCs w:val="20"/>
        </w:rPr>
        <w:t xml:space="preserve">ego się dowodem osobistym nr </w:t>
      </w:r>
      <w:r w:rsidR="00CF56BF" w:rsidRPr="00B67C05">
        <w:rPr>
          <w:rFonts w:ascii="Lato" w:hAnsi="Lato"/>
          <w:sz w:val="20"/>
          <w:szCs w:val="20"/>
        </w:rPr>
        <w:t>…</w:t>
      </w:r>
      <w:r w:rsidR="00822875" w:rsidRPr="00B67C05">
        <w:rPr>
          <w:rFonts w:ascii="Lato" w:hAnsi="Lato"/>
          <w:sz w:val="20"/>
          <w:szCs w:val="20"/>
        </w:rPr>
        <w:t>……..</w:t>
      </w:r>
      <w:r w:rsidR="00CF56BF" w:rsidRPr="00B67C05">
        <w:rPr>
          <w:rFonts w:ascii="Lato" w:hAnsi="Lato"/>
          <w:sz w:val="20"/>
          <w:szCs w:val="20"/>
        </w:rPr>
        <w:t>……</w:t>
      </w:r>
      <w:r w:rsidR="006E7EA7" w:rsidRPr="00B67C05">
        <w:rPr>
          <w:rFonts w:ascii="Lato" w:hAnsi="Lato"/>
          <w:sz w:val="20"/>
          <w:szCs w:val="20"/>
        </w:rPr>
        <w:t xml:space="preserve">  seria </w:t>
      </w:r>
      <w:r w:rsidR="00CF56BF" w:rsidRPr="00B67C05">
        <w:rPr>
          <w:rFonts w:ascii="Lato" w:hAnsi="Lato"/>
          <w:sz w:val="20"/>
          <w:szCs w:val="20"/>
        </w:rPr>
        <w:t>…</w:t>
      </w:r>
      <w:r w:rsidR="00822875" w:rsidRPr="00B67C05">
        <w:rPr>
          <w:rFonts w:ascii="Lato" w:hAnsi="Lato"/>
          <w:sz w:val="20"/>
          <w:szCs w:val="20"/>
        </w:rPr>
        <w:t>……………</w:t>
      </w:r>
      <w:r w:rsidR="00CF56BF" w:rsidRPr="00B67C05">
        <w:rPr>
          <w:rFonts w:ascii="Lato" w:hAnsi="Lato"/>
          <w:sz w:val="20"/>
          <w:szCs w:val="20"/>
        </w:rPr>
        <w:t>…</w:t>
      </w:r>
      <w:r w:rsidR="006E7EA7" w:rsidRPr="00B67C05">
        <w:rPr>
          <w:rFonts w:ascii="Lato" w:hAnsi="Lato"/>
          <w:sz w:val="20"/>
          <w:szCs w:val="20"/>
        </w:rPr>
        <w:t xml:space="preserve"> </w:t>
      </w:r>
    </w:p>
    <w:p w14:paraId="352FCB28" w14:textId="0EFD4218" w:rsidR="006E7EA7" w:rsidRPr="00B67C05" w:rsidRDefault="00CF56BF" w:rsidP="00B67C05">
      <w:pPr>
        <w:pStyle w:val="Tekstpodstawowy"/>
        <w:spacing w:line="360" w:lineRule="auto"/>
        <w:rPr>
          <w:rFonts w:ascii="Lato" w:hAnsi="Lato"/>
          <w:sz w:val="20"/>
          <w:szCs w:val="20"/>
        </w:rPr>
      </w:pPr>
      <w:r w:rsidRPr="00B67C05">
        <w:rPr>
          <w:rFonts w:ascii="Lato" w:hAnsi="Lato"/>
          <w:sz w:val="20"/>
          <w:szCs w:val="20"/>
        </w:rPr>
        <w:t>zamieszkał</w:t>
      </w:r>
      <w:r w:rsidR="003D556B" w:rsidRPr="00B67C05">
        <w:rPr>
          <w:rFonts w:ascii="Lato" w:hAnsi="Lato"/>
          <w:sz w:val="20"/>
          <w:szCs w:val="20"/>
        </w:rPr>
        <w:t>ą/</w:t>
      </w:r>
      <w:r w:rsidRPr="00B67C05">
        <w:rPr>
          <w:rFonts w:ascii="Lato" w:hAnsi="Lato"/>
          <w:sz w:val="20"/>
          <w:szCs w:val="20"/>
        </w:rPr>
        <w:t>ym</w:t>
      </w:r>
      <w:r w:rsidR="006E7EA7" w:rsidRPr="00B67C05">
        <w:rPr>
          <w:rFonts w:ascii="Lato" w:hAnsi="Lato"/>
          <w:sz w:val="20"/>
          <w:szCs w:val="20"/>
        </w:rPr>
        <w:t xml:space="preserve">  </w:t>
      </w:r>
      <w:r w:rsidRPr="00B67C05">
        <w:rPr>
          <w:rFonts w:ascii="Lato" w:hAnsi="Lato"/>
          <w:sz w:val="20"/>
          <w:szCs w:val="20"/>
        </w:rPr>
        <w:t>………………………………</w:t>
      </w:r>
      <w:r w:rsidR="00822875" w:rsidRPr="00B67C05">
        <w:rPr>
          <w:rFonts w:ascii="Lato" w:hAnsi="Lato"/>
          <w:sz w:val="20"/>
          <w:szCs w:val="20"/>
        </w:rPr>
        <w:t>………</w:t>
      </w:r>
      <w:r w:rsidRPr="00B67C05">
        <w:rPr>
          <w:rFonts w:ascii="Lato" w:hAnsi="Lato"/>
          <w:sz w:val="20"/>
          <w:szCs w:val="20"/>
        </w:rPr>
        <w:t>…………………</w:t>
      </w:r>
      <w:r w:rsidR="009E3067" w:rsidRPr="00B67C05">
        <w:rPr>
          <w:rFonts w:ascii="Lato" w:hAnsi="Lato"/>
          <w:sz w:val="20"/>
          <w:szCs w:val="20"/>
        </w:rPr>
        <w:t xml:space="preserve"> </w:t>
      </w:r>
      <w:r w:rsidR="009E3067" w:rsidRPr="00B67C05">
        <w:rPr>
          <w:rFonts w:ascii="Lato" w:hAnsi="Lato"/>
          <w:i/>
          <w:sz w:val="20"/>
          <w:szCs w:val="20"/>
        </w:rPr>
        <w:t>(adres zamieszkania)</w:t>
      </w:r>
    </w:p>
    <w:p w14:paraId="3C99F27F" w14:textId="77777777" w:rsidR="006E7EA7" w:rsidRPr="00B67C05" w:rsidRDefault="006E7EA7" w:rsidP="00B67C05">
      <w:pPr>
        <w:spacing w:before="120" w:line="360" w:lineRule="auto"/>
        <w:jc w:val="both"/>
        <w:rPr>
          <w:rFonts w:ascii="Lato" w:hAnsi="Lato"/>
          <w:sz w:val="20"/>
          <w:szCs w:val="20"/>
        </w:rPr>
      </w:pPr>
      <w:r w:rsidRPr="00B67C05">
        <w:rPr>
          <w:rFonts w:ascii="Lato" w:hAnsi="Lato"/>
          <w:sz w:val="20"/>
          <w:szCs w:val="20"/>
        </w:rPr>
        <w:t>a</w:t>
      </w:r>
    </w:p>
    <w:p w14:paraId="78F8C155" w14:textId="6066CDD9" w:rsidR="006E7EA7" w:rsidRPr="00B67C05" w:rsidRDefault="00941AFC" w:rsidP="00B67C05">
      <w:pPr>
        <w:spacing w:before="120" w:line="360" w:lineRule="auto"/>
        <w:jc w:val="both"/>
        <w:rPr>
          <w:rStyle w:val="Pogrubienie"/>
          <w:rFonts w:ascii="Lato" w:hAnsi="Lato"/>
          <w:b w:val="0"/>
          <w:sz w:val="20"/>
          <w:szCs w:val="20"/>
        </w:rPr>
      </w:pPr>
      <w:r w:rsidRPr="00B67C05">
        <w:rPr>
          <w:rFonts w:ascii="Lato" w:hAnsi="Lato"/>
          <w:b/>
          <w:sz w:val="20"/>
          <w:szCs w:val="20"/>
        </w:rPr>
        <w:t xml:space="preserve">Skarbem Państwa - </w:t>
      </w:r>
      <w:r w:rsidR="008A7E83" w:rsidRPr="00B67C05">
        <w:rPr>
          <w:rFonts w:ascii="Lato" w:hAnsi="Lato"/>
          <w:b/>
          <w:sz w:val="20"/>
          <w:szCs w:val="20"/>
        </w:rPr>
        <w:t>Centrum Obsługi Projektów Europejskich</w:t>
      </w:r>
      <w:r w:rsidR="00B5390D" w:rsidRPr="00B67C05">
        <w:rPr>
          <w:rFonts w:ascii="Lato" w:hAnsi="Lato"/>
          <w:b/>
          <w:sz w:val="20"/>
          <w:szCs w:val="20"/>
        </w:rPr>
        <w:t xml:space="preserve"> Ministerstwa Spraw Wewnętrznych</w:t>
      </w:r>
      <w:r w:rsidR="00B67C05">
        <w:rPr>
          <w:rFonts w:ascii="Lato" w:hAnsi="Lato"/>
          <w:b/>
          <w:sz w:val="20"/>
          <w:szCs w:val="20"/>
        </w:rPr>
        <w:br/>
      </w:r>
      <w:r w:rsidR="006129B9" w:rsidRPr="00B67C05">
        <w:rPr>
          <w:rFonts w:ascii="Lato" w:hAnsi="Lato"/>
          <w:b/>
          <w:sz w:val="20"/>
          <w:szCs w:val="20"/>
        </w:rPr>
        <w:t xml:space="preserve"> i Administracji</w:t>
      </w:r>
      <w:r w:rsidR="00414228" w:rsidRPr="00B67C05">
        <w:rPr>
          <w:rStyle w:val="Pogrubienie"/>
          <w:rFonts w:ascii="Lato" w:hAnsi="Lato"/>
          <w:b w:val="0"/>
          <w:sz w:val="20"/>
          <w:szCs w:val="20"/>
        </w:rPr>
        <w:t xml:space="preserve">, </w:t>
      </w:r>
      <w:r w:rsidR="00C71D0F" w:rsidRPr="00B67C05">
        <w:rPr>
          <w:rStyle w:val="Pogrubienie"/>
          <w:rFonts w:ascii="Lato" w:hAnsi="Lato"/>
          <w:b w:val="0"/>
          <w:sz w:val="20"/>
          <w:szCs w:val="20"/>
        </w:rPr>
        <w:t>………………………………….</w:t>
      </w:r>
      <w:r w:rsidR="006E7EA7" w:rsidRPr="00B67C05">
        <w:rPr>
          <w:rStyle w:val="Pogrubienie"/>
          <w:rFonts w:ascii="Lato" w:hAnsi="Lato"/>
          <w:b w:val="0"/>
          <w:sz w:val="20"/>
          <w:szCs w:val="20"/>
        </w:rPr>
        <w:t>, pełniąc</w:t>
      </w:r>
      <w:r w:rsidR="00F83B05" w:rsidRPr="00B67C05">
        <w:rPr>
          <w:rStyle w:val="Pogrubienie"/>
          <w:rFonts w:ascii="Lato" w:hAnsi="Lato"/>
          <w:b w:val="0"/>
          <w:sz w:val="20"/>
          <w:szCs w:val="20"/>
        </w:rPr>
        <w:t>ym</w:t>
      </w:r>
      <w:r w:rsidR="006E7EA7" w:rsidRPr="00B67C05">
        <w:rPr>
          <w:rStyle w:val="Pogrubienie"/>
          <w:rFonts w:ascii="Lato" w:hAnsi="Lato"/>
          <w:b w:val="0"/>
          <w:sz w:val="20"/>
          <w:szCs w:val="20"/>
        </w:rPr>
        <w:t xml:space="preserve"> funkcję </w:t>
      </w:r>
      <w:r w:rsidR="00ED421E" w:rsidRPr="00B67C05">
        <w:rPr>
          <w:rStyle w:val="Pogrubienie"/>
          <w:rFonts w:ascii="Lato" w:hAnsi="Lato"/>
          <w:b w:val="0"/>
          <w:sz w:val="20"/>
          <w:szCs w:val="20"/>
        </w:rPr>
        <w:t>Instytucji Pośredniczącej</w:t>
      </w:r>
      <w:r w:rsidR="006E7EA7" w:rsidRPr="00B67C05">
        <w:rPr>
          <w:rStyle w:val="Pogrubienie"/>
          <w:rFonts w:ascii="Lato" w:hAnsi="Lato"/>
          <w:b w:val="0"/>
          <w:sz w:val="20"/>
          <w:szCs w:val="20"/>
        </w:rPr>
        <w:t xml:space="preserve"> reprezentowan</w:t>
      </w:r>
      <w:r w:rsidR="008A7E83" w:rsidRPr="00B67C05">
        <w:rPr>
          <w:rStyle w:val="Pogrubienie"/>
          <w:rFonts w:ascii="Lato" w:hAnsi="Lato"/>
          <w:b w:val="0"/>
          <w:sz w:val="20"/>
          <w:szCs w:val="20"/>
        </w:rPr>
        <w:t>ym</w:t>
      </w:r>
      <w:r w:rsidR="00655F58" w:rsidRPr="00B67C05">
        <w:rPr>
          <w:rStyle w:val="Pogrubienie"/>
          <w:rFonts w:ascii="Lato" w:hAnsi="Lato"/>
          <w:b w:val="0"/>
          <w:sz w:val="20"/>
          <w:szCs w:val="20"/>
        </w:rPr>
        <w:t xml:space="preserve"> przez Pana </w:t>
      </w:r>
      <w:r w:rsidR="008A7E83" w:rsidRPr="00B67C05">
        <w:rPr>
          <w:rStyle w:val="Pogrubienie"/>
          <w:rFonts w:ascii="Lato" w:hAnsi="Lato"/>
          <w:b w:val="0"/>
          <w:sz w:val="20"/>
          <w:szCs w:val="20"/>
        </w:rPr>
        <w:t>Mariusza Kasprzyka</w:t>
      </w:r>
      <w:r w:rsidR="00CC2B4E" w:rsidRPr="00B67C05">
        <w:rPr>
          <w:rStyle w:val="Pogrubienie"/>
          <w:rFonts w:ascii="Lato" w:hAnsi="Lato"/>
          <w:b w:val="0"/>
          <w:sz w:val="20"/>
          <w:szCs w:val="20"/>
        </w:rPr>
        <w:t xml:space="preserve"> </w:t>
      </w:r>
      <w:r w:rsidR="006E7EA7" w:rsidRPr="00B67C05">
        <w:rPr>
          <w:rStyle w:val="Pogrubienie"/>
          <w:rFonts w:ascii="Lato" w:hAnsi="Lato"/>
          <w:b w:val="0"/>
          <w:sz w:val="20"/>
          <w:szCs w:val="20"/>
        </w:rPr>
        <w:t>– Dyrektora</w:t>
      </w:r>
      <w:r w:rsidR="00F83B05" w:rsidRPr="00B67C05">
        <w:rPr>
          <w:rStyle w:val="Pogrubienie"/>
          <w:rFonts w:ascii="Lato" w:hAnsi="Lato"/>
          <w:b w:val="0"/>
          <w:sz w:val="20"/>
          <w:szCs w:val="20"/>
        </w:rPr>
        <w:t xml:space="preserve"> </w:t>
      </w:r>
      <w:r w:rsidR="00F83B05" w:rsidRPr="00B67C05">
        <w:rPr>
          <w:rFonts w:ascii="Lato" w:hAnsi="Lato"/>
          <w:sz w:val="20"/>
          <w:szCs w:val="20"/>
        </w:rPr>
        <w:t>Centrum Obsługi Projektów Europejskich Ministerstwa Spraw Wewnętrznych</w:t>
      </w:r>
      <w:r w:rsidR="006129B9" w:rsidRPr="00B67C05">
        <w:rPr>
          <w:rFonts w:ascii="Lato" w:hAnsi="Lato"/>
          <w:sz w:val="20"/>
          <w:szCs w:val="20"/>
        </w:rPr>
        <w:t xml:space="preserve"> i </w:t>
      </w:r>
      <w:r w:rsidR="00822875" w:rsidRPr="00B67C05">
        <w:rPr>
          <w:rFonts w:ascii="Lato" w:hAnsi="Lato"/>
          <w:sz w:val="20"/>
          <w:szCs w:val="20"/>
        </w:rPr>
        <w:t xml:space="preserve">Administracji, działającego </w:t>
      </w:r>
      <w:r w:rsidR="00F83B05" w:rsidRPr="00B67C05">
        <w:rPr>
          <w:rFonts w:ascii="Lato" w:hAnsi="Lato"/>
          <w:sz w:val="20"/>
          <w:szCs w:val="20"/>
        </w:rPr>
        <w:t xml:space="preserve">na podstawie </w:t>
      </w:r>
      <w:r w:rsidR="00344D5B" w:rsidRPr="00B67C05">
        <w:rPr>
          <w:rFonts w:ascii="Lato" w:hAnsi="Lato"/>
          <w:i/>
          <w:sz w:val="20"/>
          <w:szCs w:val="20"/>
        </w:rPr>
        <w:t xml:space="preserve">(dokument potwierdzający reprezentację) </w:t>
      </w:r>
      <w:r w:rsidR="00304FBA" w:rsidRPr="00B67C05">
        <w:rPr>
          <w:rFonts w:ascii="Lato" w:hAnsi="Lato"/>
          <w:sz w:val="20"/>
          <w:szCs w:val="20"/>
        </w:rPr>
        <w:t>stanowiącego załącznik do deklaracji wekslowej</w:t>
      </w:r>
      <w:r w:rsidR="006E7EA7" w:rsidRPr="00B67C05">
        <w:rPr>
          <w:rStyle w:val="Pogrubienie"/>
          <w:rFonts w:ascii="Lato" w:hAnsi="Lato"/>
          <w:b w:val="0"/>
          <w:sz w:val="20"/>
          <w:szCs w:val="20"/>
        </w:rPr>
        <w:t xml:space="preserve">. </w:t>
      </w:r>
    </w:p>
    <w:p w14:paraId="7A1DD9DA" w14:textId="77777777" w:rsidR="006E7EA7" w:rsidRPr="00B67C05" w:rsidRDefault="006E7EA7" w:rsidP="00B67C05">
      <w:pPr>
        <w:spacing w:line="360" w:lineRule="auto"/>
        <w:jc w:val="center"/>
        <w:rPr>
          <w:rFonts w:ascii="Lato" w:hAnsi="Lato"/>
          <w:b/>
          <w:sz w:val="20"/>
          <w:szCs w:val="20"/>
        </w:rPr>
      </w:pPr>
      <w:r w:rsidRPr="00B67C05">
        <w:rPr>
          <w:rFonts w:ascii="Lato" w:hAnsi="Lato"/>
          <w:b/>
          <w:bCs/>
          <w:sz w:val="20"/>
          <w:szCs w:val="20"/>
        </w:rPr>
        <w:br/>
        <w:t>§1</w:t>
      </w:r>
    </w:p>
    <w:p w14:paraId="663B89B0" w14:textId="56C6C8D5" w:rsidR="006E7EA7" w:rsidRPr="00B67C05" w:rsidRDefault="006E7EA7" w:rsidP="00B67C05">
      <w:pPr>
        <w:spacing w:line="360" w:lineRule="auto"/>
        <w:jc w:val="both"/>
        <w:rPr>
          <w:rFonts w:ascii="Lato" w:hAnsi="Lato"/>
          <w:sz w:val="20"/>
          <w:szCs w:val="20"/>
        </w:rPr>
      </w:pPr>
      <w:r w:rsidRPr="00B67C05">
        <w:rPr>
          <w:rFonts w:ascii="Lato" w:hAnsi="Lato"/>
          <w:sz w:val="20"/>
          <w:szCs w:val="20"/>
        </w:rPr>
        <w:br/>
      </w:r>
      <w:r w:rsidR="00AC5079" w:rsidRPr="00B67C05">
        <w:rPr>
          <w:rFonts w:ascii="Lato" w:hAnsi="Lato"/>
          <w:b/>
          <w:sz w:val="20"/>
          <w:szCs w:val="20"/>
        </w:rPr>
        <w:t>…………………………………</w:t>
      </w:r>
      <w:r w:rsidR="000F752D" w:rsidRPr="00B67C05">
        <w:rPr>
          <w:rFonts w:ascii="Lato" w:hAnsi="Lato"/>
          <w:sz w:val="20"/>
          <w:szCs w:val="20"/>
        </w:rPr>
        <w:t xml:space="preserve"> </w:t>
      </w:r>
      <w:r w:rsidR="00BA0D8C" w:rsidRPr="00B67C05">
        <w:rPr>
          <w:rFonts w:ascii="Lato" w:hAnsi="Lato"/>
          <w:i/>
          <w:spacing w:val="-1"/>
          <w:sz w:val="20"/>
          <w:szCs w:val="20"/>
        </w:rPr>
        <w:t xml:space="preserve">(nazwa </w:t>
      </w:r>
      <w:r w:rsidR="007E7F75" w:rsidRPr="00B67C05">
        <w:rPr>
          <w:rFonts w:ascii="Lato" w:hAnsi="Lato"/>
          <w:i/>
          <w:spacing w:val="-1"/>
          <w:sz w:val="20"/>
          <w:szCs w:val="20"/>
        </w:rPr>
        <w:t>Beneficjenta</w:t>
      </w:r>
      <w:r w:rsidR="00BA0D8C" w:rsidRPr="00B67C05">
        <w:rPr>
          <w:rFonts w:ascii="Lato" w:hAnsi="Lato"/>
          <w:i/>
          <w:spacing w:val="-1"/>
          <w:sz w:val="20"/>
          <w:szCs w:val="20"/>
        </w:rPr>
        <w:t>)</w:t>
      </w:r>
      <w:r w:rsidR="00BA0D8C" w:rsidRPr="00B67C05">
        <w:rPr>
          <w:rFonts w:ascii="Lato" w:hAnsi="Lato"/>
          <w:spacing w:val="-1"/>
          <w:sz w:val="20"/>
          <w:szCs w:val="20"/>
        </w:rPr>
        <w:t xml:space="preserve"> </w:t>
      </w:r>
      <w:r w:rsidRPr="00B67C05">
        <w:rPr>
          <w:rFonts w:ascii="Lato" w:hAnsi="Lato"/>
          <w:sz w:val="20"/>
          <w:szCs w:val="20"/>
        </w:rPr>
        <w:t>niniejszym składa do dyspozycji</w:t>
      </w:r>
      <w:r w:rsidR="00941AFC" w:rsidRPr="00B67C05">
        <w:rPr>
          <w:rFonts w:ascii="Lato" w:hAnsi="Lato"/>
          <w:sz w:val="20"/>
          <w:szCs w:val="20"/>
        </w:rPr>
        <w:t xml:space="preserve"> Skarbu Państwa -</w:t>
      </w:r>
      <w:r w:rsidRPr="00B67C05">
        <w:rPr>
          <w:rFonts w:ascii="Lato" w:hAnsi="Lato"/>
          <w:sz w:val="20"/>
          <w:szCs w:val="20"/>
        </w:rPr>
        <w:t xml:space="preserve"> </w:t>
      </w:r>
      <w:r w:rsidR="004A6E3C" w:rsidRPr="00B67C05">
        <w:rPr>
          <w:rFonts w:ascii="Lato" w:hAnsi="Lato"/>
          <w:sz w:val="20"/>
          <w:szCs w:val="20"/>
        </w:rPr>
        <w:t>Centrum Obsługi Projektów Europejskich</w:t>
      </w:r>
      <w:r w:rsidR="00B5390D" w:rsidRPr="00B67C05">
        <w:rPr>
          <w:rFonts w:ascii="Lato" w:hAnsi="Lato"/>
          <w:sz w:val="20"/>
          <w:szCs w:val="20"/>
        </w:rPr>
        <w:t xml:space="preserve"> Ministerstwa Spraw Wewnętrznych</w:t>
      </w:r>
      <w:r w:rsidR="00822875" w:rsidRPr="00B67C05">
        <w:rPr>
          <w:rFonts w:ascii="Lato" w:hAnsi="Lato"/>
          <w:sz w:val="20"/>
          <w:szCs w:val="20"/>
        </w:rPr>
        <w:br/>
      </w:r>
      <w:r w:rsidR="00906CC6" w:rsidRPr="00B67C05">
        <w:rPr>
          <w:rFonts w:ascii="Lato" w:hAnsi="Lato"/>
          <w:sz w:val="20"/>
          <w:szCs w:val="20"/>
        </w:rPr>
        <w:t xml:space="preserve"> </w:t>
      </w:r>
      <w:r w:rsidR="006129B9" w:rsidRPr="00B67C05">
        <w:rPr>
          <w:rFonts w:ascii="Lato" w:hAnsi="Lato"/>
          <w:sz w:val="20"/>
          <w:szCs w:val="20"/>
        </w:rPr>
        <w:t xml:space="preserve">i Administracji </w:t>
      </w:r>
      <w:r w:rsidRPr="00B67C05">
        <w:rPr>
          <w:rFonts w:ascii="Lato" w:hAnsi="Lato"/>
          <w:sz w:val="20"/>
          <w:szCs w:val="20"/>
        </w:rPr>
        <w:t xml:space="preserve">weksel własny in blanco wraz z niniejszą deklaracją wekslową  na zabezpieczenie należytego wykonania </w:t>
      </w:r>
      <w:r w:rsidR="0089262C" w:rsidRPr="00B67C05">
        <w:rPr>
          <w:rFonts w:ascii="Lato" w:hAnsi="Lato"/>
          <w:sz w:val="20"/>
          <w:szCs w:val="20"/>
        </w:rPr>
        <w:t xml:space="preserve">zobowiązań wynikających z </w:t>
      </w:r>
      <w:r w:rsidRPr="00B67C05">
        <w:rPr>
          <w:rFonts w:ascii="Lato" w:hAnsi="Lato"/>
          <w:sz w:val="20"/>
          <w:szCs w:val="20"/>
        </w:rPr>
        <w:t xml:space="preserve">Umowy nr </w:t>
      </w:r>
      <w:r w:rsidR="00AC5079" w:rsidRPr="00B67C05">
        <w:rPr>
          <w:rFonts w:ascii="Lato" w:hAnsi="Lato"/>
          <w:sz w:val="20"/>
          <w:szCs w:val="20"/>
        </w:rPr>
        <w:t>……………………………</w:t>
      </w:r>
      <w:r w:rsidRPr="00B67C05">
        <w:rPr>
          <w:rFonts w:ascii="Lato" w:hAnsi="Lato"/>
          <w:sz w:val="20"/>
          <w:szCs w:val="20"/>
        </w:rPr>
        <w:t xml:space="preserve"> z  dnia</w:t>
      </w:r>
      <w:r w:rsidR="00BA3C33" w:rsidRPr="00B67C05">
        <w:rPr>
          <w:rFonts w:ascii="Lato" w:hAnsi="Lato"/>
          <w:sz w:val="20"/>
          <w:szCs w:val="20"/>
        </w:rPr>
        <w:t xml:space="preserve"> </w:t>
      </w:r>
      <w:r w:rsidR="00BA0D8C" w:rsidRPr="00B67C05">
        <w:rPr>
          <w:rFonts w:ascii="Lato" w:hAnsi="Lato"/>
          <w:sz w:val="20"/>
          <w:szCs w:val="20"/>
        </w:rPr>
        <w:t>…………</w:t>
      </w:r>
      <w:r w:rsidR="00AC5079" w:rsidRPr="00B67C05">
        <w:rPr>
          <w:rFonts w:ascii="Lato" w:hAnsi="Lato"/>
          <w:sz w:val="20"/>
          <w:szCs w:val="20"/>
        </w:rPr>
        <w:t>……………</w:t>
      </w:r>
      <w:r w:rsidRPr="00B67C05">
        <w:rPr>
          <w:rFonts w:ascii="Lato" w:hAnsi="Lato"/>
          <w:sz w:val="20"/>
          <w:szCs w:val="20"/>
        </w:rPr>
        <w:t xml:space="preserve">r. </w:t>
      </w:r>
      <w:r w:rsidR="00F83B05" w:rsidRPr="00B67C05">
        <w:rPr>
          <w:rFonts w:ascii="Lato" w:hAnsi="Lato"/>
          <w:sz w:val="20"/>
          <w:szCs w:val="20"/>
        </w:rPr>
        <w:t xml:space="preserve">dotyczącej </w:t>
      </w:r>
      <w:r w:rsidR="00304FBA" w:rsidRPr="00B67C05">
        <w:rPr>
          <w:rFonts w:ascii="Lato" w:hAnsi="Lato"/>
          <w:sz w:val="20"/>
          <w:szCs w:val="20"/>
        </w:rPr>
        <w:t>dofinansowania</w:t>
      </w:r>
      <w:r w:rsidR="00A05FEF" w:rsidRPr="00B67C05">
        <w:rPr>
          <w:rFonts w:ascii="Lato" w:hAnsi="Lato"/>
          <w:sz w:val="20"/>
          <w:szCs w:val="20"/>
        </w:rPr>
        <w:t xml:space="preserve"> </w:t>
      </w:r>
      <w:r w:rsidRPr="00B67C05">
        <w:rPr>
          <w:rFonts w:ascii="Lato" w:hAnsi="Lato"/>
          <w:sz w:val="20"/>
          <w:szCs w:val="20"/>
        </w:rPr>
        <w:t>Projektu:</w:t>
      </w:r>
      <w:r w:rsidRPr="00B67C05">
        <w:rPr>
          <w:rFonts w:ascii="Lato" w:hAnsi="Lato"/>
          <w:bCs/>
          <w:sz w:val="20"/>
          <w:szCs w:val="20"/>
        </w:rPr>
        <w:t xml:space="preserve"> </w:t>
      </w:r>
      <w:r w:rsidR="00AC5079" w:rsidRPr="00B67C05">
        <w:rPr>
          <w:rFonts w:ascii="Lato" w:hAnsi="Lato"/>
          <w:bCs/>
          <w:sz w:val="20"/>
          <w:szCs w:val="20"/>
        </w:rPr>
        <w:t>…………………………………………………</w:t>
      </w:r>
      <w:r w:rsidR="00BA0D8C" w:rsidRPr="00B67C05">
        <w:rPr>
          <w:rFonts w:ascii="Lato" w:hAnsi="Lato"/>
          <w:bCs/>
          <w:sz w:val="20"/>
          <w:szCs w:val="20"/>
        </w:rPr>
        <w:t>………………………..…………...</w:t>
      </w:r>
      <w:r w:rsidR="00BA0D8C" w:rsidRPr="00B67C05">
        <w:rPr>
          <w:rFonts w:ascii="Lato" w:hAnsi="Lato"/>
          <w:bCs/>
          <w:i/>
          <w:sz w:val="20"/>
          <w:szCs w:val="20"/>
        </w:rPr>
        <w:t>(tytuł projektu)</w:t>
      </w:r>
      <w:r w:rsidR="00BA0D8C" w:rsidRPr="00B67C05">
        <w:rPr>
          <w:rFonts w:ascii="Lato" w:hAnsi="Lato"/>
          <w:bCs/>
          <w:sz w:val="20"/>
          <w:szCs w:val="20"/>
        </w:rPr>
        <w:t xml:space="preserve"> </w:t>
      </w:r>
      <w:r w:rsidRPr="00B67C05">
        <w:rPr>
          <w:rFonts w:ascii="Lato" w:hAnsi="Lato"/>
          <w:sz w:val="20"/>
          <w:szCs w:val="20"/>
        </w:rPr>
        <w:t xml:space="preserve">ze środków </w:t>
      </w:r>
      <w:r w:rsidR="00482283" w:rsidRPr="00B67C05">
        <w:rPr>
          <w:rFonts w:ascii="Lato" w:hAnsi="Lato"/>
          <w:sz w:val="20"/>
          <w:szCs w:val="20"/>
        </w:rPr>
        <w:t xml:space="preserve">Funduszu </w:t>
      </w:r>
      <w:r w:rsidR="002165E5" w:rsidRPr="00B67C05">
        <w:rPr>
          <w:rFonts w:ascii="Lato" w:hAnsi="Lato"/>
          <w:sz w:val="20"/>
          <w:szCs w:val="20"/>
        </w:rPr>
        <w:t>……</w:t>
      </w:r>
      <w:r w:rsidR="00822875" w:rsidRPr="00B67C05">
        <w:rPr>
          <w:rFonts w:ascii="Lato" w:hAnsi="Lato"/>
          <w:sz w:val="20"/>
          <w:szCs w:val="20"/>
        </w:rPr>
        <w:t>……………….</w:t>
      </w:r>
      <w:r w:rsidR="002165E5" w:rsidRPr="00B67C05">
        <w:rPr>
          <w:rFonts w:ascii="Lato" w:hAnsi="Lato"/>
          <w:sz w:val="20"/>
          <w:szCs w:val="20"/>
        </w:rPr>
        <w:t>…………….</w:t>
      </w:r>
      <w:r w:rsidR="007A2F95" w:rsidRPr="00B67C05">
        <w:rPr>
          <w:rFonts w:ascii="Lato" w:hAnsi="Lato"/>
          <w:sz w:val="20"/>
          <w:szCs w:val="20"/>
        </w:rPr>
        <w:t>, zwanego dalej „Funduszem”</w:t>
      </w:r>
      <w:r w:rsidR="00482283" w:rsidRPr="00B67C05">
        <w:rPr>
          <w:rFonts w:ascii="Lato" w:hAnsi="Lato"/>
          <w:sz w:val="20"/>
          <w:szCs w:val="20"/>
        </w:rPr>
        <w:t xml:space="preserve"> [oraz budżetu państwa</w:t>
      </w:r>
      <w:r w:rsidR="005866B9" w:rsidRPr="00B67C05">
        <w:rPr>
          <w:rFonts w:ascii="Lato" w:hAnsi="Lato"/>
          <w:sz w:val="20"/>
          <w:szCs w:val="20"/>
        </w:rPr>
        <w:t xml:space="preserve"> - jeżeli dotyczy</w:t>
      </w:r>
      <w:r w:rsidR="00482283" w:rsidRPr="00B67C05">
        <w:rPr>
          <w:rFonts w:ascii="Lato" w:hAnsi="Lato"/>
          <w:sz w:val="20"/>
          <w:szCs w:val="20"/>
        </w:rPr>
        <w:t>]</w:t>
      </w:r>
      <w:r w:rsidR="00C97B7A" w:rsidRPr="00B67C05">
        <w:rPr>
          <w:rFonts w:ascii="Lato" w:hAnsi="Lato"/>
          <w:sz w:val="20"/>
          <w:szCs w:val="20"/>
        </w:rPr>
        <w:t xml:space="preserve"> </w:t>
      </w:r>
      <w:r w:rsidRPr="00B67C05">
        <w:rPr>
          <w:rFonts w:ascii="Lato" w:hAnsi="Lato"/>
          <w:sz w:val="20"/>
          <w:szCs w:val="20"/>
        </w:rPr>
        <w:t xml:space="preserve">zawartej </w:t>
      </w:r>
      <w:r w:rsidR="0023232F" w:rsidRPr="00B67C05">
        <w:rPr>
          <w:rFonts w:ascii="Lato" w:hAnsi="Lato"/>
          <w:sz w:val="20"/>
          <w:szCs w:val="20"/>
        </w:rPr>
        <w:t xml:space="preserve">pomiędzy </w:t>
      </w:r>
      <w:r w:rsidR="00822875" w:rsidRPr="00B67C05">
        <w:rPr>
          <w:rFonts w:ascii="Lato" w:hAnsi="Lato"/>
          <w:sz w:val="20"/>
          <w:szCs w:val="20"/>
        </w:rPr>
        <w:t>…………………………….</w:t>
      </w:r>
      <w:r w:rsidR="00386663" w:rsidRPr="00B67C05">
        <w:rPr>
          <w:rFonts w:ascii="Lato" w:hAnsi="Lato"/>
          <w:sz w:val="20"/>
          <w:szCs w:val="20"/>
        </w:rPr>
        <w:t>..........................</w:t>
      </w:r>
      <w:r w:rsidR="00F83B05" w:rsidRPr="00B67C05">
        <w:rPr>
          <w:rFonts w:ascii="Lato" w:hAnsi="Lato"/>
          <w:sz w:val="20"/>
          <w:szCs w:val="20"/>
        </w:rPr>
        <w:t xml:space="preserve">, pełniącym funkcję </w:t>
      </w:r>
      <w:r w:rsidR="00ED421E" w:rsidRPr="00B67C05">
        <w:rPr>
          <w:rFonts w:ascii="Lato" w:hAnsi="Lato"/>
          <w:sz w:val="20"/>
          <w:szCs w:val="20"/>
        </w:rPr>
        <w:t xml:space="preserve">Instytucji </w:t>
      </w:r>
      <w:r w:rsidR="00E64985" w:rsidRPr="00B67C05">
        <w:rPr>
          <w:rFonts w:ascii="Lato" w:hAnsi="Lato"/>
          <w:sz w:val="20"/>
          <w:szCs w:val="20"/>
        </w:rPr>
        <w:t>Zarządzając</w:t>
      </w:r>
      <w:r w:rsidR="00981760" w:rsidRPr="00B67C05">
        <w:rPr>
          <w:rFonts w:ascii="Lato" w:hAnsi="Lato"/>
          <w:sz w:val="20"/>
          <w:szCs w:val="20"/>
        </w:rPr>
        <w:t>ej</w:t>
      </w:r>
      <w:r w:rsidR="00F83B05" w:rsidRPr="00B67C05">
        <w:rPr>
          <w:rFonts w:ascii="Lato" w:hAnsi="Lato"/>
          <w:sz w:val="20"/>
          <w:szCs w:val="20"/>
        </w:rPr>
        <w:t xml:space="preserve">,  reprezentowanym przez  </w:t>
      </w:r>
      <w:r w:rsidR="009F36FB" w:rsidRPr="00B67C05">
        <w:rPr>
          <w:rFonts w:ascii="Lato" w:hAnsi="Lato"/>
          <w:i/>
          <w:sz w:val="20"/>
          <w:szCs w:val="20"/>
        </w:rPr>
        <w:t>...</w:t>
      </w:r>
      <w:r w:rsidR="00822875" w:rsidRPr="00B67C05">
        <w:rPr>
          <w:rFonts w:ascii="Lato" w:hAnsi="Lato"/>
          <w:i/>
          <w:sz w:val="20"/>
          <w:szCs w:val="20"/>
        </w:rPr>
        <w:t>.........................</w:t>
      </w:r>
      <w:r w:rsidR="009F36FB" w:rsidRPr="00B67C05">
        <w:rPr>
          <w:rFonts w:ascii="Lato" w:hAnsi="Lato"/>
          <w:i/>
          <w:sz w:val="20"/>
          <w:szCs w:val="20"/>
        </w:rPr>
        <w:t>.................</w:t>
      </w:r>
      <w:r w:rsidR="00F83B05" w:rsidRPr="00B67C05">
        <w:rPr>
          <w:rFonts w:ascii="Lato" w:hAnsi="Lato"/>
          <w:sz w:val="20"/>
          <w:szCs w:val="20"/>
        </w:rPr>
        <w:t xml:space="preserve"> </w:t>
      </w:r>
      <w:r w:rsidR="005E3BB3" w:rsidRPr="00B67C05">
        <w:rPr>
          <w:rFonts w:ascii="Lato" w:hAnsi="Lato"/>
          <w:i/>
          <w:sz w:val="20"/>
          <w:szCs w:val="20"/>
        </w:rPr>
        <w:t>i</w:t>
      </w:r>
      <w:r w:rsidR="00F83B05" w:rsidRPr="00B67C05">
        <w:rPr>
          <w:rFonts w:ascii="Lato" w:hAnsi="Lato"/>
          <w:i/>
          <w:sz w:val="20"/>
          <w:szCs w:val="20"/>
        </w:rPr>
        <w:t xml:space="preserve"> </w:t>
      </w:r>
      <w:r w:rsidR="001E5F34" w:rsidRPr="00B67C05">
        <w:rPr>
          <w:rFonts w:ascii="Lato" w:hAnsi="Lato"/>
          <w:sz w:val="20"/>
          <w:szCs w:val="20"/>
        </w:rPr>
        <w:t xml:space="preserve">Skarbem Państwa - </w:t>
      </w:r>
      <w:r w:rsidR="00F83B05" w:rsidRPr="00B67C05">
        <w:rPr>
          <w:rFonts w:ascii="Lato" w:hAnsi="Lato"/>
          <w:sz w:val="20"/>
          <w:szCs w:val="20"/>
        </w:rPr>
        <w:t>Centrum Obsługi Projektów Europejskich Ministerstwa Spraw Wewnętrznych</w:t>
      </w:r>
      <w:r w:rsidR="006129B9" w:rsidRPr="00B67C05">
        <w:rPr>
          <w:rFonts w:ascii="Lato" w:hAnsi="Lato"/>
          <w:sz w:val="20"/>
          <w:szCs w:val="20"/>
        </w:rPr>
        <w:t xml:space="preserve"> i Administracji</w:t>
      </w:r>
      <w:r w:rsidR="00F83B05" w:rsidRPr="00B67C05">
        <w:rPr>
          <w:rFonts w:ascii="Lato" w:hAnsi="Lato"/>
          <w:sz w:val="20"/>
          <w:szCs w:val="20"/>
        </w:rPr>
        <w:t xml:space="preserve">, pełniącym funkcję </w:t>
      </w:r>
      <w:r w:rsidR="00ED421E" w:rsidRPr="00B67C05">
        <w:rPr>
          <w:rFonts w:ascii="Lato" w:hAnsi="Lato"/>
          <w:sz w:val="20"/>
          <w:szCs w:val="20"/>
        </w:rPr>
        <w:t>Instytucji Pośredniczącej</w:t>
      </w:r>
      <w:r w:rsidR="0028462B" w:rsidRPr="00B67C05">
        <w:rPr>
          <w:rFonts w:ascii="Lato" w:hAnsi="Lato"/>
          <w:sz w:val="20"/>
          <w:szCs w:val="20"/>
        </w:rPr>
        <w:t xml:space="preserve"> reprezentowanym przez </w:t>
      </w:r>
      <w:r w:rsidR="00F83B05" w:rsidRPr="00B67C05">
        <w:rPr>
          <w:rFonts w:ascii="Lato" w:hAnsi="Lato"/>
          <w:sz w:val="20"/>
          <w:szCs w:val="20"/>
        </w:rPr>
        <w:t xml:space="preserve"> </w:t>
      </w:r>
      <w:r w:rsidR="009F36FB" w:rsidRPr="00B67C05">
        <w:rPr>
          <w:rFonts w:ascii="Lato" w:hAnsi="Lato"/>
          <w:i/>
          <w:sz w:val="20"/>
          <w:szCs w:val="20"/>
        </w:rPr>
        <w:t>.....</w:t>
      </w:r>
      <w:r w:rsidR="00822875" w:rsidRPr="00B67C05">
        <w:rPr>
          <w:rFonts w:ascii="Lato" w:hAnsi="Lato"/>
          <w:i/>
          <w:sz w:val="20"/>
          <w:szCs w:val="20"/>
        </w:rPr>
        <w:t>..........................</w:t>
      </w:r>
      <w:r w:rsidR="009F36FB" w:rsidRPr="00B67C05">
        <w:rPr>
          <w:rFonts w:ascii="Lato" w:hAnsi="Lato"/>
          <w:i/>
          <w:sz w:val="20"/>
          <w:szCs w:val="20"/>
        </w:rPr>
        <w:t>..........................</w:t>
      </w:r>
      <w:r w:rsidR="00F83B05" w:rsidRPr="00B67C05">
        <w:rPr>
          <w:rFonts w:ascii="Lato" w:hAnsi="Lato"/>
          <w:sz w:val="20"/>
          <w:szCs w:val="20"/>
        </w:rPr>
        <w:t xml:space="preserve">, </w:t>
      </w:r>
      <w:r w:rsidR="00E22554" w:rsidRPr="00B67C05">
        <w:rPr>
          <w:rFonts w:ascii="Lato" w:hAnsi="Lato"/>
          <w:sz w:val="20"/>
          <w:szCs w:val="20"/>
        </w:rPr>
        <w:t xml:space="preserve">a </w:t>
      </w:r>
      <w:r w:rsidR="00345C36" w:rsidRPr="00B67C05">
        <w:rPr>
          <w:rFonts w:ascii="Lato" w:hAnsi="Lato"/>
          <w:sz w:val="20"/>
          <w:szCs w:val="20"/>
        </w:rPr>
        <w:t>Beneficjentem</w:t>
      </w:r>
      <w:r w:rsidR="002F6E93" w:rsidRPr="00B67C05">
        <w:rPr>
          <w:rFonts w:ascii="Lato" w:hAnsi="Lato"/>
          <w:sz w:val="20"/>
          <w:szCs w:val="20"/>
        </w:rPr>
        <w:t xml:space="preserve"> </w:t>
      </w:r>
      <w:r w:rsidR="00860CC4" w:rsidRPr="00B67C05">
        <w:rPr>
          <w:rFonts w:ascii="Lato" w:hAnsi="Lato"/>
          <w:b/>
          <w:sz w:val="20"/>
          <w:szCs w:val="20"/>
        </w:rPr>
        <w:t>…………………………………</w:t>
      </w:r>
      <w:r w:rsidR="00822875" w:rsidRPr="00B67C05">
        <w:rPr>
          <w:rFonts w:ascii="Lato" w:hAnsi="Lato"/>
          <w:sz w:val="20"/>
          <w:szCs w:val="20"/>
        </w:rPr>
        <w:t>……………</w:t>
      </w:r>
      <w:r w:rsidR="002F6E93" w:rsidRPr="00B67C05">
        <w:rPr>
          <w:rFonts w:ascii="Lato" w:hAnsi="Lato"/>
          <w:sz w:val="20"/>
          <w:szCs w:val="20"/>
        </w:rPr>
        <w:t>,</w:t>
      </w:r>
      <w:r w:rsidR="00514AC2" w:rsidRPr="00B67C05">
        <w:rPr>
          <w:rFonts w:ascii="Lato" w:hAnsi="Lato"/>
          <w:spacing w:val="-1"/>
          <w:sz w:val="20"/>
          <w:szCs w:val="20"/>
        </w:rPr>
        <w:t xml:space="preserve"> </w:t>
      </w:r>
      <w:r w:rsidR="00514AC2" w:rsidRPr="00B67C05">
        <w:rPr>
          <w:rFonts w:ascii="Lato" w:hAnsi="Lato"/>
          <w:i/>
          <w:spacing w:val="-1"/>
          <w:sz w:val="20"/>
          <w:szCs w:val="20"/>
        </w:rPr>
        <w:t xml:space="preserve">(nazwa </w:t>
      </w:r>
      <w:r w:rsidR="00CA57B9" w:rsidRPr="00B67C05">
        <w:rPr>
          <w:rFonts w:ascii="Lato" w:hAnsi="Lato"/>
          <w:i/>
          <w:spacing w:val="-1"/>
          <w:sz w:val="20"/>
          <w:szCs w:val="20"/>
        </w:rPr>
        <w:t>Beneficjenta</w:t>
      </w:r>
      <w:r w:rsidR="00514AC2" w:rsidRPr="00B67C05">
        <w:rPr>
          <w:rFonts w:ascii="Lato" w:hAnsi="Lato"/>
          <w:i/>
          <w:spacing w:val="-1"/>
          <w:sz w:val="20"/>
          <w:szCs w:val="20"/>
        </w:rPr>
        <w:t>)</w:t>
      </w:r>
      <w:r w:rsidR="00514AC2" w:rsidRPr="00B67C05">
        <w:rPr>
          <w:rFonts w:ascii="Lato" w:hAnsi="Lato"/>
          <w:sz w:val="20"/>
          <w:szCs w:val="20"/>
        </w:rPr>
        <w:t xml:space="preserve"> </w:t>
      </w:r>
      <w:r w:rsidRPr="00B67C05">
        <w:rPr>
          <w:rFonts w:ascii="Lato" w:hAnsi="Lato"/>
          <w:sz w:val="20"/>
          <w:szCs w:val="20"/>
        </w:rPr>
        <w:t xml:space="preserve">zwana dalej </w:t>
      </w:r>
      <w:r w:rsidR="00514AC2" w:rsidRPr="00B67C05">
        <w:rPr>
          <w:rFonts w:ascii="Lato" w:hAnsi="Lato"/>
          <w:sz w:val="20"/>
          <w:szCs w:val="20"/>
        </w:rPr>
        <w:t xml:space="preserve"> „Umową”</w:t>
      </w:r>
      <w:r w:rsidRPr="00B67C05">
        <w:rPr>
          <w:rFonts w:ascii="Lato" w:hAnsi="Lato"/>
          <w:sz w:val="20"/>
          <w:szCs w:val="20"/>
        </w:rPr>
        <w:t>.</w:t>
      </w:r>
    </w:p>
    <w:p w14:paraId="151E0AC5" w14:textId="77777777" w:rsidR="006E7EA7" w:rsidRPr="00B67C05" w:rsidRDefault="006E7EA7" w:rsidP="00B67C05">
      <w:pPr>
        <w:spacing w:line="360" w:lineRule="auto"/>
        <w:jc w:val="both"/>
        <w:rPr>
          <w:rFonts w:ascii="Lato" w:hAnsi="Lato"/>
          <w:sz w:val="20"/>
          <w:szCs w:val="20"/>
        </w:rPr>
      </w:pPr>
    </w:p>
    <w:p w14:paraId="3C8FD546" w14:textId="77777777" w:rsidR="006E7EA7" w:rsidRPr="00B67C05" w:rsidRDefault="006E7EA7" w:rsidP="00B67C05">
      <w:pPr>
        <w:spacing w:line="360" w:lineRule="auto"/>
        <w:jc w:val="both"/>
        <w:rPr>
          <w:rFonts w:ascii="Lato" w:hAnsi="Lato"/>
          <w:sz w:val="20"/>
          <w:szCs w:val="20"/>
        </w:rPr>
      </w:pPr>
    </w:p>
    <w:p w14:paraId="74F5B0A0" w14:textId="77777777" w:rsidR="006E7EA7" w:rsidRPr="00B67C05" w:rsidRDefault="006E7EA7" w:rsidP="00B67C05">
      <w:pPr>
        <w:spacing w:line="360" w:lineRule="auto"/>
        <w:jc w:val="center"/>
        <w:rPr>
          <w:rFonts w:ascii="Lato" w:hAnsi="Lato"/>
          <w:b/>
          <w:bCs/>
          <w:sz w:val="20"/>
          <w:szCs w:val="20"/>
        </w:rPr>
      </w:pPr>
      <w:r w:rsidRPr="00B67C05">
        <w:rPr>
          <w:rFonts w:ascii="Lato" w:hAnsi="Lato"/>
          <w:b/>
          <w:bCs/>
          <w:sz w:val="20"/>
          <w:szCs w:val="20"/>
        </w:rPr>
        <w:lastRenderedPageBreak/>
        <w:t>§2</w:t>
      </w:r>
    </w:p>
    <w:p w14:paraId="1085CDEF" w14:textId="77777777" w:rsidR="006E7EA7" w:rsidRPr="00B67C05" w:rsidRDefault="006E7EA7" w:rsidP="00B67C05">
      <w:pPr>
        <w:spacing w:line="360" w:lineRule="auto"/>
        <w:jc w:val="both"/>
        <w:rPr>
          <w:rFonts w:ascii="Lato" w:hAnsi="Lato"/>
          <w:bCs/>
          <w:sz w:val="20"/>
          <w:szCs w:val="20"/>
        </w:rPr>
      </w:pPr>
    </w:p>
    <w:p w14:paraId="791DB28A" w14:textId="6776E075" w:rsidR="006E7EA7" w:rsidRDefault="00941AFC" w:rsidP="00B67C05">
      <w:pPr>
        <w:spacing w:line="360" w:lineRule="auto"/>
        <w:jc w:val="both"/>
        <w:rPr>
          <w:rFonts w:ascii="Lato" w:hAnsi="Lato"/>
          <w:spacing w:val="-1"/>
          <w:sz w:val="20"/>
          <w:szCs w:val="20"/>
        </w:rPr>
      </w:pPr>
      <w:r w:rsidRPr="00B67C05">
        <w:rPr>
          <w:rFonts w:ascii="Lato" w:hAnsi="Lato"/>
          <w:sz w:val="20"/>
          <w:szCs w:val="20"/>
        </w:rPr>
        <w:t xml:space="preserve">Skarb Państwa - </w:t>
      </w:r>
      <w:r w:rsidR="008A7E83" w:rsidRPr="00B67C05">
        <w:rPr>
          <w:rFonts w:ascii="Lato" w:hAnsi="Lato"/>
          <w:sz w:val="20"/>
          <w:szCs w:val="20"/>
        </w:rPr>
        <w:t>Centrum Obsługi Projektów Europejskich</w:t>
      </w:r>
      <w:r w:rsidR="00B5390D" w:rsidRPr="00B67C05">
        <w:rPr>
          <w:rFonts w:ascii="Lato" w:hAnsi="Lato"/>
          <w:sz w:val="20"/>
          <w:szCs w:val="20"/>
        </w:rPr>
        <w:t xml:space="preserve"> Ministerstwa Spraw Wewnętrznych</w:t>
      </w:r>
      <w:r w:rsidR="006129B9" w:rsidRPr="00B67C05">
        <w:rPr>
          <w:rFonts w:ascii="Lato" w:hAnsi="Lato"/>
          <w:sz w:val="20"/>
          <w:szCs w:val="20"/>
        </w:rPr>
        <w:t xml:space="preserve"> </w:t>
      </w:r>
      <w:r w:rsidR="00B67C05">
        <w:rPr>
          <w:rFonts w:ascii="Lato" w:hAnsi="Lato"/>
          <w:sz w:val="20"/>
          <w:szCs w:val="20"/>
        </w:rPr>
        <w:br/>
      </w:r>
      <w:r w:rsidR="006129B9" w:rsidRPr="00B67C05">
        <w:rPr>
          <w:rFonts w:ascii="Lato" w:hAnsi="Lato"/>
          <w:sz w:val="20"/>
          <w:szCs w:val="20"/>
        </w:rPr>
        <w:t>i Administracji</w:t>
      </w:r>
      <w:r w:rsidR="008A7E83" w:rsidRPr="00B67C05">
        <w:rPr>
          <w:rFonts w:ascii="Lato" w:hAnsi="Lato"/>
          <w:sz w:val="20"/>
          <w:szCs w:val="20"/>
        </w:rPr>
        <w:t xml:space="preserve"> </w:t>
      </w:r>
      <w:r w:rsidR="006E7EA7" w:rsidRPr="00B67C05">
        <w:rPr>
          <w:rFonts w:ascii="Lato" w:hAnsi="Lato"/>
          <w:bCs/>
          <w:sz w:val="20"/>
          <w:szCs w:val="20"/>
        </w:rPr>
        <w:t>ma prawo wypełnić weksel na sumę równą wysokości przekazanych</w:t>
      </w:r>
      <w:r w:rsidR="00981760" w:rsidRPr="00B67C05">
        <w:rPr>
          <w:rFonts w:ascii="Lato" w:hAnsi="Lato"/>
          <w:bCs/>
          <w:sz w:val="20"/>
          <w:szCs w:val="20"/>
        </w:rPr>
        <w:t xml:space="preserve"> </w:t>
      </w:r>
      <w:r w:rsidR="00022DAF" w:rsidRPr="00B67C05">
        <w:rPr>
          <w:rFonts w:ascii="Lato" w:hAnsi="Lato"/>
          <w:bCs/>
          <w:sz w:val="20"/>
          <w:szCs w:val="20"/>
        </w:rPr>
        <w:t>wystawcy weksla</w:t>
      </w:r>
      <w:r w:rsidR="005004F0" w:rsidRPr="00B67C05">
        <w:rPr>
          <w:rFonts w:ascii="Lato" w:hAnsi="Lato"/>
          <w:bCs/>
          <w:sz w:val="20"/>
          <w:szCs w:val="20"/>
        </w:rPr>
        <w:t xml:space="preserve"> </w:t>
      </w:r>
      <w:r w:rsidR="006E7EA7" w:rsidRPr="00B67C05">
        <w:rPr>
          <w:rFonts w:ascii="Lato" w:hAnsi="Lato"/>
          <w:bCs/>
          <w:sz w:val="20"/>
          <w:szCs w:val="20"/>
        </w:rPr>
        <w:t>płatności</w:t>
      </w:r>
      <w:r w:rsidR="00822875" w:rsidRPr="00B67C05">
        <w:rPr>
          <w:rFonts w:ascii="Lato" w:hAnsi="Lato"/>
          <w:bCs/>
          <w:sz w:val="20"/>
          <w:szCs w:val="20"/>
        </w:rPr>
        <w:t>,</w:t>
      </w:r>
      <w:r w:rsidR="006E7EA7" w:rsidRPr="00B67C05">
        <w:rPr>
          <w:rFonts w:ascii="Lato" w:hAnsi="Lato"/>
          <w:bCs/>
          <w:sz w:val="20"/>
          <w:szCs w:val="20"/>
        </w:rPr>
        <w:t xml:space="preserve"> </w:t>
      </w:r>
      <w:r w:rsidR="00A770FB" w:rsidRPr="00B67C05">
        <w:rPr>
          <w:rFonts w:ascii="Lato" w:hAnsi="Lato"/>
          <w:bCs/>
          <w:sz w:val="20"/>
          <w:szCs w:val="20"/>
        </w:rPr>
        <w:t xml:space="preserve">nie większą niż </w:t>
      </w:r>
      <w:r w:rsidR="006E7EA7" w:rsidRPr="00B67C05">
        <w:rPr>
          <w:rFonts w:ascii="Lato" w:hAnsi="Lato"/>
          <w:bCs/>
          <w:sz w:val="20"/>
          <w:szCs w:val="20"/>
        </w:rPr>
        <w:t>wartość dofinansowania</w:t>
      </w:r>
      <w:r w:rsidR="00BA3C33" w:rsidRPr="00B67C05">
        <w:rPr>
          <w:rFonts w:ascii="Lato" w:hAnsi="Lato"/>
          <w:bCs/>
          <w:sz w:val="20"/>
          <w:szCs w:val="20"/>
        </w:rPr>
        <w:t xml:space="preserve"> na realizację Projektu</w:t>
      </w:r>
      <w:r w:rsidR="00B21516" w:rsidRPr="00B67C05">
        <w:rPr>
          <w:rFonts w:ascii="Lato" w:hAnsi="Lato"/>
          <w:bCs/>
          <w:sz w:val="20"/>
          <w:szCs w:val="20"/>
        </w:rPr>
        <w:t>,</w:t>
      </w:r>
      <w:r w:rsidR="006E7EA7" w:rsidRPr="00B67C05">
        <w:rPr>
          <w:rFonts w:ascii="Lato" w:hAnsi="Lato"/>
          <w:bCs/>
          <w:sz w:val="20"/>
          <w:szCs w:val="20"/>
        </w:rPr>
        <w:t xml:space="preserve"> </w:t>
      </w:r>
      <w:r w:rsidR="00BA3C33" w:rsidRPr="00B67C05">
        <w:rPr>
          <w:rFonts w:ascii="Lato" w:hAnsi="Lato"/>
          <w:bCs/>
          <w:sz w:val="20"/>
          <w:szCs w:val="20"/>
        </w:rPr>
        <w:t>o którym mowa w §1</w:t>
      </w:r>
      <w:r w:rsidR="00BA3C33" w:rsidRPr="00B67C05">
        <w:rPr>
          <w:rFonts w:ascii="Lato" w:hAnsi="Lato"/>
          <w:b/>
          <w:bCs/>
          <w:sz w:val="20"/>
          <w:szCs w:val="20"/>
        </w:rPr>
        <w:t xml:space="preserve"> </w:t>
      </w:r>
      <w:r w:rsidR="006E7EA7" w:rsidRPr="00B67C05">
        <w:rPr>
          <w:rFonts w:ascii="Lato" w:hAnsi="Lato"/>
          <w:bCs/>
          <w:sz w:val="20"/>
          <w:szCs w:val="20"/>
        </w:rPr>
        <w:t>tj.</w:t>
      </w:r>
      <w:r w:rsidR="00B21516" w:rsidRPr="00B67C05">
        <w:rPr>
          <w:rFonts w:ascii="Lato" w:hAnsi="Lato"/>
          <w:bCs/>
          <w:sz w:val="20"/>
          <w:szCs w:val="20"/>
        </w:rPr>
        <w:t xml:space="preserve"> </w:t>
      </w:r>
      <w:r w:rsidR="00AC5079" w:rsidRPr="00B67C05">
        <w:rPr>
          <w:rFonts w:ascii="Lato" w:hAnsi="Lato"/>
          <w:bCs/>
          <w:sz w:val="20"/>
          <w:szCs w:val="20"/>
        </w:rPr>
        <w:t>……………………</w:t>
      </w:r>
      <w:r w:rsidR="00AE5180" w:rsidRPr="00B67C05">
        <w:rPr>
          <w:rFonts w:ascii="Lato" w:hAnsi="Lato"/>
          <w:bCs/>
          <w:sz w:val="20"/>
          <w:szCs w:val="20"/>
        </w:rPr>
        <w:t xml:space="preserve"> PLN (</w:t>
      </w:r>
      <w:r w:rsidR="006E7EA7" w:rsidRPr="00B67C05">
        <w:rPr>
          <w:rFonts w:ascii="Lato" w:hAnsi="Lato"/>
          <w:bCs/>
          <w:sz w:val="20"/>
          <w:szCs w:val="20"/>
        </w:rPr>
        <w:t>słownie:</w:t>
      </w:r>
      <w:r w:rsidR="00B21516" w:rsidRPr="00B67C05">
        <w:rPr>
          <w:rFonts w:ascii="Lato" w:hAnsi="Lato"/>
          <w:bCs/>
          <w:sz w:val="20"/>
          <w:szCs w:val="20"/>
        </w:rPr>
        <w:t xml:space="preserve"> </w:t>
      </w:r>
      <w:r w:rsidR="00AC5079" w:rsidRPr="00B67C05">
        <w:rPr>
          <w:rFonts w:ascii="Lato" w:hAnsi="Lato"/>
          <w:bCs/>
          <w:sz w:val="20"/>
          <w:szCs w:val="20"/>
        </w:rPr>
        <w:t>…</w:t>
      </w:r>
      <w:r w:rsidR="00822875" w:rsidRPr="00B67C05">
        <w:rPr>
          <w:rFonts w:ascii="Lato" w:hAnsi="Lato"/>
          <w:bCs/>
          <w:sz w:val="20"/>
          <w:szCs w:val="20"/>
        </w:rPr>
        <w:t>………………………..</w:t>
      </w:r>
      <w:r w:rsidR="00AC5079" w:rsidRPr="00B67C05">
        <w:rPr>
          <w:rFonts w:ascii="Lato" w:hAnsi="Lato"/>
          <w:bCs/>
          <w:sz w:val="20"/>
          <w:szCs w:val="20"/>
        </w:rPr>
        <w:t>……………..</w:t>
      </w:r>
      <w:r w:rsidR="006E7EA7" w:rsidRPr="00B67C05">
        <w:rPr>
          <w:rFonts w:ascii="Lato" w:hAnsi="Lato"/>
          <w:bCs/>
          <w:sz w:val="20"/>
          <w:szCs w:val="20"/>
        </w:rPr>
        <w:t>)</w:t>
      </w:r>
      <w:r w:rsidR="00A770FB" w:rsidRPr="00B67C05">
        <w:rPr>
          <w:rFonts w:ascii="Lato" w:hAnsi="Lato"/>
          <w:bCs/>
          <w:sz w:val="20"/>
          <w:szCs w:val="20"/>
        </w:rPr>
        <w:t>,</w:t>
      </w:r>
      <w:r w:rsidR="006E7EA7" w:rsidRPr="00B67C05">
        <w:rPr>
          <w:rFonts w:ascii="Lato" w:hAnsi="Lato"/>
          <w:bCs/>
          <w:sz w:val="20"/>
          <w:szCs w:val="20"/>
        </w:rPr>
        <w:t xml:space="preserve"> powiększoną o </w:t>
      </w:r>
      <w:r w:rsidR="003B4A33" w:rsidRPr="00B67C05">
        <w:rPr>
          <w:rFonts w:ascii="Lato" w:hAnsi="Lato"/>
          <w:bCs/>
          <w:sz w:val="20"/>
          <w:szCs w:val="20"/>
        </w:rPr>
        <w:t xml:space="preserve">wymagalne </w:t>
      </w:r>
      <w:r w:rsidR="006E7EA7" w:rsidRPr="00B67C05">
        <w:rPr>
          <w:rFonts w:ascii="Lato" w:hAnsi="Lato"/>
          <w:bCs/>
          <w:sz w:val="20"/>
          <w:szCs w:val="20"/>
        </w:rPr>
        <w:t xml:space="preserve">odsetki oraz koszty dodatkowych opłat fiskalnych, opatrzyć weksel </w:t>
      </w:r>
      <w:r w:rsidR="009700A4" w:rsidRPr="00B67C05">
        <w:rPr>
          <w:rFonts w:ascii="Lato" w:hAnsi="Lato"/>
          <w:bCs/>
          <w:sz w:val="20"/>
          <w:szCs w:val="20"/>
        </w:rPr>
        <w:t>datą</w:t>
      </w:r>
      <w:r w:rsidRPr="00B67C05">
        <w:rPr>
          <w:rFonts w:ascii="Lato" w:hAnsi="Lato"/>
          <w:bCs/>
          <w:sz w:val="20"/>
          <w:szCs w:val="20"/>
        </w:rPr>
        <w:t xml:space="preserve">, </w:t>
      </w:r>
      <w:r w:rsidR="006E7EA7" w:rsidRPr="00B67C05">
        <w:rPr>
          <w:rFonts w:ascii="Lato" w:hAnsi="Lato"/>
          <w:bCs/>
          <w:sz w:val="20"/>
          <w:szCs w:val="20"/>
        </w:rPr>
        <w:t xml:space="preserve">terminem i miejscem płatności, określić </w:t>
      </w:r>
      <w:r w:rsidR="006E7EA7" w:rsidRPr="00B67C05">
        <w:rPr>
          <w:rFonts w:ascii="Lato" w:hAnsi="Lato"/>
          <w:sz w:val="20"/>
          <w:szCs w:val="20"/>
        </w:rPr>
        <w:t>osobę której weksel ma być zapłacony</w:t>
      </w:r>
      <w:r w:rsidR="00B21516" w:rsidRPr="00B67C05">
        <w:rPr>
          <w:rFonts w:ascii="Lato" w:hAnsi="Lato"/>
          <w:sz w:val="20"/>
          <w:szCs w:val="20"/>
        </w:rPr>
        <w:t>,</w:t>
      </w:r>
      <w:r w:rsidR="006E7EA7" w:rsidRPr="00B67C05">
        <w:rPr>
          <w:rFonts w:ascii="Lato" w:hAnsi="Lato"/>
          <w:sz w:val="20"/>
          <w:szCs w:val="20"/>
        </w:rPr>
        <w:t xml:space="preserve"> a także może uzupełnić weksel o inne klauzule według swego uznania</w:t>
      </w:r>
      <w:r w:rsidR="00B04F80" w:rsidRPr="00B67C05">
        <w:rPr>
          <w:rFonts w:ascii="Lato" w:hAnsi="Lato"/>
          <w:sz w:val="20"/>
          <w:szCs w:val="20"/>
        </w:rPr>
        <w:t xml:space="preserve">, w tym </w:t>
      </w:r>
      <w:r w:rsidR="00B67C05">
        <w:rPr>
          <w:rFonts w:ascii="Lato" w:hAnsi="Lato"/>
          <w:sz w:val="20"/>
          <w:szCs w:val="20"/>
        </w:rPr>
        <w:br/>
      </w:r>
      <w:r w:rsidR="00B04F80" w:rsidRPr="00B67C05">
        <w:rPr>
          <w:rFonts w:ascii="Lato" w:hAnsi="Lato"/>
          <w:sz w:val="20"/>
          <w:szCs w:val="20"/>
        </w:rPr>
        <w:t>o klauzulę bez protestu,</w:t>
      </w:r>
      <w:r w:rsidR="006E7EA7" w:rsidRPr="00B67C05">
        <w:rPr>
          <w:rFonts w:ascii="Lato" w:hAnsi="Lato"/>
          <w:sz w:val="20"/>
          <w:szCs w:val="20"/>
        </w:rPr>
        <w:t xml:space="preserve"> </w:t>
      </w:r>
      <w:r w:rsidR="006E7EA7" w:rsidRPr="00B67C05">
        <w:rPr>
          <w:rFonts w:ascii="Lato" w:hAnsi="Lato"/>
          <w:bCs/>
          <w:sz w:val="20"/>
          <w:szCs w:val="20"/>
        </w:rPr>
        <w:t xml:space="preserve">zawiadamiając </w:t>
      </w:r>
      <w:r w:rsidR="00AC5079" w:rsidRPr="00B67C05">
        <w:rPr>
          <w:rFonts w:ascii="Lato" w:hAnsi="Lato"/>
          <w:b/>
          <w:sz w:val="20"/>
          <w:szCs w:val="20"/>
        </w:rPr>
        <w:t>………………………………………</w:t>
      </w:r>
      <w:r w:rsidR="006378BF" w:rsidRPr="00B67C05">
        <w:rPr>
          <w:rFonts w:ascii="Lato" w:hAnsi="Lato"/>
          <w:spacing w:val="-1"/>
          <w:sz w:val="20"/>
          <w:szCs w:val="20"/>
        </w:rPr>
        <w:t xml:space="preserve">  </w:t>
      </w:r>
      <w:r w:rsidR="006378BF" w:rsidRPr="00B67C05">
        <w:rPr>
          <w:rFonts w:ascii="Lato" w:hAnsi="Lato"/>
          <w:i/>
          <w:spacing w:val="-1"/>
          <w:sz w:val="20"/>
          <w:szCs w:val="20"/>
        </w:rPr>
        <w:t xml:space="preserve">(nazwa </w:t>
      </w:r>
      <w:r w:rsidR="00CA57B9" w:rsidRPr="00B67C05">
        <w:rPr>
          <w:rFonts w:ascii="Lato" w:hAnsi="Lato"/>
          <w:i/>
          <w:spacing w:val="-1"/>
          <w:sz w:val="20"/>
          <w:szCs w:val="20"/>
        </w:rPr>
        <w:t>Beneficjenta</w:t>
      </w:r>
      <w:r w:rsidR="006378BF" w:rsidRPr="00B67C05">
        <w:rPr>
          <w:rFonts w:ascii="Lato" w:hAnsi="Lato"/>
          <w:i/>
          <w:spacing w:val="-1"/>
          <w:sz w:val="20"/>
          <w:szCs w:val="20"/>
        </w:rPr>
        <w:t>)</w:t>
      </w:r>
      <w:r w:rsidR="006378BF" w:rsidRPr="00B67C05">
        <w:rPr>
          <w:rFonts w:ascii="Lato" w:hAnsi="Lato"/>
          <w:spacing w:val="-1"/>
          <w:sz w:val="20"/>
          <w:szCs w:val="20"/>
        </w:rPr>
        <w:t xml:space="preserve"> </w:t>
      </w:r>
      <w:r w:rsidR="000D438B" w:rsidRPr="00B67C05">
        <w:rPr>
          <w:rFonts w:ascii="Lato" w:hAnsi="Lato"/>
          <w:bCs/>
          <w:sz w:val="20"/>
          <w:szCs w:val="20"/>
        </w:rPr>
        <w:t>o wypełnieniu l</w:t>
      </w:r>
      <w:r w:rsidR="006E7EA7" w:rsidRPr="00B67C05">
        <w:rPr>
          <w:rFonts w:ascii="Lato" w:hAnsi="Lato"/>
          <w:bCs/>
          <w:sz w:val="20"/>
          <w:szCs w:val="20"/>
        </w:rPr>
        <w:t>istem poleconym za zwrotnym potwierdzeniem odbioru pod adres</w:t>
      </w:r>
      <w:r w:rsidR="00B21516" w:rsidRPr="00B67C05">
        <w:rPr>
          <w:rFonts w:ascii="Lato" w:hAnsi="Lato"/>
          <w:bCs/>
          <w:sz w:val="20"/>
          <w:szCs w:val="20"/>
        </w:rPr>
        <w:t>,</w:t>
      </w:r>
      <w:r w:rsidR="006E7EA7" w:rsidRPr="00B67C05">
        <w:rPr>
          <w:rFonts w:ascii="Lato" w:hAnsi="Lato"/>
          <w:bCs/>
          <w:sz w:val="20"/>
          <w:szCs w:val="20"/>
        </w:rPr>
        <w:t xml:space="preserve"> o którym mowa w § 3 niniejszej deklaracji</w:t>
      </w:r>
      <w:r w:rsidR="003F2635" w:rsidRPr="00B67C05">
        <w:rPr>
          <w:rFonts w:ascii="Lato" w:hAnsi="Lato"/>
          <w:bCs/>
          <w:sz w:val="20"/>
          <w:szCs w:val="20"/>
        </w:rPr>
        <w:t xml:space="preserve"> lub za pośrednictwem kwalifikowanej usługi rejestrowanego doręczenia elektronicznego</w:t>
      </w:r>
      <w:r w:rsidR="003F2635" w:rsidRPr="00B67C05">
        <w:rPr>
          <w:rStyle w:val="Odwoanieprzypisudolnego"/>
          <w:rFonts w:ascii="Lato" w:hAnsi="Lato"/>
          <w:bCs/>
          <w:sz w:val="20"/>
          <w:szCs w:val="20"/>
        </w:rPr>
        <w:footnoteReference w:id="2"/>
      </w:r>
      <w:r w:rsidR="00CB378B" w:rsidRPr="00B67C05">
        <w:rPr>
          <w:rFonts w:ascii="Lato" w:hAnsi="Lato"/>
          <w:bCs/>
          <w:sz w:val="20"/>
          <w:szCs w:val="20"/>
        </w:rPr>
        <w:t xml:space="preserve"> na adres do doręczeń elektronicznych</w:t>
      </w:r>
      <w:r w:rsidR="006E7EA7" w:rsidRPr="00B67C05">
        <w:rPr>
          <w:rFonts w:ascii="Lato" w:hAnsi="Lato"/>
          <w:bCs/>
          <w:sz w:val="20"/>
          <w:szCs w:val="20"/>
        </w:rPr>
        <w:t xml:space="preserve">. </w:t>
      </w:r>
      <w:r w:rsidR="000D438B" w:rsidRPr="00B67C05">
        <w:rPr>
          <w:rFonts w:ascii="Lato" w:hAnsi="Lato"/>
          <w:bCs/>
          <w:sz w:val="20"/>
          <w:szCs w:val="20"/>
        </w:rPr>
        <w:t>Zawiadamiając o wypełnieniu weksla in blanco, wystawca weksla zostanie wezwany do jego wykupu</w:t>
      </w:r>
      <w:r w:rsidR="001A0FA8" w:rsidRPr="00B67C05">
        <w:rPr>
          <w:rFonts w:ascii="Lato" w:hAnsi="Lato"/>
          <w:bCs/>
          <w:sz w:val="20"/>
          <w:szCs w:val="20"/>
        </w:rPr>
        <w:t xml:space="preserve"> w przedstawionym miejscu i czasie. </w:t>
      </w:r>
      <w:r w:rsidR="006E7EA7" w:rsidRPr="00B67C05">
        <w:rPr>
          <w:rFonts w:ascii="Lato" w:hAnsi="Lato"/>
          <w:bCs/>
          <w:sz w:val="20"/>
          <w:szCs w:val="20"/>
        </w:rPr>
        <w:t>Zawiadomienie powinno być wysłane w takim terminie, aby można było je otrzymać na 7 dni przed dniem zapłaty.</w:t>
      </w:r>
    </w:p>
    <w:p w14:paraId="1D3C3865" w14:textId="77777777" w:rsidR="00B67C05" w:rsidRPr="00B67C05" w:rsidRDefault="00B67C05" w:rsidP="00B67C05">
      <w:pPr>
        <w:spacing w:line="360" w:lineRule="auto"/>
        <w:jc w:val="both"/>
        <w:rPr>
          <w:rFonts w:ascii="Lato" w:hAnsi="Lato"/>
          <w:spacing w:val="-1"/>
          <w:sz w:val="20"/>
          <w:szCs w:val="20"/>
        </w:rPr>
      </w:pPr>
    </w:p>
    <w:p w14:paraId="0357502C" w14:textId="77777777" w:rsidR="006E7EA7" w:rsidRPr="00B67C05" w:rsidRDefault="006E7EA7" w:rsidP="00B67C05">
      <w:pPr>
        <w:spacing w:line="360" w:lineRule="auto"/>
        <w:jc w:val="center"/>
        <w:rPr>
          <w:rFonts w:ascii="Lato" w:hAnsi="Lato"/>
          <w:b/>
          <w:bCs/>
          <w:sz w:val="20"/>
          <w:szCs w:val="20"/>
        </w:rPr>
      </w:pPr>
      <w:r w:rsidRPr="00B67C05">
        <w:rPr>
          <w:rFonts w:ascii="Lato" w:hAnsi="Lato"/>
          <w:b/>
          <w:bCs/>
          <w:sz w:val="20"/>
          <w:szCs w:val="20"/>
        </w:rPr>
        <w:t>§3</w:t>
      </w:r>
    </w:p>
    <w:p w14:paraId="47AB5B29" w14:textId="77777777" w:rsidR="006E7EA7" w:rsidRPr="00B67C05" w:rsidRDefault="006E7EA7" w:rsidP="00B67C05">
      <w:pPr>
        <w:spacing w:line="360" w:lineRule="auto"/>
        <w:jc w:val="both"/>
        <w:rPr>
          <w:rFonts w:ascii="Lato" w:hAnsi="Lato"/>
          <w:bCs/>
          <w:sz w:val="20"/>
          <w:szCs w:val="20"/>
        </w:rPr>
      </w:pPr>
    </w:p>
    <w:p w14:paraId="5D5D02A1" w14:textId="271D7640" w:rsidR="00822875" w:rsidRDefault="00AC5079" w:rsidP="00B67C05">
      <w:pPr>
        <w:spacing w:line="360" w:lineRule="auto"/>
        <w:jc w:val="both"/>
        <w:rPr>
          <w:rFonts w:ascii="Lato" w:hAnsi="Lato"/>
          <w:bCs/>
          <w:sz w:val="20"/>
          <w:szCs w:val="20"/>
        </w:rPr>
      </w:pPr>
      <w:r w:rsidRPr="00B67C05">
        <w:rPr>
          <w:rFonts w:ascii="Lato" w:hAnsi="Lato"/>
          <w:b/>
          <w:sz w:val="20"/>
          <w:szCs w:val="20"/>
        </w:rPr>
        <w:t>………………………………………………</w:t>
      </w:r>
      <w:r w:rsidR="00AB3855" w:rsidRPr="00B67C05">
        <w:rPr>
          <w:rFonts w:ascii="Lato" w:hAnsi="Lato"/>
          <w:sz w:val="20"/>
          <w:szCs w:val="20"/>
        </w:rPr>
        <w:t xml:space="preserve"> </w:t>
      </w:r>
      <w:r w:rsidR="006378BF" w:rsidRPr="00B67C05">
        <w:rPr>
          <w:rFonts w:ascii="Lato" w:hAnsi="Lato"/>
          <w:i/>
          <w:spacing w:val="-1"/>
          <w:sz w:val="20"/>
          <w:szCs w:val="20"/>
        </w:rPr>
        <w:t xml:space="preserve">(nazwa </w:t>
      </w:r>
      <w:r w:rsidR="00CA57B9" w:rsidRPr="00B67C05">
        <w:rPr>
          <w:rFonts w:ascii="Lato" w:hAnsi="Lato"/>
          <w:i/>
          <w:spacing w:val="-1"/>
          <w:sz w:val="20"/>
          <w:szCs w:val="20"/>
        </w:rPr>
        <w:t>Beneficjenta</w:t>
      </w:r>
      <w:r w:rsidR="006378BF" w:rsidRPr="00B67C05">
        <w:rPr>
          <w:rFonts w:ascii="Lato" w:hAnsi="Lato"/>
          <w:i/>
          <w:spacing w:val="-1"/>
          <w:sz w:val="20"/>
          <w:szCs w:val="20"/>
        </w:rPr>
        <w:t>)</w:t>
      </w:r>
      <w:r w:rsidR="00087990" w:rsidRPr="00B67C05">
        <w:rPr>
          <w:rFonts w:ascii="Lato" w:hAnsi="Lato"/>
          <w:i/>
          <w:spacing w:val="-1"/>
          <w:sz w:val="20"/>
          <w:szCs w:val="20"/>
        </w:rPr>
        <w:t xml:space="preserve"> </w:t>
      </w:r>
      <w:r w:rsidR="006E7EA7" w:rsidRPr="00B67C05">
        <w:rPr>
          <w:rFonts w:ascii="Lato" w:hAnsi="Lato"/>
          <w:bCs/>
          <w:sz w:val="20"/>
          <w:szCs w:val="20"/>
        </w:rPr>
        <w:t xml:space="preserve">zobowiązuje się do poinformowania </w:t>
      </w:r>
      <w:r w:rsidR="001E5F34" w:rsidRPr="00B67C05">
        <w:rPr>
          <w:rFonts w:ascii="Lato" w:hAnsi="Lato"/>
          <w:bCs/>
          <w:sz w:val="20"/>
          <w:szCs w:val="20"/>
        </w:rPr>
        <w:t xml:space="preserve">Skarbu Państwa - </w:t>
      </w:r>
      <w:r w:rsidR="008A7E83" w:rsidRPr="00B67C05">
        <w:rPr>
          <w:rFonts w:ascii="Lato" w:hAnsi="Lato"/>
          <w:sz w:val="20"/>
          <w:szCs w:val="20"/>
        </w:rPr>
        <w:t>Centrum Obsługi Projektów Europejskich</w:t>
      </w:r>
      <w:r w:rsidR="00B5390D" w:rsidRPr="00B67C05">
        <w:rPr>
          <w:rFonts w:ascii="Lato" w:hAnsi="Lato"/>
          <w:sz w:val="20"/>
          <w:szCs w:val="20"/>
        </w:rPr>
        <w:t xml:space="preserve"> Ministerstwa Spraw Wewnętrznych</w:t>
      </w:r>
      <w:r w:rsidR="008A7E83" w:rsidRPr="00B67C05">
        <w:rPr>
          <w:rFonts w:ascii="Lato" w:hAnsi="Lato"/>
          <w:sz w:val="20"/>
          <w:szCs w:val="20"/>
        </w:rPr>
        <w:t xml:space="preserve"> </w:t>
      </w:r>
      <w:r w:rsidR="00C3460A" w:rsidRPr="00B67C05">
        <w:rPr>
          <w:rFonts w:ascii="Lato" w:hAnsi="Lato"/>
          <w:sz w:val="20"/>
          <w:szCs w:val="20"/>
        </w:rPr>
        <w:br/>
      </w:r>
      <w:r w:rsidR="006129B9" w:rsidRPr="00B67C05">
        <w:rPr>
          <w:rFonts w:ascii="Lato" w:hAnsi="Lato"/>
          <w:sz w:val="20"/>
          <w:szCs w:val="20"/>
        </w:rPr>
        <w:t xml:space="preserve">i Administracji </w:t>
      </w:r>
      <w:r w:rsidR="006E7EA7" w:rsidRPr="00B67C05">
        <w:rPr>
          <w:rFonts w:ascii="Lato" w:hAnsi="Lato"/>
          <w:bCs/>
          <w:sz w:val="20"/>
          <w:szCs w:val="20"/>
        </w:rPr>
        <w:t>o każdej zmianie adresu (siedziby</w:t>
      </w:r>
      <w:r w:rsidR="00146BD8" w:rsidRPr="00B67C05">
        <w:rPr>
          <w:rFonts w:ascii="Lato" w:hAnsi="Lato"/>
          <w:bCs/>
          <w:sz w:val="20"/>
          <w:szCs w:val="20"/>
        </w:rPr>
        <w:t xml:space="preserve"> oraz adresu do doręczeń elektronicznych</w:t>
      </w:r>
      <w:r w:rsidR="006E7EA7" w:rsidRPr="00B67C05">
        <w:rPr>
          <w:rFonts w:ascii="Lato" w:hAnsi="Lato"/>
          <w:bCs/>
          <w:sz w:val="20"/>
          <w:szCs w:val="20"/>
        </w:rPr>
        <w:t xml:space="preserve">). </w:t>
      </w:r>
      <w:r w:rsidR="00C3460A" w:rsidRPr="00B67C05">
        <w:rPr>
          <w:rFonts w:ascii="Lato" w:hAnsi="Lato"/>
          <w:bCs/>
          <w:sz w:val="20"/>
          <w:szCs w:val="20"/>
        </w:rPr>
        <w:br/>
      </w:r>
      <w:r w:rsidR="00345D10" w:rsidRPr="00B67C05">
        <w:rPr>
          <w:rFonts w:ascii="Lato" w:hAnsi="Lato"/>
          <w:bCs/>
          <w:sz w:val="20"/>
          <w:szCs w:val="20"/>
        </w:rPr>
        <w:t>W przypadku korespondencji kierowanej do Beneficjenta p</w:t>
      </w:r>
      <w:r w:rsidR="00947B72" w:rsidRPr="00B67C05">
        <w:rPr>
          <w:rFonts w:ascii="Lato" w:hAnsi="Lato"/>
          <w:bCs/>
          <w:sz w:val="20"/>
          <w:szCs w:val="20"/>
        </w:rPr>
        <w:t>odwójne awizo</w:t>
      </w:r>
      <w:r w:rsidR="00461C3A" w:rsidRPr="00B67C05">
        <w:rPr>
          <w:rFonts w:ascii="Lato" w:hAnsi="Lato"/>
          <w:bCs/>
          <w:sz w:val="20"/>
          <w:szCs w:val="20"/>
        </w:rPr>
        <w:t xml:space="preserve"> </w:t>
      </w:r>
      <w:r w:rsidR="006E7EA7" w:rsidRPr="00B67C05">
        <w:rPr>
          <w:rFonts w:ascii="Lato" w:hAnsi="Lato"/>
          <w:bCs/>
          <w:sz w:val="20"/>
          <w:szCs w:val="20"/>
        </w:rPr>
        <w:t>pod ostatni</w:t>
      </w:r>
      <w:r w:rsidR="00947B72" w:rsidRPr="00B67C05">
        <w:rPr>
          <w:rFonts w:ascii="Lato" w:hAnsi="Lato"/>
          <w:bCs/>
          <w:sz w:val="20"/>
          <w:szCs w:val="20"/>
        </w:rPr>
        <w:t>m</w:t>
      </w:r>
      <w:r w:rsidR="006E7EA7" w:rsidRPr="00B67C05">
        <w:rPr>
          <w:rFonts w:ascii="Lato" w:hAnsi="Lato"/>
          <w:bCs/>
          <w:sz w:val="20"/>
          <w:szCs w:val="20"/>
        </w:rPr>
        <w:t xml:space="preserve"> znany</w:t>
      </w:r>
      <w:r w:rsidR="00947B72" w:rsidRPr="00B67C05">
        <w:rPr>
          <w:rFonts w:ascii="Lato" w:hAnsi="Lato"/>
          <w:bCs/>
          <w:sz w:val="20"/>
          <w:szCs w:val="20"/>
        </w:rPr>
        <w:t>m</w:t>
      </w:r>
      <w:r w:rsidR="006E7EA7" w:rsidRPr="00B67C05">
        <w:rPr>
          <w:rFonts w:ascii="Lato" w:hAnsi="Lato"/>
          <w:bCs/>
          <w:sz w:val="20"/>
          <w:szCs w:val="20"/>
        </w:rPr>
        <w:t xml:space="preserve"> adres</w:t>
      </w:r>
      <w:r w:rsidR="00947B72" w:rsidRPr="00B67C05">
        <w:rPr>
          <w:rFonts w:ascii="Lato" w:hAnsi="Lato"/>
          <w:bCs/>
          <w:sz w:val="20"/>
          <w:szCs w:val="20"/>
        </w:rPr>
        <w:t>em</w:t>
      </w:r>
      <w:r w:rsidR="006E7EA7" w:rsidRPr="00B67C05">
        <w:rPr>
          <w:rFonts w:ascii="Lato" w:hAnsi="Lato"/>
          <w:bCs/>
          <w:sz w:val="20"/>
          <w:szCs w:val="20"/>
        </w:rPr>
        <w:t>:</w:t>
      </w:r>
      <w:r w:rsidR="00B21516" w:rsidRPr="00B67C05">
        <w:rPr>
          <w:rFonts w:ascii="Lato" w:hAnsi="Lato"/>
          <w:bCs/>
          <w:sz w:val="20"/>
          <w:szCs w:val="20"/>
        </w:rPr>
        <w:t xml:space="preserve"> </w:t>
      </w:r>
      <w:r w:rsidRPr="00B67C05">
        <w:rPr>
          <w:rFonts w:ascii="Lato" w:hAnsi="Lato"/>
          <w:b/>
          <w:sz w:val="20"/>
          <w:szCs w:val="20"/>
        </w:rPr>
        <w:t>……………………………………………</w:t>
      </w:r>
      <w:r w:rsidR="006378BF" w:rsidRPr="00B67C05">
        <w:rPr>
          <w:rFonts w:ascii="Lato" w:hAnsi="Lato"/>
          <w:b/>
          <w:sz w:val="20"/>
          <w:szCs w:val="20"/>
        </w:rPr>
        <w:t>……………………………</w:t>
      </w:r>
      <w:r w:rsidR="00B21516" w:rsidRPr="00B67C05">
        <w:rPr>
          <w:rFonts w:ascii="Lato" w:hAnsi="Lato"/>
          <w:b/>
          <w:sz w:val="20"/>
          <w:szCs w:val="20"/>
        </w:rPr>
        <w:t xml:space="preserve"> </w:t>
      </w:r>
      <w:r w:rsidR="006378BF" w:rsidRPr="00B67C05">
        <w:rPr>
          <w:rFonts w:ascii="Lato" w:hAnsi="Lato"/>
          <w:spacing w:val="-1"/>
          <w:sz w:val="20"/>
          <w:szCs w:val="20"/>
        </w:rPr>
        <w:t>(nazwa i adres</w:t>
      </w:r>
      <w:r w:rsidR="00CA57B9" w:rsidRPr="00B67C05">
        <w:rPr>
          <w:rFonts w:ascii="Lato" w:hAnsi="Lato"/>
          <w:spacing w:val="-1"/>
          <w:sz w:val="20"/>
          <w:szCs w:val="20"/>
        </w:rPr>
        <w:t xml:space="preserve"> Beneficjenta</w:t>
      </w:r>
      <w:r w:rsidR="006378BF" w:rsidRPr="00B67C05">
        <w:rPr>
          <w:rFonts w:ascii="Lato" w:hAnsi="Lato"/>
          <w:spacing w:val="-1"/>
          <w:sz w:val="20"/>
          <w:szCs w:val="20"/>
        </w:rPr>
        <w:t>)</w:t>
      </w:r>
      <w:r w:rsidR="006378BF" w:rsidRPr="00B67C05">
        <w:rPr>
          <w:rFonts w:ascii="Lato" w:hAnsi="Lato"/>
          <w:bCs/>
          <w:sz w:val="20"/>
          <w:szCs w:val="20"/>
        </w:rPr>
        <w:t xml:space="preserve"> </w:t>
      </w:r>
      <w:r w:rsidR="006E7EA7" w:rsidRPr="00B67C05">
        <w:rPr>
          <w:rFonts w:ascii="Lato" w:hAnsi="Lato"/>
          <w:bCs/>
          <w:sz w:val="20"/>
          <w:szCs w:val="20"/>
        </w:rPr>
        <w:t>będzie uważa</w:t>
      </w:r>
      <w:r w:rsidR="00947B72" w:rsidRPr="00B67C05">
        <w:rPr>
          <w:rFonts w:ascii="Lato" w:hAnsi="Lato"/>
          <w:bCs/>
          <w:sz w:val="20"/>
          <w:szCs w:val="20"/>
        </w:rPr>
        <w:t>ne</w:t>
      </w:r>
      <w:r w:rsidR="006E7EA7" w:rsidRPr="00B67C05">
        <w:rPr>
          <w:rFonts w:ascii="Lato" w:hAnsi="Lato"/>
          <w:bCs/>
          <w:sz w:val="20"/>
          <w:szCs w:val="20"/>
        </w:rPr>
        <w:t xml:space="preserve"> za </w:t>
      </w:r>
      <w:r w:rsidR="00E264CF" w:rsidRPr="00B67C05">
        <w:rPr>
          <w:rFonts w:ascii="Lato" w:hAnsi="Lato"/>
          <w:bCs/>
          <w:sz w:val="20"/>
          <w:szCs w:val="20"/>
        </w:rPr>
        <w:t xml:space="preserve">skutecznie </w:t>
      </w:r>
      <w:r w:rsidR="006E7EA7" w:rsidRPr="00B67C05">
        <w:rPr>
          <w:rFonts w:ascii="Lato" w:hAnsi="Lato"/>
          <w:bCs/>
          <w:sz w:val="20"/>
          <w:szCs w:val="20"/>
        </w:rPr>
        <w:t>doręczone.</w:t>
      </w:r>
      <w:r w:rsidR="006F3B63" w:rsidRPr="00B67C05">
        <w:rPr>
          <w:rFonts w:ascii="Lato" w:hAnsi="Lato"/>
          <w:bCs/>
          <w:sz w:val="20"/>
          <w:szCs w:val="20"/>
        </w:rPr>
        <w:t xml:space="preserve"> Pismo zwrócone z adnotacją urzędu pocztowego: „nie podjęto w terminie”, „adresat wyprowadził się” lub podobną, uznaje się za doręczone</w:t>
      </w:r>
      <w:r w:rsidR="00345D10" w:rsidRPr="00B67C05">
        <w:rPr>
          <w:rFonts w:ascii="Lato" w:hAnsi="Lato"/>
          <w:bCs/>
          <w:sz w:val="20"/>
          <w:szCs w:val="20"/>
        </w:rPr>
        <w:t xml:space="preserve"> Beneficjentowi</w:t>
      </w:r>
      <w:r w:rsidR="006F3B63" w:rsidRPr="00B67C05">
        <w:rPr>
          <w:rFonts w:ascii="Lato" w:hAnsi="Lato"/>
          <w:bCs/>
          <w:sz w:val="20"/>
          <w:szCs w:val="20"/>
        </w:rPr>
        <w:t>.</w:t>
      </w:r>
      <w:r w:rsidR="00291237" w:rsidRPr="00B67C05">
        <w:rPr>
          <w:rFonts w:ascii="Lato" w:hAnsi="Lato"/>
          <w:bCs/>
          <w:sz w:val="20"/>
          <w:szCs w:val="20"/>
        </w:rPr>
        <w:t xml:space="preserve"> </w:t>
      </w:r>
      <w:r w:rsidR="00C66DDF" w:rsidRPr="00B67C05">
        <w:rPr>
          <w:rFonts w:ascii="Lato" w:hAnsi="Lato"/>
          <w:bCs/>
          <w:sz w:val="20"/>
          <w:szCs w:val="20"/>
        </w:rPr>
        <w:t>W przypadku korespondencji kierowanej do Beneficjenta za pośrednictwem kwalifikowanej usługi rejestrowanego doręczenia elektronicznego</w:t>
      </w:r>
      <w:r w:rsidR="00CB378B" w:rsidRPr="00B67C05">
        <w:rPr>
          <w:rFonts w:ascii="Lato" w:hAnsi="Lato"/>
          <w:bCs/>
          <w:sz w:val="20"/>
          <w:szCs w:val="20"/>
        </w:rPr>
        <w:t xml:space="preserve"> na adres do doręczeń elektronicznych:……………………………………………………… (adres do doręczeń elektronicznych)</w:t>
      </w:r>
      <w:r w:rsidR="00C66DDF" w:rsidRPr="00B67C05">
        <w:rPr>
          <w:rFonts w:ascii="Lato" w:hAnsi="Lato"/>
          <w:bCs/>
          <w:sz w:val="20"/>
          <w:szCs w:val="20"/>
        </w:rPr>
        <w:t>, p</w:t>
      </w:r>
      <w:r w:rsidR="00291237" w:rsidRPr="00B67C05">
        <w:rPr>
          <w:rFonts w:ascii="Lato" w:hAnsi="Lato"/>
          <w:bCs/>
          <w:sz w:val="20"/>
          <w:szCs w:val="20"/>
        </w:rPr>
        <w:t xml:space="preserve">ismo uznaje się za doręczone w momencie jego odebrania. Jeżeli </w:t>
      </w:r>
      <w:r w:rsidR="00CB378B" w:rsidRPr="00B67C05">
        <w:rPr>
          <w:rFonts w:ascii="Lato" w:hAnsi="Lato"/>
          <w:bCs/>
          <w:sz w:val="20"/>
          <w:szCs w:val="20"/>
        </w:rPr>
        <w:t>B</w:t>
      </w:r>
      <w:r w:rsidR="00291237" w:rsidRPr="00B67C05">
        <w:rPr>
          <w:rFonts w:ascii="Lato" w:hAnsi="Lato"/>
          <w:bCs/>
          <w:sz w:val="20"/>
          <w:szCs w:val="20"/>
        </w:rPr>
        <w:t xml:space="preserve">eneficjent nie odebrał korespondencji, pismo uznaje się za doręczone po upływie 14 dni od doręczenia korespondencji na adres do doręczeń elektronicznych. </w:t>
      </w:r>
    </w:p>
    <w:p w14:paraId="26CAA6F7" w14:textId="77777777" w:rsidR="00B67C05" w:rsidRPr="00B67C05" w:rsidRDefault="00B67C05" w:rsidP="00B67C05">
      <w:pPr>
        <w:spacing w:line="360" w:lineRule="auto"/>
        <w:jc w:val="both"/>
        <w:rPr>
          <w:rFonts w:ascii="Lato" w:hAnsi="Lato"/>
          <w:bCs/>
          <w:sz w:val="20"/>
          <w:szCs w:val="20"/>
        </w:rPr>
      </w:pPr>
    </w:p>
    <w:p w14:paraId="0D62970A" w14:textId="5C5765D7" w:rsidR="00B67C05" w:rsidRDefault="00373B3A" w:rsidP="00B67C05">
      <w:pPr>
        <w:spacing w:line="360" w:lineRule="auto"/>
        <w:jc w:val="center"/>
        <w:rPr>
          <w:rFonts w:ascii="Lato" w:hAnsi="Lato"/>
          <w:b/>
          <w:bCs/>
          <w:sz w:val="20"/>
          <w:szCs w:val="20"/>
        </w:rPr>
      </w:pPr>
      <w:r w:rsidRPr="00B67C05">
        <w:rPr>
          <w:rFonts w:ascii="Lato" w:hAnsi="Lato"/>
          <w:b/>
          <w:bCs/>
          <w:sz w:val="20"/>
          <w:szCs w:val="20"/>
        </w:rPr>
        <w:t>§4</w:t>
      </w:r>
    </w:p>
    <w:p w14:paraId="24124106" w14:textId="77777777" w:rsidR="00B67C05" w:rsidRPr="00B67C05" w:rsidRDefault="00B67C05" w:rsidP="00B67C05">
      <w:pPr>
        <w:spacing w:line="360" w:lineRule="auto"/>
        <w:jc w:val="center"/>
        <w:rPr>
          <w:rFonts w:ascii="Lato" w:hAnsi="Lato"/>
          <w:b/>
          <w:bCs/>
          <w:sz w:val="20"/>
          <w:szCs w:val="20"/>
        </w:rPr>
      </w:pPr>
    </w:p>
    <w:p w14:paraId="58487B58" w14:textId="0A30E307" w:rsidR="00373B3A" w:rsidRPr="00B67C05" w:rsidRDefault="00373B3A" w:rsidP="00C3565A">
      <w:pPr>
        <w:pStyle w:val="Nagwek6"/>
        <w:numPr>
          <w:ilvl w:val="0"/>
          <w:numId w:val="7"/>
        </w:numPr>
        <w:spacing w:line="360" w:lineRule="auto"/>
        <w:ind w:left="284" w:hanging="284"/>
        <w:jc w:val="both"/>
        <w:rPr>
          <w:rFonts w:ascii="Lato" w:hAnsi="Lato"/>
          <w:b w:val="0"/>
          <w:color w:val="auto"/>
          <w:sz w:val="20"/>
          <w:szCs w:val="20"/>
        </w:rPr>
      </w:pPr>
      <w:r w:rsidRPr="00B67C05">
        <w:rPr>
          <w:rFonts w:ascii="Lato" w:hAnsi="Lato"/>
          <w:b w:val="0"/>
          <w:color w:val="auto"/>
          <w:sz w:val="20"/>
          <w:szCs w:val="20"/>
        </w:rPr>
        <w:t xml:space="preserve">Zwrot lub zniszczenie weksla </w:t>
      </w:r>
      <w:r w:rsidR="00D636A1" w:rsidRPr="00B67C05">
        <w:rPr>
          <w:rFonts w:ascii="Lato" w:hAnsi="Lato"/>
          <w:b w:val="0"/>
          <w:color w:val="auto"/>
          <w:sz w:val="20"/>
          <w:szCs w:val="20"/>
        </w:rPr>
        <w:t>może nastąpić</w:t>
      </w:r>
      <w:r w:rsidRPr="00B67C05">
        <w:rPr>
          <w:rFonts w:ascii="Lato" w:hAnsi="Lato"/>
          <w:b w:val="0"/>
          <w:color w:val="auto"/>
          <w:sz w:val="20"/>
          <w:szCs w:val="20"/>
        </w:rPr>
        <w:t xml:space="preserve"> po spełnieniu warunków określonych </w:t>
      </w:r>
      <w:r w:rsidR="00345C36" w:rsidRPr="00B67C05">
        <w:rPr>
          <w:rFonts w:ascii="Lato" w:hAnsi="Lato"/>
          <w:b w:val="0"/>
          <w:color w:val="auto"/>
          <w:sz w:val="20"/>
          <w:szCs w:val="20"/>
        </w:rPr>
        <w:br/>
      </w:r>
      <w:r w:rsidRPr="00B67C05">
        <w:rPr>
          <w:rFonts w:ascii="Lato" w:hAnsi="Lato"/>
          <w:b w:val="0"/>
          <w:color w:val="auto"/>
          <w:sz w:val="20"/>
          <w:szCs w:val="20"/>
        </w:rPr>
        <w:t xml:space="preserve">w </w:t>
      </w:r>
      <w:r w:rsidR="0041156A" w:rsidRPr="00B67C05">
        <w:rPr>
          <w:rFonts w:ascii="Lato" w:hAnsi="Lato"/>
          <w:b w:val="0"/>
          <w:color w:val="auto"/>
          <w:sz w:val="20"/>
          <w:szCs w:val="20"/>
        </w:rPr>
        <w:t>U</w:t>
      </w:r>
      <w:r w:rsidRPr="00B67C05">
        <w:rPr>
          <w:rFonts w:ascii="Lato" w:hAnsi="Lato"/>
          <w:b w:val="0"/>
          <w:color w:val="auto"/>
          <w:sz w:val="20"/>
          <w:szCs w:val="20"/>
        </w:rPr>
        <w:t xml:space="preserve">mowie i w treści deklaracji wekslowej, a w przypadku rozwiązania </w:t>
      </w:r>
      <w:r w:rsidR="0041156A" w:rsidRPr="00B67C05">
        <w:rPr>
          <w:rFonts w:ascii="Lato" w:hAnsi="Lato"/>
          <w:b w:val="0"/>
          <w:color w:val="auto"/>
          <w:sz w:val="20"/>
          <w:szCs w:val="20"/>
        </w:rPr>
        <w:t>U</w:t>
      </w:r>
      <w:r w:rsidRPr="00B67C05">
        <w:rPr>
          <w:rFonts w:ascii="Lato" w:hAnsi="Lato"/>
          <w:b w:val="0"/>
          <w:color w:val="auto"/>
          <w:sz w:val="20"/>
          <w:szCs w:val="20"/>
        </w:rPr>
        <w:t xml:space="preserve">mowy </w:t>
      </w:r>
      <w:r w:rsidR="00345C36" w:rsidRPr="00B67C05">
        <w:rPr>
          <w:rFonts w:ascii="Lato" w:hAnsi="Lato"/>
          <w:b w:val="0"/>
          <w:color w:val="auto"/>
          <w:sz w:val="20"/>
          <w:szCs w:val="20"/>
        </w:rPr>
        <w:br/>
      </w:r>
      <w:r w:rsidRPr="00B67C05">
        <w:rPr>
          <w:rFonts w:ascii="Lato" w:hAnsi="Lato"/>
          <w:b w:val="0"/>
          <w:color w:val="auto"/>
          <w:sz w:val="20"/>
          <w:szCs w:val="20"/>
        </w:rPr>
        <w:t xml:space="preserve">z Beneficjentem, po zaspokojeniu wszelkich zobowiązań wynikających z </w:t>
      </w:r>
      <w:r w:rsidR="00674AF8">
        <w:rPr>
          <w:rFonts w:ascii="Lato" w:hAnsi="Lato"/>
          <w:b w:val="0"/>
          <w:color w:val="auto"/>
          <w:sz w:val="20"/>
          <w:szCs w:val="20"/>
        </w:rPr>
        <w:t>U</w:t>
      </w:r>
      <w:r w:rsidRPr="00B67C05">
        <w:rPr>
          <w:rFonts w:ascii="Lato" w:hAnsi="Lato"/>
          <w:b w:val="0"/>
          <w:color w:val="auto"/>
          <w:sz w:val="20"/>
          <w:szCs w:val="20"/>
        </w:rPr>
        <w:t xml:space="preserve">mowy. </w:t>
      </w:r>
    </w:p>
    <w:p w14:paraId="6FB0BC8D" w14:textId="4B5A050A" w:rsidR="00373B3A" w:rsidRPr="00B67C05" w:rsidRDefault="00373B3A" w:rsidP="00C3565A">
      <w:pPr>
        <w:pStyle w:val="Akapitzlist"/>
        <w:numPr>
          <w:ilvl w:val="0"/>
          <w:numId w:val="7"/>
        </w:numPr>
        <w:spacing w:line="360" w:lineRule="auto"/>
        <w:ind w:left="284" w:hanging="284"/>
        <w:jc w:val="both"/>
        <w:rPr>
          <w:rFonts w:ascii="Lato" w:hAnsi="Lato"/>
          <w:sz w:val="20"/>
          <w:szCs w:val="20"/>
        </w:rPr>
      </w:pPr>
      <w:r w:rsidRPr="00B67C05">
        <w:rPr>
          <w:rFonts w:ascii="Lato" w:hAnsi="Lato"/>
          <w:sz w:val="20"/>
          <w:szCs w:val="20"/>
        </w:rPr>
        <w:t>Weksel może zostać zwrócony Beneficjentowi z zachowaniem procedury opisanej</w:t>
      </w:r>
      <w:r w:rsidR="00345C36" w:rsidRPr="00B67C05">
        <w:rPr>
          <w:rFonts w:ascii="Lato" w:hAnsi="Lato"/>
          <w:sz w:val="20"/>
          <w:szCs w:val="20"/>
        </w:rPr>
        <w:br/>
      </w:r>
      <w:r w:rsidRPr="00B67C05">
        <w:rPr>
          <w:rFonts w:ascii="Lato" w:hAnsi="Lato"/>
          <w:sz w:val="20"/>
          <w:szCs w:val="20"/>
        </w:rPr>
        <w:t xml:space="preserve"> w poniższych punktach </w:t>
      </w:r>
      <w:r w:rsidR="0021336F" w:rsidRPr="00B67C05">
        <w:rPr>
          <w:rFonts w:ascii="Lato" w:hAnsi="Lato"/>
          <w:sz w:val="20"/>
          <w:szCs w:val="20"/>
        </w:rPr>
        <w:t>albo</w:t>
      </w:r>
      <w:r w:rsidRPr="00B67C05">
        <w:rPr>
          <w:rFonts w:ascii="Lato" w:hAnsi="Lato"/>
          <w:sz w:val="20"/>
          <w:szCs w:val="20"/>
        </w:rPr>
        <w:t xml:space="preserve"> komisyjnie zniszczony.</w:t>
      </w:r>
    </w:p>
    <w:p w14:paraId="6A3E6867" w14:textId="161F49F8" w:rsidR="00373B3A" w:rsidRPr="00B67C05" w:rsidRDefault="00373B3A" w:rsidP="00C3565A">
      <w:pPr>
        <w:pStyle w:val="Akapitzlist"/>
        <w:numPr>
          <w:ilvl w:val="0"/>
          <w:numId w:val="7"/>
        </w:numPr>
        <w:spacing w:line="360" w:lineRule="auto"/>
        <w:ind w:left="284" w:hanging="284"/>
        <w:jc w:val="both"/>
        <w:rPr>
          <w:rFonts w:ascii="Lato" w:hAnsi="Lato"/>
          <w:sz w:val="20"/>
          <w:szCs w:val="20"/>
        </w:rPr>
      </w:pPr>
      <w:r w:rsidRPr="00B67C05">
        <w:rPr>
          <w:rFonts w:ascii="Lato" w:hAnsi="Lato"/>
          <w:sz w:val="20"/>
          <w:szCs w:val="20"/>
        </w:rPr>
        <w:lastRenderedPageBreak/>
        <w:t xml:space="preserve">Instytucja Pośrednicząca informuje Beneficjenta </w:t>
      </w:r>
      <w:r w:rsidR="0021336F" w:rsidRPr="00B67C05">
        <w:rPr>
          <w:rFonts w:ascii="Lato" w:hAnsi="Lato"/>
          <w:sz w:val="20"/>
          <w:szCs w:val="20"/>
        </w:rPr>
        <w:t xml:space="preserve">listem poleconym za potwierdzeniem odbioru na adres </w:t>
      </w:r>
      <w:r w:rsidR="006376EE" w:rsidRPr="00B67C05">
        <w:rPr>
          <w:rFonts w:ascii="Lato" w:hAnsi="Lato"/>
          <w:sz w:val="20"/>
          <w:szCs w:val="20"/>
        </w:rPr>
        <w:t>o którym mowa w § 3 niniejszej deklaracji</w:t>
      </w:r>
      <w:r w:rsidR="00FD705A" w:rsidRPr="00B67C05">
        <w:rPr>
          <w:rFonts w:ascii="Lato" w:hAnsi="Lato"/>
          <w:sz w:val="20"/>
          <w:szCs w:val="20"/>
        </w:rPr>
        <w:t xml:space="preserve"> lub za pośrednictwem kwalifikowanej usługi rejestrowanego doręczenia elektronicznego</w:t>
      </w:r>
      <w:r w:rsidR="007F1A13" w:rsidRPr="00B67C05">
        <w:rPr>
          <w:rFonts w:ascii="Lato" w:hAnsi="Lato"/>
          <w:sz w:val="20"/>
          <w:szCs w:val="20"/>
        </w:rPr>
        <w:t xml:space="preserve"> na adres do doręczeń elektronicznych</w:t>
      </w:r>
      <w:r w:rsidR="006376EE" w:rsidRPr="00B67C05">
        <w:rPr>
          <w:rFonts w:ascii="Lato" w:hAnsi="Lato"/>
          <w:sz w:val="20"/>
          <w:szCs w:val="20"/>
        </w:rPr>
        <w:t xml:space="preserve"> </w:t>
      </w:r>
      <w:r w:rsidRPr="00B67C05">
        <w:rPr>
          <w:rFonts w:ascii="Lato" w:hAnsi="Lato"/>
          <w:sz w:val="20"/>
          <w:szCs w:val="20"/>
        </w:rPr>
        <w:t xml:space="preserve">o możliwości </w:t>
      </w:r>
      <w:r w:rsidR="004C0662" w:rsidRPr="00B67C05">
        <w:rPr>
          <w:rFonts w:ascii="Lato" w:hAnsi="Lato"/>
          <w:sz w:val="20"/>
          <w:szCs w:val="20"/>
        </w:rPr>
        <w:t>odbioru</w:t>
      </w:r>
      <w:r w:rsidRPr="00B67C05">
        <w:rPr>
          <w:rFonts w:ascii="Lato" w:hAnsi="Lato"/>
          <w:sz w:val="20"/>
          <w:szCs w:val="20"/>
        </w:rPr>
        <w:t xml:space="preserve"> weksla jak i o komisyjnym zniszczeniu weksla </w:t>
      </w:r>
      <w:r w:rsidR="002165E5" w:rsidRPr="00B67C05">
        <w:rPr>
          <w:rStyle w:val="cf01"/>
          <w:rFonts w:ascii="Lato" w:hAnsi="Lato" w:cs="Times New Roman"/>
          <w:sz w:val="20"/>
          <w:szCs w:val="20"/>
        </w:rPr>
        <w:t>po wypełnieniu wszelkich zobowiązań określony</w:t>
      </w:r>
      <w:r w:rsidR="007A2F95" w:rsidRPr="00B67C05">
        <w:rPr>
          <w:rStyle w:val="cf01"/>
          <w:rFonts w:ascii="Lato" w:hAnsi="Lato" w:cs="Times New Roman"/>
          <w:sz w:val="20"/>
          <w:szCs w:val="20"/>
        </w:rPr>
        <w:t>ch</w:t>
      </w:r>
      <w:r w:rsidR="002165E5" w:rsidRPr="00B67C05">
        <w:rPr>
          <w:rStyle w:val="cf01"/>
          <w:rFonts w:ascii="Lato" w:hAnsi="Lato" w:cs="Times New Roman"/>
          <w:sz w:val="20"/>
          <w:szCs w:val="20"/>
        </w:rPr>
        <w:t xml:space="preserve"> w Umowie</w:t>
      </w:r>
      <w:r w:rsidR="00345C36" w:rsidRPr="00B67C05">
        <w:rPr>
          <w:rStyle w:val="cf01"/>
          <w:rFonts w:ascii="Lato" w:hAnsi="Lato" w:cs="Times New Roman"/>
          <w:sz w:val="20"/>
          <w:szCs w:val="20"/>
        </w:rPr>
        <w:t>,</w:t>
      </w:r>
      <w:r w:rsidR="002165E5" w:rsidRPr="00B67C05">
        <w:rPr>
          <w:rStyle w:val="cf01"/>
          <w:rFonts w:ascii="Lato" w:hAnsi="Lato" w:cs="Times New Roman"/>
          <w:sz w:val="20"/>
          <w:szCs w:val="20"/>
        </w:rPr>
        <w:t xml:space="preserve"> </w:t>
      </w:r>
      <w:r w:rsidRPr="00B67C05">
        <w:rPr>
          <w:rFonts w:ascii="Lato" w:hAnsi="Lato"/>
          <w:sz w:val="20"/>
          <w:szCs w:val="20"/>
        </w:rPr>
        <w:t xml:space="preserve">nie wcześniej niż po przyjęciu przez Komisję Europejską rocznego sprawozdania z wykonania </w:t>
      </w:r>
      <w:r w:rsidR="007A2F95" w:rsidRPr="00B67C05">
        <w:rPr>
          <w:rFonts w:ascii="Lato" w:hAnsi="Lato"/>
          <w:sz w:val="20"/>
          <w:szCs w:val="20"/>
        </w:rPr>
        <w:t>F</w:t>
      </w:r>
      <w:r w:rsidRPr="00B67C05">
        <w:rPr>
          <w:rFonts w:ascii="Lato" w:hAnsi="Lato"/>
          <w:sz w:val="20"/>
          <w:szCs w:val="20"/>
        </w:rPr>
        <w:t>unduszu za ostatni okres raportowy i nie wcześniej niż po okresie 5 lat od dnia 31 grudnia roku, w którym Instytucja Pośrednicząca dokonała ostatniej płatności na rzecz Beneficjenta.</w:t>
      </w:r>
      <w:r w:rsidR="0021336F" w:rsidRPr="00B67C05">
        <w:rPr>
          <w:rFonts w:ascii="Lato" w:hAnsi="Lato"/>
          <w:sz w:val="20"/>
          <w:szCs w:val="20"/>
        </w:rPr>
        <w:t xml:space="preserve"> W piśmie tym Instytucja Pośrednicząca informuje Beneficjenta o możliwości </w:t>
      </w:r>
      <w:r w:rsidR="004C0662" w:rsidRPr="00B67C05">
        <w:rPr>
          <w:rFonts w:ascii="Lato" w:hAnsi="Lato"/>
          <w:sz w:val="20"/>
          <w:szCs w:val="20"/>
        </w:rPr>
        <w:t>odbioru</w:t>
      </w:r>
      <w:r w:rsidR="0021336F" w:rsidRPr="00B67C05">
        <w:rPr>
          <w:rFonts w:ascii="Lato" w:hAnsi="Lato"/>
          <w:sz w:val="20"/>
          <w:szCs w:val="20"/>
        </w:rPr>
        <w:t xml:space="preserve"> weksla w określonym terminie i miejscu.</w:t>
      </w:r>
    </w:p>
    <w:p w14:paraId="520D5586" w14:textId="515A5DC6" w:rsidR="00373B3A" w:rsidRPr="00B67C05" w:rsidRDefault="00373B3A" w:rsidP="00C3565A">
      <w:pPr>
        <w:pStyle w:val="Akapitzlist"/>
        <w:numPr>
          <w:ilvl w:val="0"/>
          <w:numId w:val="7"/>
        </w:numPr>
        <w:spacing w:line="360" w:lineRule="auto"/>
        <w:ind w:left="284" w:hanging="284"/>
        <w:jc w:val="both"/>
        <w:rPr>
          <w:rFonts w:ascii="Lato" w:hAnsi="Lato"/>
          <w:sz w:val="20"/>
          <w:szCs w:val="20"/>
        </w:rPr>
      </w:pPr>
      <w:r w:rsidRPr="00B67C05">
        <w:rPr>
          <w:rFonts w:ascii="Lato" w:hAnsi="Lato"/>
          <w:sz w:val="20"/>
          <w:szCs w:val="20"/>
        </w:rPr>
        <w:t>W przypadku gdy Beneficjent nie stawi  się w ustalonym miejscu i czasie po odbiór weksla, weksel zostanie protokolarnie zniszczony przez komisję</w:t>
      </w:r>
      <w:r w:rsidR="00141D55" w:rsidRPr="00B67C05">
        <w:rPr>
          <w:rFonts w:ascii="Lato" w:hAnsi="Lato"/>
          <w:sz w:val="20"/>
          <w:szCs w:val="20"/>
        </w:rPr>
        <w:t xml:space="preserve"> powołaną w tym celu przez Dyrektora Centrum Obsługi Projektów Europejskich Ministerstwa Spraw Wewnętrznych i Administracji</w:t>
      </w:r>
      <w:r w:rsidRPr="00B67C05">
        <w:rPr>
          <w:rFonts w:ascii="Lato" w:hAnsi="Lato"/>
          <w:sz w:val="20"/>
          <w:szCs w:val="20"/>
        </w:rPr>
        <w:t xml:space="preserve">. </w:t>
      </w:r>
      <w:r w:rsidR="00141D55" w:rsidRPr="00B67C05">
        <w:rPr>
          <w:rFonts w:ascii="Lato" w:hAnsi="Lato"/>
          <w:sz w:val="20"/>
          <w:szCs w:val="20"/>
        </w:rPr>
        <w:t>Zniszczenie weksla i deklaracji wekslowej nie wymaga obecności Beneficjenta. Również wtedy, kiedy Beneficjent został powiadomiony</w:t>
      </w:r>
      <w:r w:rsidR="00B67C05">
        <w:rPr>
          <w:rFonts w:ascii="Lato" w:hAnsi="Lato"/>
          <w:sz w:val="20"/>
          <w:szCs w:val="20"/>
        </w:rPr>
        <w:t xml:space="preserve"> </w:t>
      </w:r>
      <w:r w:rsidR="00141D55" w:rsidRPr="00B67C05">
        <w:rPr>
          <w:rFonts w:ascii="Lato" w:hAnsi="Lato"/>
          <w:sz w:val="20"/>
          <w:szCs w:val="20"/>
        </w:rPr>
        <w:t>o możliwym odbiorze weksla i nie przybył we wskazanym terminie, albo powiadomienie nie było możliwe, obecność Beneficjenta nie jest wymagana.</w:t>
      </w:r>
    </w:p>
    <w:p w14:paraId="5B5FE1B4" w14:textId="67BBD49D" w:rsidR="00373B3A" w:rsidRPr="00B67C05" w:rsidRDefault="00345C36" w:rsidP="00C3565A">
      <w:pPr>
        <w:spacing w:line="360" w:lineRule="auto"/>
        <w:ind w:left="284" w:hanging="284"/>
        <w:jc w:val="both"/>
        <w:rPr>
          <w:rFonts w:ascii="Lato" w:hAnsi="Lato"/>
          <w:sz w:val="20"/>
          <w:szCs w:val="20"/>
        </w:rPr>
      </w:pPr>
      <w:r w:rsidRPr="00B67C05">
        <w:rPr>
          <w:rFonts w:ascii="Lato" w:hAnsi="Lato"/>
          <w:sz w:val="20"/>
          <w:szCs w:val="20"/>
        </w:rPr>
        <w:t xml:space="preserve"> </w:t>
      </w:r>
      <w:r w:rsidR="0021336F" w:rsidRPr="00B67C05">
        <w:rPr>
          <w:rFonts w:ascii="Lato" w:hAnsi="Lato"/>
          <w:sz w:val="20"/>
          <w:szCs w:val="20"/>
        </w:rPr>
        <w:t>5</w:t>
      </w:r>
      <w:r w:rsidR="00373B3A" w:rsidRPr="00B67C05">
        <w:rPr>
          <w:rFonts w:ascii="Lato" w:hAnsi="Lato"/>
          <w:sz w:val="20"/>
          <w:szCs w:val="20"/>
        </w:rPr>
        <w:t>.</w:t>
      </w:r>
      <w:r w:rsidR="004C0662" w:rsidRPr="00B67C05">
        <w:rPr>
          <w:rFonts w:ascii="Lato" w:hAnsi="Lato"/>
          <w:sz w:val="20"/>
          <w:szCs w:val="20"/>
        </w:rPr>
        <w:t xml:space="preserve"> </w:t>
      </w:r>
      <w:r w:rsidR="00373B3A" w:rsidRPr="00B67C05">
        <w:rPr>
          <w:rFonts w:ascii="Lato" w:hAnsi="Lato"/>
          <w:sz w:val="20"/>
          <w:szCs w:val="20"/>
        </w:rPr>
        <w:t xml:space="preserve"> Zwrot lub zniszczenie weksla in blanco wraz z deklaracją wekslową następuj</w:t>
      </w:r>
      <w:r w:rsidR="00947B72" w:rsidRPr="00B67C05">
        <w:rPr>
          <w:rFonts w:ascii="Lato" w:hAnsi="Lato"/>
          <w:sz w:val="20"/>
          <w:szCs w:val="20"/>
        </w:rPr>
        <w:t>e</w:t>
      </w:r>
      <w:r w:rsidR="00373B3A" w:rsidRPr="00B67C05">
        <w:rPr>
          <w:rFonts w:ascii="Lato" w:hAnsi="Lato"/>
          <w:sz w:val="20"/>
          <w:szCs w:val="20"/>
        </w:rPr>
        <w:t xml:space="preserve"> według poniższych zasad:</w:t>
      </w:r>
    </w:p>
    <w:p w14:paraId="08629FF8" w14:textId="4780260D" w:rsidR="00373B3A" w:rsidRPr="00B67C05" w:rsidRDefault="00373B3A" w:rsidP="00674AF8">
      <w:pPr>
        <w:spacing w:line="360" w:lineRule="auto"/>
        <w:ind w:left="284"/>
        <w:jc w:val="both"/>
        <w:rPr>
          <w:rFonts w:ascii="Lato" w:hAnsi="Lato"/>
          <w:sz w:val="20"/>
          <w:szCs w:val="20"/>
        </w:rPr>
      </w:pPr>
      <w:r w:rsidRPr="00B67C05">
        <w:rPr>
          <w:rFonts w:ascii="Lato" w:hAnsi="Lato"/>
          <w:sz w:val="20"/>
          <w:szCs w:val="20"/>
        </w:rPr>
        <w:t xml:space="preserve">-zwrot weksla może mieć miejsce poprzez osobisty odbiór oryginału weksla przez Beneficjenta lub osobę do tego umocowaną. Do odbioru weksla in blanco umocowane są osoby, które w świetle ustawy, dokumentu założycielskiego lub odpisu </w:t>
      </w:r>
      <w:r w:rsidR="003926D3">
        <w:rPr>
          <w:rFonts w:ascii="Lato" w:hAnsi="Lato"/>
          <w:sz w:val="20"/>
          <w:szCs w:val="20"/>
        </w:rPr>
        <w:t xml:space="preserve"> </w:t>
      </w:r>
      <w:r w:rsidRPr="00B67C05">
        <w:rPr>
          <w:rFonts w:ascii="Lato" w:hAnsi="Lato"/>
          <w:sz w:val="20"/>
          <w:szCs w:val="20"/>
        </w:rPr>
        <w:t>z odpowiedniego rejestru są uprawnione do składania oświadczeń woli w imieniu Beneficjenta.</w:t>
      </w:r>
    </w:p>
    <w:p w14:paraId="687B373C" w14:textId="5D8D97E6" w:rsidR="00373B3A" w:rsidRPr="00B67C05" w:rsidRDefault="00141D55" w:rsidP="00C3565A">
      <w:pPr>
        <w:pStyle w:val="Akapitzlist"/>
        <w:spacing w:line="360" w:lineRule="auto"/>
        <w:ind w:left="284"/>
        <w:jc w:val="both"/>
        <w:rPr>
          <w:rFonts w:ascii="Lato" w:hAnsi="Lato"/>
          <w:sz w:val="20"/>
          <w:szCs w:val="20"/>
        </w:rPr>
      </w:pPr>
      <w:r w:rsidRPr="00B67C05">
        <w:rPr>
          <w:rFonts w:ascii="Lato" w:hAnsi="Lato"/>
          <w:sz w:val="20"/>
          <w:szCs w:val="20"/>
        </w:rPr>
        <w:t xml:space="preserve">Jeżeli weksel mają odebrać inne osoby niż wskazane w zdaniu poprzednim, wówczas muszą one przedstawić przy odbiorze oryginał pełnomocnictwa szczególnego do odbioru weksla, wystawionego przez upoważnione osoby. Przy czym możliwe jest żądanie przedstawienia przy odbiorze potwierdzonego notarialnie pełnomocnictwa szczególnego do odbioru weksla, wystawionego przez umocowane osoby, w sytuacji gdy  zostanie to uznane za uzasadnione. Pełnomocnictwo pozostaje </w:t>
      </w:r>
      <w:r w:rsidR="00F11965">
        <w:rPr>
          <w:rFonts w:ascii="Lato" w:hAnsi="Lato"/>
          <w:sz w:val="20"/>
          <w:szCs w:val="20"/>
        </w:rPr>
        <w:br/>
      </w:r>
      <w:r w:rsidRPr="00B67C05">
        <w:rPr>
          <w:rFonts w:ascii="Lato" w:hAnsi="Lato"/>
          <w:sz w:val="20"/>
          <w:szCs w:val="20"/>
        </w:rPr>
        <w:t>w dokumentacji Centrum Obsługi Projektów Europejskich Ministerstwa Spraw Wewnętrznych</w:t>
      </w:r>
      <w:r w:rsidR="00F11965">
        <w:rPr>
          <w:rFonts w:ascii="Lato" w:hAnsi="Lato"/>
          <w:sz w:val="20"/>
          <w:szCs w:val="20"/>
        </w:rPr>
        <w:br/>
      </w:r>
      <w:r w:rsidRPr="00B67C05">
        <w:rPr>
          <w:rFonts w:ascii="Lato" w:hAnsi="Lato"/>
          <w:sz w:val="20"/>
          <w:szCs w:val="20"/>
        </w:rPr>
        <w:t xml:space="preserve"> i Administracji</w:t>
      </w:r>
      <w:r w:rsidR="00674AF8">
        <w:rPr>
          <w:rFonts w:ascii="Lato" w:hAnsi="Lato"/>
          <w:sz w:val="20"/>
          <w:szCs w:val="20"/>
        </w:rPr>
        <w:t>;</w:t>
      </w:r>
    </w:p>
    <w:p w14:paraId="5A02EF55" w14:textId="059B754D" w:rsidR="00373B3A" w:rsidRPr="00B67C05" w:rsidRDefault="00755336" w:rsidP="00C3565A">
      <w:pPr>
        <w:spacing w:line="360" w:lineRule="auto"/>
        <w:ind w:left="284"/>
        <w:jc w:val="both"/>
        <w:rPr>
          <w:rFonts w:ascii="Lato" w:hAnsi="Lato"/>
          <w:sz w:val="20"/>
          <w:szCs w:val="20"/>
        </w:rPr>
      </w:pPr>
      <w:r w:rsidRPr="00B67C05">
        <w:rPr>
          <w:rFonts w:ascii="Lato" w:hAnsi="Lato"/>
          <w:sz w:val="20"/>
          <w:szCs w:val="20"/>
        </w:rPr>
        <w:t>-</w:t>
      </w:r>
      <w:r w:rsidR="00373B3A" w:rsidRPr="00B67C05">
        <w:rPr>
          <w:rFonts w:ascii="Lato" w:hAnsi="Lato"/>
          <w:sz w:val="20"/>
          <w:szCs w:val="20"/>
        </w:rPr>
        <w:t>Beneficjent lub osoba do tego umocowana kwituje odbiór weksla przez naniesienie odpowiedniej adnotacji na kserokopii weksla.</w:t>
      </w:r>
      <w:r w:rsidR="00E40576" w:rsidRPr="00B67C05">
        <w:rPr>
          <w:rFonts w:ascii="Lato" w:hAnsi="Lato"/>
          <w:sz w:val="20"/>
          <w:szCs w:val="20"/>
        </w:rPr>
        <w:t xml:space="preserve"> Kserokopii dokonuje upoważniony pracownik Centrum Obsługi Projektów Europejskich Ministerstwa Spraw Wewnętrznych i Administracji.</w:t>
      </w:r>
      <w:r w:rsidR="00373B3A" w:rsidRPr="00B67C05">
        <w:rPr>
          <w:rFonts w:ascii="Lato" w:hAnsi="Lato"/>
          <w:sz w:val="20"/>
          <w:szCs w:val="20"/>
        </w:rPr>
        <w:t xml:space="preserve"> Kserokopia weksla </w:t>
      </w:r>
      <w:r w:rsidR="00E22950">
        <w:rPr>
          <w:rFonts w:ascii="Lato" w:hAnsi="Lato"/>
          <w:sz w:val="20"/>
          <w:szCs w:val="20"/>
        </w:rPr>
        <w:br/>
      </w:r>
      <w:r w:rsidR="00373B3A" w:rsidRPr="00B67C05">
        <w:rPr>
          <w:rFonts w:ascii="Lato" w:hAnsi="Lato"/>
          <w:sz w:val="20"/>
          <w:szCs w:val="20"/>
        </w:rPr>
        <w:t xml:space="preserve">i deklaracji wekslowej pozostają </w:t>
      </w:r>
      <w:r w:rsidR="00B67C05">
        <w:rPr>
          <w:rFonts w:ascii="Lato" w:hAnsi="Lato"/>
          <w:sz w:val="20"/>
          <w:szCs w:val="20"/>
        </w:rPr>
        <w:t xml:space="preserve"> </w:t>
      </w:r>
      <w:r w:rsidR="00373B3A" w:rsidRPr="00B67C05">
        <w:rPr>
          <w:rFonts w:ascii="Lato" w:hAnsi="Lato"/>
          <w:sz w:val="20"/>
          <w:szCs w:val="20"/>
        </w:rPr>
        <w:t>w dokumentacji Centrum Obsługi Projektów Europejskich Ministerstwa Spraw Wewnętrznych i Administracji</w:t>
      </w:r>
      <w:r w:rsidR="00674AF8">
        <w:rPr>
          <w:rFonts w:ascii="Lato" w:hAnsi="Lato"/>
          <w:sz w:val="20"/>
          <w:szCs w:val="20"/>
        </w:rPr>
        <w:t>;</w:t>
      </w:r>
    </w:p>
    <w:p w14:paraId="3DA4775B" w14:textId="37EFC305" w:rsidR="00373B3A" w:rsidRPr="00B67C05" w:rsidRDefault="00373B3A" w:rsidP="00C3565A">
      <w:pPr>
        <w:spacing w:line="360" w:lineRule="auto"/>
        <w:ind w:left="284"/>
        <w:jc w:val="both"/>
        <w:rPr>
          <w:rFonts w:ascii="Lato" w:hAnsi="Lato"/>
          <w:sz w:val="20"/>
          <w:szCs w:val="20"/>
        </w:rPr>
      </w:pPr>
      <w:r w:rsidRPr="00B67C05">
        <w:rPr>
          <w:rFonts w:ascii="Lato" w:hAnsi="Lato"/>
          <w:sz w:val="20"/>
          <w:szCs w:val="20"/>
        </w:rPr>
        <w:t>-zniszczenie weksla następuje komisyjnie, a z czynności zniszczenia weksla każdorazowo sporządza się protokół komisyjnego zniszczenia weksla</w:t>
      </w:r>
      <w:r w:rsidR="00755014" w:rsidRPr="00B67C05">
        <w:rPr>
          <w:rFonts w:ascii="Lato" w:hAnsi="Lato"/>
          <w:sz w:val="20"/>
          <w:szCs w:val="20"/>
        </w:rPr>
        <w:t xml:space="preserve"> in blanco i deklaracji wekslowej w dwóch jednobrzmiących egzemplarzach</w:t>
      </w:r>
      <w:r w:rsidRPr="00B67C05">
        <w:rPr>
          <w:rFonts w:ascii="Lato" w:hAnsi="Lato"/>
          <w:sz w:val="20"/>
          <w:szCs w:val="20"/>
        </w:rPr>
        <w:t>, któr</w:t>
      </w:r>
      <w:r w:rsidR="00755014" w:rsidRPr="00B67C05">
        <w:rPr>
          <w:rFonts w:ascii="Lato" w:hAnsi="Lato"/>
          <w:sz w:val="20"/>
          <w:szCs w:val="20"/>
        </w:rPr>
        <w:t>e</w:t>
      </w:r>
      <w:r w:rsidRPr="00B67C05">
        <w:rPr>
          <w:rFonts w:ascii="Lato" w:hAnsi="Lato"/>
          <w:sz w:val="20"/>
          <w:szCs w:val="20"/>
        </w:rPr>
        <w:t xml:space="preserve"> podpisywan</w:t>
      </w:r>
      <w:r w:rsidR="00755014" w:rsidRPr="00B67C05">
        <w:rPr>
          <w:rFonts w:ascii="Lato" w:hAnsi="Lato"/>
          <w:sz w:val="20"/>
          <w:szCs w:val="20"/>
        </w:rPr>
        <w:t xml:space="preserve">e są </w:t>
      </w:r>
      <w:r w:rsidRPr="00B67C05">
        <w:rPr>
          <w:rFonts w:ascii="Lato" w:hAnsi="Lato"/>
          <w:sz w:val="20"/>
          <w:szCs w:val="20"/>
        </w:rPr>
        <w:t>przez członków komisji</w:t>
      </w:r>
      <w:r w:rsidR="005866B9" w:rsidRPr="00B67C05">
        <w:rPr>
          <w:rFonts w:ascii="Lato" w:hAnsi="Lato"/>
          <w:sz w:val="20"/>
          <w:szCs w:val="20"/>
        </w:rPr>
        <w:t xml:space="preserve"> powoływanej</w:t>
      </w:r>
      <w:r w:rsidR="00B5551A" w:rsidRPr="00B67C05">
        <w:rPr>
          <w:rFonts w:ascii="Lato" w:hAnsi="Lato"/>
          <w:sz w:val="20"/>
          <w:szCs w:val="20"/>
        </w:rPr>
        <w:t xml:space="preserve"> </w:t>
      </w:r>
      <w:r w:rsidR="00E22950">
        <w:rPr>
          <w:rFonts w:ascii="Lato" w:hAnsi="Lato"/>
          <w:sz w:val="20"/>
          <w:szCs w:val="20"/>
        </w:rPr>
        <w:br/>
      </w:r>
      <w:r w:rsidR="00B5551A" w:rsidRPr="00B67C05">
        <w:rPr>
          <w:rFonts w:ascii="Lato" w:hAnsi="Lato"/>
          <w:sz w:val="20"/>
          <w:szCs w:val="20"/>
        </w:rPr>
        <w:t>w tym celu</w:t>
      </w:r>
      <w:r w:rsidR="005866B9" w:rsidRPr="00B67C05">
        <w:rPr>
          <w:rFonts w:ascii="Lato" w:hAnsi="Lato"/>
          <w:sz w:val="20"/>
          <w:szCs w:val="20"/>
        </w:rPr>
        <w:t xml:space="preserve"> w Centrum Obsługi Projektów Europejskich Ministerstwa Spraw Wewnętrznych </w:t>
      </w:r>
      <w:r w:rsidR="00E22950">
        <w:rPr>
          <w:rFonts w:ascii="Lato" w:hAnsi="Lato"/>
          <w:sz w:val="20"/>
          <w:szCs w:val="20"/>
        </w:rPr>
        <w:br/>
      </w:r>
      <w:r w:rsidR="005866B9" w:rsidRPr="00B67C05">
        <w:rPr>
          <w:rFonts w:ascii="Lato" w:hAnsi="Lato"/>
          <w:sz w:val="20"/>
          <w:szCs w:val="20"/>
        </w:rPr>
        <w:t>i Administracji</w:t>
      </w:r>
      <w:r w:rsidR="00674AF8">
        <w:rPr>
          <w:rFonts w:ascii="Lato" w:hAnsi="Lato"/>
          <w:sz w:val="20"/>
          <w:szCs w:val="20"/>
        </w:rPr>
        <w:t>;</w:t>
      </w:r>
    </w:p>
    <w:p w14:paraId="6983B1FA" w14:textId="5477F441" w:rsidR="00373B3A" w:rsidRPr="00B67C05" w:rsidRDefault="00373B3A" w:rsidP="00C3565A">
      <w:pPr>
        <w:spacing w:line="360" w:lineRule="auto"/>
        <w:ind w:left="284"/>
        <w:jc w:val="both"/>
        <w:rPr>
          <w:rFonts w:ascii="Lato" w:hAnsi="Lato"/>
          <w:sz w:val="20"/>
          <w:szCs w:val="20"/>
        </w:rPr>
      </w:pPr>
      <w:r w:rsidRPr="00B67C05">
        <w:rPr>
          <w:rFonts w:ascii="Lato" w:hAnsi="Lato"/>
          <w:sz w:val="20"/>
          <w:szCs w:val="20"/>
        </w:rPr>
        <w:lastRenderedPageBreak/>
        <w:t>-jeżeli weksel in blanco wraz deklaracją wekslową został komisyjnie zniszczony,</w:t>
      </w:r>
      <w:r w:rsidR="007512C4" w:rsidRPr="00B67C05">
        <w:rPr>
          <w:rFonts w:ascii="Lato" w:hAnsi="Lato"/>
          <w:sz w:val="20"/>
          <w:szCs w:val="20"/>
        </w:rPr>
        <w:t xml:space="preserve"> </w:t>
      </w:r>
      <w:r w:rsidRPr="00B67C05">
        <w:rPr>
          <w:rFonts w:ascii="Lato" w:hAnsi="Lato"/>
          <w:sz w:val="20"/>
          <w:szCs w:val="20"/>
        </w:rPr>
        <w:t xml:space="preserve">Beneficjentowi zostanie przesłany na </w:t>
      </w:r>
      <w:r w:rsidR="006376EE" w:rsidRPr="00B67C05">
        <w:rPr>
          <w:rFonts w:ascii="Lato" w:hAnsi="Lato"/>
          <w:sz w:val="20"/>
          <w:szCs w:val="20"/>
        </w:rPr>
        <w:t xml:space="preserve">adres o którym mowa w § 3 niniejszej deklaracji </w:t>
      </w:r>
      <w:r w:rsidRPr="00B67C05">
        <w:rPr>
          <w:rFonts w:ascii="Lato" w:hAnsi="Lato"/>
          <w:sz w:val="20"/>
          <w:szCs w:val="20"/>
        </w:rPr>
        <w:t xml:space="preserve">protokół komisyjnego zniszczenia weksla oraz deklaracji wekslowej. Drugi egzemplarz protokołu komisyjnego zniszczenia ww. dokumentów pozostaje w dokumentacji Centrum </w:t>
      </w:r>
      <w:r w:rsidR="00695A6C" w:rsidRPr="00B67C05">
        <w:rPr>
          <w:rFonts w:ascii="Lato" w:hAnsi="Lato"/>
          <w:sz w:val="20"/>
          <w:szCs w:val="20"/>
        </w:rPr>
        <w:t xml:space="preserve">Obsługi Projektów Europejskich Ministerstwa Spraw Wewnętrznych </w:t>
      </w:r>
      <w:r w:rsidR="00E22950">
        <w:rPr>
          <w:rFonts w:ascii="Lato" w:hAnsi="Lato"/>
          <w:sz w:val="20"/>
          <w:szCs w:val="20"/>
        </w:rPr>
        <w:t xml:space="preserve"> </w:t>
      </w:r>
      <w:r w:rsidR="00695A6C" w:rsidRPr="00B67C05">
        <w:rPr>
          <w:rFonts w:ascii="Lato" w:hAnsi="Lato"/>
          <w:sz w:val="20"/>
          <w:szCs w:val="20"/>
        </w:rPr>
        <w:t xml:space="preserve">i Administracji. </w:t>
      </w:r>
    </w:p>
    <w:p w14:paraId="7C4FAE71" w14:textId="77777777" w:rsidR="00373B3A" w:rsidRPr="00B67C05" w:rsidRDefault="00373B3A" w:rsidP="00373B3A">
      <w:pPr>
        <w:pStyle w:val="Akapitzlist"/>
        <w:rPr>
          <w:rFonts w:ascii="Lato" w:hAnsi="Lato"/>
          <w:b/>
          <w:sz w:val="20"/>
          <w:szCs w:val="20"/>
        </w:rPr>
      </w:pPr>
    </w:p>
    <w:p w14:paraId="2EDBB2C3" w14:textId="77777777" w:rsidR="006E7EA7" w:rsidRPr="00B67C05" w:rsidRDefault="006E7EA7" w:rsidP="00722895">
      <w:pPr>
        <w:jc w:val="both"/>
        <w:rPr>
          <w:rFonts w:ascii="Lato" w:hAnsi="Lato"/>
          <w:sz w:val="20"/>
          <w:szCs w:val="20"/>
        </w:rPr>
      </w:pPr>
      <w:r w:rsidRPr="00B67C05">
        <w:rPr>
          <w:rFonts w:ascii="Lato" w:hAnsi="Lato"/>
          <w:i/>
          <w:sz w:val="20"/>
          <w:szCs w:val="20"/>
        </w:rPr>
        <w:tab/>
      </w:r>
      <w:r w:rsidRPr="00B67C05">
        <w:rPr>
          <w:rFonts w:ascii="Lato" w:hAnsi="Lato"/>
          <w:i/>
          <w:sz w:val="20"/>
          <w:szCs w:val="20"/>
        </w:rPr>
        <w:tab/>
      </w:r>
      <w:r w:rsidRPr="00B67C05">
        <w:rPr>
          <w:rFonts w:ascii="Lato" w:hAnsi="Lato"/>
          <w:i/>
          <w:sz w:val="20"/>
          <w:szCs w:val="20"/>
        </w:rPr>
        <w:tab/>
      </w:r>
      <w:r w:rsidRPr="00B67C05">
        <w:rPr>
          <w:rFonts w:ascii="Lato" w:hAnsi="Lato"/>
          <w:i/>
          <w:sz w:val="20"/>
          <w:szCs w:val="20"/>
        </w:rPr>
        <w:tab/>
      </w:r>
      <w:r w:rsidRPr="00B67C05">
        <w:rPr>
          <w:rFonts w:ascii="Lato" w:hAnsi="Lato"/>
          <w:i/>
          <w:sz w:val="20"/>
          <w:szCs w:val="20"/>
        </w:rPr>
        <w:tab/>
      </w:r>
      <w:r w:rsidRPr="00B67C05">
        <w:rPr>
          <w:rFonts w:ascii="Lato" w:hAnsi="Lato"/>
          <w:i/>
          <w:sz w:val="20"/>
          <w:szCs w:val="20"/>
        </w:rPr>
        <w:tab/>
      </w:r>
      <w:r w:rsidRPr="00B67C05">
        <w:rPr>
          <w:rFonts w:ascii="Lato" w:hAnsi="Lato"/>
          <w:i/>
          <w:sz w:val="20"/>
          <w:szCs w:val="20"/>
        </w:rPr>
        <w:tab/>
      </w:r>
      <w:r w:rsidRPr="00B67C05">
        <w:rPr>
          <w:rFonts w:ascii="Lato" w:hAnsi="Lato"/>
          <w:sz w:val="20"/>
          <w:szCs w:val="20"/>
        </w:rPr>
        <w:t>…………………………………….</w:t>
      </w:r>
    </w:p>
    <w:p w14:paraId="3D65AF1E" w14:textId="09929CD4" w:rsidR="006E7EA7" w:rsidRPr="00B67C05" w:rsidRDefault="006E7EA7" w:rsidP="00722895">
      <w:pPr>
        <w:jc w:val="both"/>
        <w:rPr>
          <w:rFonts w:ascii="Lato" w:hAnsi="Lato"/>
          <w:bCs/>
          <w:sz w:val="20"/>
          <w:szCs w:val="20"/>
        </w:rPr>
      </w:pPr>
      <w:r w:rsidRPr="00B67C05">
        <w:rPr>
          <w:rFonts w:ascii="Lato" w:hAnsi="Lato"/>
          <w:i/>
          <w:sz w:val="20"/>
          <w:szCs w:val="20"/>
        </w:rPr>
        <w:t>..................................................</w:t>
      </w:r>
      <w:r w:rsidRPr="00B67C05">
        <w:rPr>
          <w:rFonts w:ascii="Lato" w:hAnsi="Lato"/>
          <w:bCs/>
          <w:sz w:val="20"/>
          <w:szCs w:val="20"/>
        </w:rPr>
        <w:tab/>
      </w:r>
      <w:r w:rsidRPr="00B67C05">
        <w:rPr>
          <w:rFonts w:ascii="Lato" w:hAnsi="Lato"/>
          <w:bCs/>
          <w:sz w:val="20"/>
          <w:szCs w:val="20"/>
        </w:rPr>
        <w:tab/>
      </w:r>
      <w:r w:rsidRPr="00B67C05">
        <w:rPr>
          <w:rFonts w:ascii="Lato" w:hAnsi="Lato"/>
          <w:bCs/>
          <w:sz w:val="20"/>
          <w:szCs w:val="20"/>
        </w:rPr>
        <w:tab/>
      </w:r>
      <w:r w:rsidR="00B67C05">
        <w:rPr>
          <w:rFonts w:ascii="Lato" w:hAnsi="Lato"/>
          <w:bCs/>
          <w:sz w:val="20"/>
          <w:szCs w:val="20"/>
        </w:rPr>
        <w:tab/>
      </w:r>
      <w:r w:rsidR="00B67C05">
        <w:rPr>
          <w:rFonts w:ascii="Lato" w:hAnsi="Lato"/>
          <w:bCs/>
          <w:sz w:val="20"/>
          <w:szCs w:val="20"/>
        </w:rPr>
        <w:tab/>
      </w:r>
    </w:p>
    <w:p w14:paraId="00FBE84C" w14:textId="77777777" w:rsidR="006E7EA7" w:rsidRPr="00B67C05" w:rsidRDefault="006E7EA7" w:rsidP="00722895">
      <w:pPr>
        <w:jc w:val="both"/>
        <w:rPr>
          <w:rFonts w:ascii="Lato" w:hAnsi="Lato"/>
          <w:bCs/>
          <w:sz w:val="20"/>
          <w:szCs w:val="20"/>
        </w:rPr>
      </w:pPr>
      <w:r w:rsidRPr="00B67C05">
        <w:rPr>
          <w:rFonts w:ascii="Lato" w:hAnsi="Lato"/>
          <w:bCs/>
          <w:sz w:val="20"/>
          <w:szCs w:val="20"/>
        </w:rPr>
        <w:t xml:space="preserve"> </w:t>
      </w:r>
    </w:p>
    <w:p w14:paraId="5B0B4948" w14:textId="5A7E7312" w:rsidR="006E7EA7" w:rsidRPr="00B67C05" w:rsidRDefault="006E7EA7" w:rsidP="00722895">
      <w:pPr>
        <w:ind w:left="4956" w:hanging="4956"/>
        <w:jc w:val="both"/>
        <w:rPr>
          <w:rFonts w:ascii="Lato" w:hAnsi="Lato"/>
          <w:sz w:val="20"/>
          <w:szCs w:val="20"/>
        </w:rPr>
      </w:pPr>
      <w:r w:rsidRPr="00B67C05">
        <w:rPr>
          <w:rFonts w:ascii="Lato" w:hAnsi="Lato"/>
          <w:bCs/>
          <w:sz w:val="20"/>
          <w:szCs w:val="20"/>
        </w:rPr>
        <w:t>(stempel firmowy</w:t>
      </w:r>
      <w:r w:rsidR="00CA57B9" w:rsidRPr="00B67C05">
        <w:rPr>
          <w:rFonts w:ascii="Lato" w:hAnsi="Lato"/>
          <w:bCs/>
          <w:sz w:val="20"/>
          <w:szCs w:val="20"/>
        </w:rPr>
        <w:t xml:space="preserve"> Beneficjenta</w:t>
      </w:r>
      <w:r w:rsidRPr="00B67C05">
        <w:rPr>
          <w:rFonts w:ascii="Lato" w:hAnsi="Lato"/>
          <w:bCs/>
          <w:sz w:val="20"/>
          <w:szCs w:val="20"/>
        </w:rPr>
        <w:t>)</w:t>
      </w:r>
      <w:r w:rsidRPr="00B67C05">
        <w:rPr>
          <w:rFonts w:ascii="Lato" w:hAnsi="Lato"/>
          <w:sz w:val="20"/>
          <w:szCs w:val="20"/>
        </w:rPr>
        <w:tab/>
        <w:t>(czyteln</w:t>
      </w:r>
      <w:r w:rsidR="00233DAF" w:rsidRPr="00B67C05">
        <w:rPr>
          <w:rFonts w:ascii="Lato" w:hAnsi="Lato"/>
          <w:sz w:val="20"/>
          <w:szCs w:val="20"/>
        </w:rPr>
        <w:t>e</w:t>
      </w:r>
      <w:r w:rsidRPr="00B67C05">
        <w:rPr>
          <w:rFonts w:ascii="Lato" w:hAnsi="Lato"/>
          <w:sz w:val="20"/>
          <w:szCs w:val="20"/>
        </w:rPr>
        <w:t xml:space="preserve"> podpisy osób </w:t>
      </w:r>
      <w:r w:rsidR="00233DAF" w:rsidRPr="00B67C05">
        <w:rPr>
          <w:rFonts w:ascii="Lato" w:hAnsi="Lato"/>
          <w:sz w:val="20"/>
          <w:szCs w:val="20"/>
        </w:rPr>
        <w:t xml:space="preserve">[pełne imię i nazwisko] </w:t>
      </w:r>
      <w:r w:rsidRPr="00B67C05">
        <w:rPr>
          <w:rFonts w:ascii="Lato" w:hAnsi="Lato"/>
          <w:sz w:val="20"/>
          <w:szCs w:val="20"/>
        </w:rPr>
        <w:t>reprezentujących wystawcę weksl</w:t>
      </w:r>
      <w:r w:rsidR="00166104" w:rsidRPr="00B67C05">
        <w:rPr>
          <w:rFonts w:ascii="Lato" w:hAnsi="Lato"/>
          <w:sz w:val="20"/>
          <w:szCs w:val="20"/>
        </w:rPr>
        <w:t>a)</w:t>
      </w:r>
    </w:p>
    <w:p w14:paraId="5B07264C" w14:textId="77777777" w:rsidR="006E7EA7" w:rsidRPr="00B67C05" w:rsidRDefault="006E7EA7" w:rsidP="00722895">
      <w:pPr>
        <w:ind w:left="4956" w:hanging="4956"/>
        <w:jc w:val="both"/>
        <w:rPr>
          <w:rFonts w:ascii="Lato" w:hAnsi="Lato"/>
          <w:sz w:val="20"/>
          <w:szCs w:val="20"/>
        </w:rPr>
      </w:pPr>
    </w:p>
    <w:p w14:paraId="3C55206E" w14:textId="77777777" w:rsidR="006E7EA7" w:rsidRPr="00B67C05" w:rsidRDefault="006E7EA7" w:rsidP="00722895">
      <w:pPr>
        <w:ind w:left="4956" w:hanging="4956"/>
        <w:jc w:val="both"/>
        <w:rPr>
          <w:rFonts w:ascii="Lato" w:hAnsi="Lato"/>
          <w:sz w:val="20"/>
          <w:szCs w:val="20"/>
        </w:rPr>
      </w:pPr>
    </w:p>
    <w:p w14:paraId="28C9E83D" w14:textId="77777777" w:rsidR="006E7EA7" w:rsidRPr="00B67C05" w:rsidRDefault="006E7EA7" w:rsidP="00722895">
      <w:pPr>
        <w:ind w:left="4956" w:hanging="4956"/>
        <w:jc w:val="both"/>
        <w:rPr>
          <w:rFonts w:ascii="Lato" w:hAnsi="Lato"/>
          <w:sz w:val="20"/>
          <w:szCs w:val="20"/>
        </w:rPr>
      </w:pPr>
    </w:p>
    <w:p w14:paraId="64DF428D" w14:textId="77777777" w:rsidR="006E7EA7" w:rsidRPr="00B67C05" w:rsidRDefault="006E7EA7" w:rsidP="00722895">
      <w:pPr>
        <w:ind w:left="4956" w:hanging="4956"/>
        <w:jc w:val="both"/>
        <w:rPr>
          <w:rFonts w:ascii="Lato" w:hAnsi="Lato"/>
          <w:sz w:val="20"/>
          <w:szCs w:val="20"/>
        </w:rPr>
      </w:pPr>
    </w:p>
    <w:p w14:paraId="6409059E" w14:textId="77777777" w:rsidR="006E7EA7" w:rsidRPr="00B67C05" w:rsidRDefault="006E7EA7" w:rsidP="00722895">
      <w:pPr>
        <w:ind w:left="4956" w:hanging="4956"/>
        <w:jc w:val="both"/>
        <w:rPr>
          <w:rFonts w:ascii="Lato" w:hAnsi="Lato"/>
          <w:sz w:val="20"/>
          <w:szCs w:val="20"/>
        </w:rPr>
      </w:pPr>
    </w:p>
    <w:p w14:paraId="49297BE7" w14:textId="77777777" w:rsidR="006E7EA7" w:rsidRPr="00B67C05" w:rsidRDefault="006E7EA7" w:rsidP="00722895">
      <w:pPr>
        <w:ind w:left="4956" w:hanging="4956"/>
        <w:jc w:val="both"/>
        <w:rPr>
          <w:rFonts w:ascii="Lato" w:hAnsi="Lato"/>
          <w:sz w:val="20"/>
          <w:szCs w:val="20"/>
        </w:rPr>
      </w:pPr>
      <w:r w:rsidRPr="00B67C05">
        <w:rPr>
          <w:rFonts w:ascii="Lato" w:hAnsi="Lato"/>
          <w:sz w:val="20"/>
          <w:szCs w:val="20"/>
        </w:rPr>
        <w:t>………………………………………..</w:t>
      </w:r>
      <w:r w:rsidRPr="00B67C05">
        <w:rPr>
          <w:rFonts w:ascii="Lato" w:hAnsi="Lato"/>
          <w:sz w:val="20"/>
          <w:szCs w:val="20"/>
        </w:rPr>
        <w:tab/>
        <w:t>……………………………………………….</w:t>
      </w:r>
    </w:p>
    <w:p w14:paraId="57833046" w14:textId="77777777" w:rsidR="006E7EA7" w:rsidRPr="00B67C05" w:rsidRDefault="006E7EA7" w:rsidP="00722895">
      <w:pPr>
        <w:ind w:left="4956" w:hanging="4956"/>
        <w:jc w:val="both"/>
        <w:rPr>
          <w:rFonts w:ascii="Lato" w:hAnsi="Lato"/>
          <w:sz w:val="20"/>
          <w:szCs w:val="20"/>
        </w:rPr>
      </w:pPr>
      <w:r w:rsidRPr="00B67C05">
        <w:rPr>
          <w:rFonts w:ascii="Lato" w:hAnsi="Lato"/>
          <w:sz w:val="20"/>
          <w:szCs w:val="20"/>
        </w:rPr>
        <w:t>………………………………………..</w:t>
      </w:r>
      <w:r w:rsidRPr="00B67C05">
        <w:rPr>
          <w:rFonts w:ascii="Lato" w:hAnsi="Lato"/>
          <w:sz w:val="20"/>
          <w:szCs w:val="20"/>
        </w:rPr>
        <w:tab/>
        <w:t>……………………………………………….</w:t>
      </w:r>
    </w:p>
    <w:p w14:paraId="5EDFC1B9" w14:textId="77777777" w:rsidR="006E7EA7" w:rsidRPr="00B67C05" w:rsidRDefault="006E7EA7" w:rsidP="00722895">
      <w:pPr>
        <w:tabs>
          <w:tab w:val="center" w:pos="4536"/>
        </w:tabs>
        <w:ind w:left="4956" w:hanging="4956"/>
        <w:jc w:val="both"/>
        <w:rPr>
          <w:rFonts w:ascii="Lato" w:hAnsi="Lato"/>
          <w:sz w:val="20"/>
          <w:szCs w:val="20"/>
        </w:rPr>
      </w:pPr>
      <w:r w:rsidRPr="00B67C05">
        <w:rPr>
          <w:rFonts w:ascii="Lato" w:hAnsi="Lato"/>
          <w:sz w:val="20"/>
          <w:szCs w:val="20"/>
        </w:rPr>
        <w:t>………………………………………..</w:t>
      </w:r>
      <w:r w:rsidRPr="00B67C05">
        <w:rPr>
          <w:rFonts w:ascii="Lato" w:hAnsi="Lato"/>
          <w:sz w:val="20"/>
          <w:szCs w:val="20"/>
        </w:rPr>
        <w:tab/>
      </w:r>
      <w:r w:rsidRPr="00B67C05">
        <w:rPr>
          <w:rFonts w:ascii="Lato" w:hAnsi="Lato"/>
          <w:sz w:val="20"/>
          <w:szCs w:val="20"/>
        </w:rPr>
        <w:tab/>
        <w:t xml:space="preserve">(podpis dyrektora </w:t>
      </w:r>
      <w:r w:rsidR="008A7E83" w:rsidRPr="00B67C05">
        <w:rPr>
          <w:rFonts w:ascii="Lato" w:hAnsi="Lato"/>
          <w:sz w:val="20"/>
          <w:szCs w:val="20"/>
        </w:rPr>
        <w:t>COPE</w:t>
      </w:r>
      <w:r w:rsidR="00B5390D" w:rsidRPr="00B67C05">
        <w:rPr>
          <w:rFonts w:ascii="Lato" w:hAnsi="Lato"/>
          <w:sz w:val="20"/>
          <w:szCs w:val="20"/>
        </w:rPr>
        <w:t xml:space="preserve"> MSW</w:t>
      </w:r>
      <w:r w:rsidR="006129B9" w:rsidRPr="00B67C05">
        <w:rPr>
          <w:rFonts w:ascii="Lato" w:hAnsi="Lato"/>
          <w:sz w:val="20"/>
          <w:szCs w:val="20"/>
        </w:rPr>
        <w:t>iA</w:t>
      </w:r>
      <w:r w:rsidRPr="00B67C05">
        <w:rPr>
          <w:rFonts w:ascii="Lato" w:hAnsi="Lato"/>
          <w:sz w:val="20"/>
          <w:szCs w:val="20"/>
        </w:rPr>
        <w:t>)</w:t>
      </w:r>
    </w:p>
    <w:p w14:paraId="4917BD4F" w14:textId="2C0E7331" w:rsidR="006E7EA7" w:rsidRPr="00B67C05" w:rsidRDefault="006E7EA7" w:rsidP="00722895">
      <w:pPr>
        <w:ind w:left="4956" w:hanging="4956"/>
        <w:jc w:val="both"/>
        <w:rPr>
          <w:rFonts w:ascii="Lato" w:hAnsi="Lato"/>
          <w:sz w:val="20"/>
          <w:szCs w:val="20"/>
        </w:rPr>
      </w:pPr>
      <w:r w:rsidRPr="00B67C05">
        <w:rPr>
          <w:rFonts w:ascii="Lato" w:hAnsi="Lato"/>
          <w:sz w:val="20"/>
          <w:szCs w:val="20"/>
        </w:rPr>
        <w:t>……………………………………</w:t>
      </w:r>
      <w:r w:rsidR="00674AF8">
        <w:rPr>
          <w:rFonts w:ascii="Lato" w:hAnsi="Lato"/>
          <w:sz w:val="20"/>
          <w:szCs w:val="20"/>
        </w:rPr>
        <w:t>.</w:t>
      </w:r>
      <w:r w:rsidRPr="00B67C05">
        <w:rPr>
          <w:rFonts w:ascii="Lato" w:hAnsi="Lato"/>
          <w:sz w:val="20"/>
          <w:szCs w:val="20"/>
        </w:rPr>
        <w:t>….</w:t>
      </w:r>
    </w:p>
    <w:p w14:paraId="2EC65724" w14:textId="77777777" w:rsidR="006E7EA7" w:rsidRPr="00B67C05" w:rsidRDefault="006E7EA7" w:rsidP="00722895">
      <w:pPr>
        <w:ind w:left="4956" w:hanging="4956"/>
        <w:jc w:val="both"/>
        <w:rPr>
          <w:rFonts w:ascii="Lato" w:hAnsi="Lato"/>
          <w:sz w:val="20"/>
          <w:szCs w:val="20"/>
        </w:rPr>
      </w:pPr>
      <w:r w:rsidRPr="00B67C05">
        <w:rPr>
          <w:rFonts w:ascii="Lato" w:hAnsi="Lato"/>
          <w:sz w:val="20"/>
          <w:szCs w:val="20"/>
        </w:rPr>
        <w:t xml:space="preserve">(stempel firmowy </w:t>
      </w:r>
      <w:r w:rsidR="008A7E83" w:rsidRPr="00B67C05">
        <w:rPr>
          <w:rFonts w:ascii="Lato" w:hAnsi="Lato"/>
          <w:sz w:val="20"/>
          <w:szCs w:val="20"/>
        </w:rPr>
        <w:t>COPE</w:t>
      </w:r>
      <w:r w:rsidR="00B5390D" w:rsidRPr="00B67C05">
        <w:rPr>
          <w:rFonts w:ascii="Lato" w:hAnsi="Lato"/>
          <w:sz w:val="20"/>
          <w:szCs w:val="20"/>
        </w:rPr>
        <w:t xml:space="preserve"> MSW</w:t>
      </w:r>
      <w:r w:rsidR="006129B9" w:rsidRPr="00B67C05">
        <w:rPr>
          <w:rFonts w:ascii="Lato" w:hAnsi="Lato"/>
          <w:sz w:val="20"/>
          <w:szCs w:val="20"/>
        </w:rPr>
        <w:t>iA</w:t>
      </w:r>
      <w:r w:rsidRPr="00B67C05">
        <w:rPr>
          <w:rFonts w:ascii="Lato" w:hAnsi="Lato"/>
          <w:sz w:val="20"/>
          <w:szCs w:val="20"/>
        </w:rPr>
        <w:t>)</w:t>
      </w:r>
    </w:p>
    <w:p w14:paraId="0A09D8F2" w14:textId="77777777" w:rsidR="006E7EA7" w:rsidRPr="00B67C05" w:rsidRDefault="006E7EA7" w:rsidP="00722895">
      <w:pPr>
        <w:ind w:left="4956" w:hanging="4956"/>
        <w:jc w:val="both"/>
        <w:rPr>
          <w:rFonts w:ascii="Lato" w:hAnsi="Lato"/>
          <w:sz w:val="20"/>
          <w:szCs w:val="20"/>
        </w:rPr>
      </w:pPr>
    </w:p>
    <w:p w14:paraId="36D47FBA" w14:textId="77777777" w:rsidR="006E7EA7" w:rsidRPr="00B67C05" w:rsidRDefault="006E7EA7" w:rsidP="00722895">
      <w:pPr>
        <w:ind w:left="4956" w:hanging="4956"/>
        <w:jc w:val="both"/>
        <w:rPr>
          <w:rFonts w:ascii="Lato" w:hAnsi="Lato"/>
          <w:sz w:val="20"/>
          <w:szCs w:val="20"/>
        </w:rPr>
      </w:pPr>
    </w:p>
    <w:p w14:paraId="1134C4CF" w14:textId="77777777" w:rsidR="006E7EA7" w:rsidRPr="00B67C05" w:rsidRDefault="006E7EA7" w:rsidP="00722895">
      <w:pPr>
        <w:ind w:left="4956" w:hanging="4956"/>
        <w:jc w:val="both"/>
        <w:rPr>
          <w:rFonts w:ascii="Lato" w:hAnsi="Lato"/>
          <w:sz w:val="20"/>
          <w:szCs w:val="20"/>
        </w:rPr>
      </w:pPr>
    </w:p>
    <w:p w14:paraId="306F028E" w14:textId="77777777" w:rsidR="006E7EA7" w:rsidRPr="00B67C05" w:rsidRDefault="006E7EA7" w:rsidP="00722895">
      <w:pPr>
        <w:ind w:left="4956" w:hanging="4956"/>
        <w:jc w:val="both"/>
        <w:rPr>
          <w:rFonts w:ascii="Lato" w:hAnsi="Lato"/>
          <w:sz w:val="20"/>
          <w:szCs w:val="20"/>
        </w:rPr>
      </w:pPr>
    </w:p>
    <w:p w14:paraId="2DC1D4C2" w14:textId="589714E8" w:rsidR="006E7EA7" w:rsidRPr="00B67C05" w:rsidRDefault="006E7EA7" w:rsidP="006378BF">
      <w:pPr>
        <w:ind w:left="4956" w:hanging="4956"/>
        <w:rPr>
          <w:rFonts w:ascii="Lato" w:hAnsi="Lato"/>
          <w:sz w:val="20"/>
          <w:szCs w:val="20"/>
        </w:rPr>
      </w:pPr>
      <w:r w:rsidRPr="00B67C05">
        <w:rPr>
          <w:rFonts w:ascii="Lato" w:hAnsi="Lato"/>
          <w:sz w:val="20"/>
          <w:szCs w:val="20"/>
        </w:rPr>
        <w:t xml:space="preserve">Podpisanie deklaracji </w:t>
      </w:r>
      <w:r w:rsidR="006378BF" w:rsidRPr="00B67C05">
        <w:rPr>
          <w:rFonts w:ascii="Lato" w:hAnsi="Lato"/>
          <w:sz w:val="20"/>
          <w:szCs w:val="20"/>
        </w:rPr>
        <w:t xml:space="preserve"> i weksla </w:t>
      </w:r>
      <w:r w:rsidRPr="00B67C05">
        <w:rPr>
          <w:rFonts w:ascii="Lato" w:hAnsi="Lato"/>
          <w:sz w:val="20"/>
          <w:szCs w:val="20"/>
        </w:rPr>
        <w:t>przez osoby reprezentujące wystawcę weksla n</w:t>
      </w:r>
      <w:r w:rsidR="006378BF" w:rsidRPr="00B67C05">
        <w:rPr>
          <w:rFonts w:ascii="Lato" w:hAnsi="Lato"/>
          <w:sz w:val="20"/>
          <w:szCs w:val="20"/>
        </w:rPr>
        <w:t>astąpiło w obecnośc</w:t>
      </w:r>
      <w:r w:rsidR="005D2A79">
        <w:rPr>
          <w:rFonts w:ascii="Lato" w:hAnsi="Lato"/>
          <w:sz w:val="20"/>
          <w:szCs w:val="20"/>
        </w:rPr>
        <w:t xml:space="preserve">i </w:t>
      </w:r>
      <w:r w:rsidR="006378BF" w:rsidRPr="00B67C05">
        <w:rPr>
          <w:rFonts w:ascii="Lato" w:hAnsi="Lato"/>
          <w:sz w:val="20"/>
          <w:szCs w:val="20"/>
        </w:rPr>
        <w:t xml:space="preserve">pracownika </w:t>
      </w:r>
      <w:r w:rsidR="00674AF8">
        <w:rPr>
          <w:rFonts w:ascii="Lato" w:hAnsi="Lato"/>
          <w:sz w:val="20"/>
          <w:szCs w:val="20"/>
        </w:rPr>
        <w:t>COPE MSWiA</w:t>
      </w:r>
      <w:r w:rsidR="005D2A79">
        <w:rPr>
          <w:rFonts w:ascii="Lato" w:hAnsi="Lato"/>
          <w:sz w:val="20"/>
          <w:szCs w:val="20"/>
        </w:rPr>
        <w:t>:</w:t>
      </w:r>
      <w:r w:rsidR="00674AF8">
        <w:rPr>
          <w:rFonts w:ascii="Lato" w:hAnsi="Lato"/>
          <w:sz w:val="20"/>
          <w:szCs w:val="20"/>
        </w:rPr>
        <w:t xml:space="preserve"> ....</w:t>
      </w:r>
      <w:r w:rsidRPr="00B67C05">
        <w:rPr>
          <w:rFonts w:ascii="Lato" w:hAnsi="Lato"/>
          <w:sz w:val="20"/>
          <w:szCs w:val="20"/>
        </w:rPr>
        <w:t>………………………………………………………………………</w:t>
      </w:r>
      <w:r w:rsidR="00674AF8">
        <w:rPr>
          <w:rFonts w:ascii="Lato" w:hAnsi="Lato"/>
          <w:sz w:val="20"/>
          <w:szCs w:val="20"/>
        </w:rPr>
        <w:t>…………………………….</w:t>
      </w:r>
      <w:r w:rsidRPr="00B67C05">
        <w:rPr>
          <w:rFonts w:ascii="Lato" w:hAnsi="Lato"/>
          <w:sz w:val="20"/>
          <w:szCs w:val="20"/>
        </w:rPr>
        <w:t>…</w:t>
      </w:r>
      <w:r w:rsidR="00674AF8">
        <w:rPr>
          <w:rFonts w:ascii="Lato" w:hAnsi="Lato"/>
          <w:sz w:val="20"/>
          <w:szCs w:val="20"/>
        </w:rPr>
        <w:t>…………………………………………</w:t>
      </w:r>
    </w:p>
    <w:p w14:paraId="000BE1C9" w14:textId="45F7CCEE" w:rsidR="00233DAF" w:rsidRPr="00B67C05" w:rsidRDefault="001274DE" w:rsidP="001274DE">
      <w:pPr>
        <w:rPr>
          <w:rFonts w:ascii="Lato" w:hAnsi="Lato"/>
          <w:sz w:val="20"/>
          <w:szCs w:val="20"/>
        </w:rPr>
      </w:pPr>
      <w:r>
        <w:rPr>
          <w:rFonts w:ascii="Lato" w:hAnsi="Lato"/>
          <w:sz w:val="20"/>
          <w:szCs w:val="20"/>
        </w:rPr>
        <w:t>…………………………………………</w:t>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sidR="006E7EA7" w:rsidRPr="00B67C05">
        <w:rPr>
          <w:rFonts w:ascii="Lato" w:hAnsi="Lato"/>
          <w:sz w:val="20"/>
          <w:szCs w:val="20"/>
        </w:rPr>
        <w:t>czytelny podpis pracownika</w:t>
      </w:r>
      <w:r w:rsidR="00087990" w:rsidRPr="00B67C05">
        <w:rPr>
          <w:rFonts w:ascii="Lato" w:hAnsi="Lato"/>
          <w:sz w:val="20"/>
          <w:szCs w:val="20"/>
        </w:rPr>
        <w:t xml:space="preserve"> </w:t>
      </w:r>
      <w:r w:rsidR="008A7E83" w:rsidRPr="00B67C05">
        <w:rPr>
          <w:rFonts w:ascii="Lato" w:hAnsi="Lato"/>
          <w:sz w:val="20"/>
          <w:szCs w:val="20"/>
        </w:rPr>
        <w:t>COPE</w:t>
      </w:r>
      <w:r w:rsidR="00B5390D" w:rsidRPr="00B67C05">
        <w:rPr>
          <w:rFonts w:ascii="Lato" w:hAnsi="Lato"/>
          <w:sz w:val="20"/>
          <w:szCs w:val="20"/>
        </w:rPr>
        <w:t xml:space="preserve"> MSW</w:t>
      </w:r>
      <w:r w:rsidR="006129B9" w:rsidRPr="00B67C05">
        <w:rPr>
          <w:rFonts w:ascii="Lato" w:hAnsi="Lato"/>
          <w:sz w:val="20"/>
          <w:szCs w:val="20"/>
        </w:rPr>
        <w:t>iA</w:t>
      </w:r>
    </w:p>
    <w:p w14:paraId="09167B7C" w14:textId="74597AAA" w:rsidR="00233DAF" w:rsidRPr="00B67C05" w:rsidRDefault="00233DAF" w:rsidP="00822875">
      <w:pPr>
        <w:jc w:val="both"/>
        <w:rPr>
          <w:rFonts w:ascii="Lato" w:hAnsi="Lato"/>
          <w:b/>
          <w:sz w:val="20"/>
          <w:szCs w:val="20"/>
        </w:rPr>
      </w:pPr>
      <w:r w:rsidRPr="00B67C05">
        <w:rPr>
          <w:rFonts w:ascii="Lato" w:hAnsi="Lato"/>
          <w:sz w:val="20"/>
          <w:szCs w:val="20"/>
        </w:rPr>
        <w:t>[pełne imię i nazwisko]</w:t>
      </w:r>
    </w:p>
    <w:p w14:paraId="1D83803F" w14:textId="77777777" w:rsidR="000B0BA1" w:rsidRPr="00B67C05" w:rsidRDefault="000B0BA1" w:rsidP="00822875">
      <w:pPr>
        <w:jc w:val="both"/>
        <w:rPr>
          <w:rFonts w:ascii="Lato" w:hAnsi="Lato"/>
          <w:b/>
          <w:sz w:val="20"/>
          <w:szCs w:val="20"/>
        </w:rPr>
      </w:pPr>
    </w:p>
    <w:p w14:paraId="58DBB718" w14:textId="77777777" w:rsidR="000B0BA1" w:rsidRPr="00B67C05" w:rsidRDefault="000B0BA1" w:rsidP="00722895">
      <w:pPr>
        <w:ind w:left="4956" w:hanging="4956"/>
        <w:jc w:val="both"/>
        <w:rPr>
          <w:rFonts w:ascii="Lato" w:hAnsi="Lato"/>
          <w:b/>
          <w:sz w:val="20"/>
          <w:szCs w:val="20"/>
        </w:rPr>
      </w:pPr>
    </w:p>
    <w:p w14:paraId="65C7AB8F" w14:textId="77777777" w:rsidR="00950AED" w:rsidRPr="00B67C05" w:rsidRDefault="00F2267B" w:rsidP="00F74AF7">
      <w:pPr>
        <w:pStyle w:val="Akapitzlist"/>
        <w:ind w:left="0"/>
        <w:jc w:val="both"/>
        <w:rPr>
          <w:rFonts w:ascii="Lato" w:hAnsi="Lato"/>
          <w:bCs/>
          <w:sz w:val="20"/>
          <w:szCs w:val="20"/>
        </w:rPr>
      </w:pPr>
      <w:r w:rsidRPr="00B67C05">
        <w:rPr>
          <w:rFonts w:ascii="Lato" w:hAnsi="Lato"/>
          <w:bCs/>
          <w:sz w:val="20"/>
          <w:szCs w:val="20"/>
        </w:rPr>
        <w:t>*wpisać, jeśli dotyczy.</w:t>
      </w:r>
    </w:p>
    <w:sectPr w:rsidR="00950AED" w:rsidRPr="00B67C05" w:rsidSect="00303B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0118" w14:textId="77777777" w:rsidR="007F4710" w:rsidRDefault="007F4710" w:rsidP="00F64D90">
      <w:r>
        <w:separator/>
      </w:r>
    </w:p>
  </w:endnote>
  <w:endnote w:type="continuationSeparator" w:id="0">
    <w:p w14:paraId="663A814B" w14:textId="77777777" w:rsidR="007F4710" w:rsidRDefault="007F4710" w:rsidP="00F6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186448"/>
      <w:docPartObj>
        <w:docPartGallery w:val="Page Numbers (Bottom of Page)"/>
        <w:docPartUnique/>
      </w:docPartObj>
    </w:sdtPr>
    <w:sdtEndPr/>
    <w:sdtContent>
      <w:p w14:paraId="1AAB4EF1" w14:textId="339BB6EA" w:rsidR="00574FA7" w:rsidRDefault="00574FA7">
        <w:pPr>
          <w:pStyle w:val="Stopka"/>
          <w:jc w:val="center"/>
        </w:pPr>
        <w:r>
          <w:fldChar w:fldCharType="begin"/>
        </w:r>
        <w:r>
          <w:instrText>PAGE   \* MERGEFORMAT</w:instrText>
        </w:r>
        <w:r>
          <w:fldChar w:fldCharType="separate"/>
        </w:r>
        <w:r>
          <w:t>2</w:t>
        </w:r>
        <w:r>
          <w:fldChar w:fldCharType="end"/>
        </w:r>
      </w:p>
    </w:sdtContent>
  </w:sdt>
  <w:p w14:paraId="289724B8" w14:textId="77777777" w:rsidR="00574FA7" w:rsidRDefault="00574F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46BE" w14:textId="77777777" w:rsidR="007F4710" w:rsidRDefault="007F4710" w:rsidP="00F64D90">
      <w:r>
        <w:separator/>
      </w:r>
    </w:p>
  </w:footnote>
  <w:footnote w:type="continuationSeparator" w:id="0">
    <w:p w14:paraId="106C4B7E" w14:textId="77777777" w:rsidR="007F4710" w:rsidRDefault="007F4710" w:rsidP="00F64D90">
      <w:r>
        <w:continuationSeparator/>
      </w:r>
    </w:p>
  </w:footnote>
  <w:footnote w:id="1">
    <w:p w14:paraId="7E4389E4" w14:textId="4025ABF5" w:rsidR="009B2D82" w:rsidRPr="00B67C05" w:rsidRDefault="009B2D82">
      <w:pPr>
        <w:pStyle w:val="Tekstprzypisudolnego"/>
        <w:rPr>
          <w:rFonts w:ascii="Lato" w:hAnsi="Lato"/>
          <w:sz w:val="18"/>
          <w:szCs w:val="18"/>
          <w:lang w:val="pl-PL"/>
        </w:rPr>
      </w:pPr>
      <w:r w:rsidRPr="00B67C05">
        <w:rPr>
          <w:rStyle w:val="Odwoanieprzypisudolnego"/>
          <w:rFonts w:ascii="Lato" w:hAnsi="Lato"/>
          <w:sz w:val="18"/>
          <w:szCs w:val="18"/>
        </w:rPr>
        <w:footnoteRef/>
      </w:r>
      <w:r w:rsidRPr="00B67C05">
        <w:rPr>
          <w:rFonts w:ascii="Lato" w:hAnsi="Lato"/>
          <w:sz w:val="18"/>
          <w:szCs w:val="18"/>
        </w:rPr>
        <w:t xml:space="preserve"> </w:t>
      </w:r>
      <w:r w:rsidRPr="00B67C05">
        <w:rPr>
          <w:rFonts w:ascii="Lato" w:hAnsi="Lato"/>
          <w:sz w:val="18"/>
          <w:szCs w:val="18"/>
          <w:lang w:val="pl-PL"/>
        </w:rPr>
        <w:t>Należy wpisać adres do doręczeń elektronicznych jeśli Beneficjent go posiada.</w:t>
      </w:r>
    </w:p>
  </w:footnote>
  <w:footnote w:id="2">
    <w:p w14:paraId="3780E875" w14:textId="782540D3" w:rsidR="003F2635" w:rsidRPr="00B67C05" w:rsidRDefault="003F2635">
      <w:pPr>
        <w:pStyle w:val="Tekstprzypisudolnego"/>
      </w:pPr>
      <w:r w:rsidRPr="00B67C05">
        <w:rPr>
          <w:rStyle w:val="Odwoanieprzypisudolnego"/>
          <w:rFonts w:ascii="Lato" w:hAnsi="Lato"/>
          <w:sz w:val="18"/>
          <w:szCs w:val="18"/>
        </w:rPr>
        <w:footnoteRef/>
      </w:r>
      <w:r w:rsidRPr="00B67C05">
        <w:rPr>
          <w:rFonts w:ascii="Lato" w:hAnsi="Lato"/>
          <w:sz w:val="18"/>
          <w:szCs w:val="18"/>
        </w:rPr>
        <w:t xml:space="preserve"> Zgodnie z ustawą z dnia 18 listopada 2020 r. o doręczeniach elektronicznych (Dz.U. z 2023 r. poz. 285 z późn.zm.).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singleLevel"/>
    <w:tmpl w:val="00000014"/>
    <w:name w:val="WW8Num36"/>
    <w:lvl w:ilvl="0">
      <w:start w:val="1"/>
      <w:numFmt w:val="decimal"/>
      <w:lvlText w:val="%1."/>
      <w:lvlJc w:val="left"/>
      <w:pPr>
        <w:tabs>
          <w:tab w:val="num" w:pos="720"/>
        </w:tabs>
        <w:ind w:left="720" w:hanging="360"/>
      </w:pPr>
      <w:rPr>
        <w:rFonts w:cs="Times New Roman"/>
        <w:b w:val="0"/>
        <w:i w:val="0"/>
      </w:rPr>
    </w:lvl>
  </w:abstractNum>
  <w:abstractNum w:abstractNumId="1" w15:restartNumberingAfterBreak="0">
    <w:nsid w:val="0C5C6793"/>
    <w:multiLevelType w:val="hybridMultilevel"/>
    <w:tmpl w:val="D0CE067A"/>
    <w:lvl w:ilvl="0" w:tplc="D7D47C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8A3679"/>
    <w:multiLevelType w:val="hybridMultilevel"/>
    <w:tmpl w:val="2D020F0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716E48"/>
    <w:multiLevelType w:val="hybridMultilevel"/>
    <w:tmpl w:val="11184452"/>
    <w:lvl w:ilvl="0" w:tplc="08480E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F013D08"/>
    <w:multiLevelType w:val="hybridMultilevel"/>
    <w:tmpl w:val="B4327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3D3205"/>
    <w:multiLevelType w:val="hybridMultilevel"/>
    <w:tmpl w:val="A38E0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280223"/>
    <w:multiLevelType w:val="hybridMultilevel"/>
    <w:tmpl w:val="8E80412E"/>
    <w:lvl w:ilvl="0" w:tplc="174CFB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97894404">
    <w:abstractNumId w:val="2"/>
  </w:num>
  <w:num w:numId="2" w16cid:durableId="2110226351">
    <w:abstractNumId w:val="0"/>
  </w:num>
  <w:num w:numId="3" w16cid:durableId="313604638">
    <w:abstractNumId w:val="5"/>
  </w:num>
  <w:num w:numId="4" w16cid:durableId="1407416247">
    <w:abstractNumId w:val="3"/>
  </w:num>
  <w:num w:numId="5" w16cid:durableId="438332094">
    <w:abstractNumId w:val="1"/>
  </w:num>
  <w:num w:numId="6" w16cid:durableId="130903217">
    <w:abstractNumId w:val="6"/>
  </w:num>
  <w:num w:numId="7" w16cid:durableId="1830827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B5"/>
    <w:rsid w:val="000002F3"/>
    <w:rsid w:val="00007C4B"/>
    <w:rsid w:val="00011010"/>
    <w:rsid w:val="00022DAF"/>
    <w:rsid w:val="00027B5D"/>
    <w:rsid w:val="00034FF5"/>
    <w:rsid w:val="00040FB4"/>
    <w:rsid w:val="000450AB"/>
    <w:rsid w:val="00065585"/>
    <w:rsid w:val="0006766D"/>
    <w:rsid w:val="0007305C"/>
    <w:rsid w:val="000739E0"/>
    <w:rsid w:val="00073C1D"/>
    <w:rsid w:val="00087990"/>
    <w:rsid w:val="00093ED8"/>
    <w:rsid w:val="00095AB2"/>
    <w:rsid w:val="000B0BA1"/>
    <w:rsid w:val="000B5E9B"/>
    <w:rsid w:val="000C05F3"/>
    <w:rsid w:val="000C0ADF"/>
    <w:rsid w:val="000D1EDD"/>
    <w:rsid w:val="000D438B"/>
    <w:rsid w:val="000D4DEB"/>
    <w:rsid w:val="000F752D"/>
    <w:rsid w:val="00106602"/>
    <w:rsid w:val="001136F0"/>
    <w:rsid w:val="00126D68"/>
    <w:rsid w:val="001274DE"/>
    <w:rsid w:val="0013614E"/>
    <w:rsid w:val="0013679B"/>
    <w:rsid w:val="00141D55"/>
    <w:rsid w:val="00145067"/>
    <w:rsid w:val="00146BD8"/>
    <w:rsid w:val="00151984"/>
    <w:rsid w:val="00161A57"/>
    <w:rsid w:val="001655FD"/>
    <w:rsid w:val="00166104"/>
    <w:rsid w:val="00183962"/>
    <w:rsid w:val="0019600F"/>
    <w:rsid w:val="001A0FA8"/>
    <w:rsid w:val="001A30B9"/>
    <w:rsid w:val="001D1BCA"/>
    <w:rsid w:val="001D1F1B"/>
    <w:rsid w:val="001E5F34"/>
    <w:rsid w:val="001F2C4D"/>
    <w:rsid w:val="00201703"/>
    <w:rsid w:val="0021336F"/>
    <w:rsid w:val="002165E5"/>
    <w:rsid w:val="0023232F"/>
    <w:rsid w:val="00233DAF"/>
    <w:rsid w:val="00234F3C"/>
    <w:rsid w:val="002404A1"/>
    <w:rsid w:val="0024378B"/>
    <w:rsid w:val="00245DC3"/>
    <w:rsid w:val="00246837"/>
    <w:rsid w:val="002503B6"/>
    <w:rsid w:val="00252D8E"/>
    <w:rsid w:val="002537C7"/>
    <w:rsid w:val="00261800"/>
    <w:rsid w:val="0027159D"/>
    <w:rsid w:val="00282C6A"/>
    <w:rsid w:val="0028462B"/>
    <w:rsid w:val="00291237"/>
    <w:rsid w:val="002B0510"/>
    <w:rsid w:val="002D4904"/>
    <w:rsid w:val="002F6E93"/>
    <w:rsid w:val="00301AEC"/>
    <w:rsid w:val="00303BAF"/>
    <w:rsid w:val="003040D9"/>
    <w:rsid w:val="00304FBA"/>
    <w:rsid w:val="00310ED1"/>
    <w:rsid w:val="0033554F"/>
    <w:rsid w:val="003427F7"/>
    <w:rsid w:val="00344D5B"/>
    <w:rsid w:val="00345C36"/>
    <w:rsid w:val="00345D10"/>
    <w:rsid w:val="00373B3A"/>
    <w:rsid w:val="00375238"/>
    <w:rsid w:val="00386663"/>
    <w:rsid w:val="003926D3"/>
    <w:rsid w:val="00393EBB"/>
    <w:rsid w:val="003A0BEF"/>
    <w:rsid w:val="003B4A33"/>
    <w:rsid w:val="003B793C"/>
    <w:rsid w:val="003C6FDE"/>
    <w:rsid w:val="003D1A68"/>
    <w:rsid w:val="003D5205"/>
    <w:rsid w:val="003D556B"/>
    <w:rsid w:val="003F2414"/>
    <w:rsid w:val="003F2635"/>
    <w:rsid w:val="003F7C92"/>
    <w:rsid w:val="0041156A"/>
    <w:rsid w:val="00414228"/>
    <w:rsid w:val="00414EDA"/>
    <w:rsid w:val="0041786F"/>
    <w:rsid w:val="004543C2"/>
    <w:rsid w:val="00461C3A"/>
    <w:rsid w:val="00482283"/>
    <w:rsid w:val="00483DD1"/>
    <w:rsid w:val="00494850"/>
    <w:rsid w:val="004A6E3C"/>
    <w:rsid w:val="004B7444"/>
    <w:rsid w:val="004C0662"/>
    <w:rsid w:val="004C4FEB"/>
    <w:rsid w:val="004E721F"/>
    <w:rsid w:val="004F4720"/>
    <w:rsid w:val="005004F0"/>
    <w:rsid w:val="00500CBB"/>
    <w:rsid w:val="00514AC2"/>
    <w:rsid w:val="00520344"/>
    <w:rsid w:val="005218B4"/>
    <w:rsid w:val="00550F37"/>
    <w:rsid w:val="00552981"/>
    <w:rsid w:val="0056229D"/>
    <w:rsid w:val="00563093"/>
    <w:rsid w:val="00574FA7"/>
    <w:rsid w:val="005866B9"/>
    <w:rsid w:val="005B1249"/>
    <w:rsid w:val="005B5E8D"/>
    <w:rsid w:val="005D0181"/>
    <w:rsid w:val="005D1B88"/>
    <w:rsid w:val="005D2A79"/>
    <w:rsid w:val="005D3CD0"/>
    <w:rsid w:val="005D4F1E"/>
    <w:rsid w:val="005E3BB3"/>
    <w:rsid w:val="005E3FED"/>
    <w:rsid w:val="00600437"/>
    <w:rsid w:val="00601FD5"/>
    <w:rsid w:val="00607FEE"/>
    <w:rsid w:val="006129B9"/>
    <w:rsid w:val="006212DE"/>
    <w:rsid w:val="006266C2"/>
    <w:rsid w:val="006355CA"/>
    <w:rsid w:val="006376EE"/>
    <w:rsid w:val="006378BF"/>
    <w:rsid w:val="00655F58"/>
    <w:rsid w:val="006706AA"/>
    <w:rsid w:val="00671A38"/>
    <w:rsid w:val="00674AF8"/>
    <w:rsid w:val="00674EFA"/>
    <w:rsid w:val="00685901"/>
    <w:rsid w:val="00685931"/>
    <w:rsid w:val="00693855"/>
    <w:rsid w:val="00695A6C"/>
    <w:rsid w:val="006A22CF"/>
    <w:rsid w:val="006B14C6"/>
    <w:rsid w:val="006B7DA4"/>
    <w:rsid w:val="006C3146"/>
    <w:rsid w:val="006E2FD9"/>
    <w:rsid w:val="006E7EA7"/>
    <w:rsid w:val="006F3B63"/>
    <w:rsid w:val="006F608A"/>
    <w:rsid w:val="00710930"/>
    <w:rsid w:val="00714BAE"/>
    <w:rsid w:val="00722895"/>
    <w:rsid w:val="0074040C"/>
    <w:rsid w:val="007512C4"/>
    <w:rsid w:val="00752691"/>
    <w:rsid w:val="00755014"/>
    <w:rsid w:val="00755336"/>
    <w:rsid w:val="00756DE4"/>
    <w:rsid w:val="00757CC4"/>
    <w:rsid w:val="007636C4"/>
    <w:rsid w:val="00776FC7"/>
    <w:rsid w:val="00780C46"/>
    <w:rsid w:val="007847DD"/>
    <w:rsid w:val="007A2F95"/>
    <w:rsid w:val="007B21DD"/>
    <w:rsid w:val="007C1E08"/>
    <w:rsid w:val="007D4B03"/>
    <w:rsid w:val="007E7F75"/>
    <w:rsid w:val="007F1A13"/>
    <w:rsid w:val="007F4710"/>
    <w:rsid w:val="008163D0"/>
    <w:rsid w:val="00822875"/>
    <w:rsid w:val="0083438F"/>
    <w:rsid w:val="00860CC4"/>
    <w:rsid w:val="00860D10"/>
    <w:rsid w:val="00861B76"/>
    <w:rsid w:val="0089262C"/>
    <w:rsid w:val="008974EA"/>
    <w:rsid w:val="008A7E83"/>
    <w:rsid w:val="008C35DE"/>
    <w:rsid w:val="008C5301"/>
    <w:rsid w:val="008D0AEB"/>
    <w:rsid w:val="008E4A17"/>
    <w:rsid w:val="008F36A0"/>
    <w:rsid w:val="00906CC6"/>
    <w:rsid w:val="00914909"/>
    <w:rsid w:val="009312C8"/>
    <w:rsid w:val="00937480"/>
    <w:rsid w:val="00941132"/>
    <w:rsid w:val="009414BC"/>
    <w:rsid w:val="00941AFC"/>
    <w:rsid w:val="00941CE4"/>
    <w:rsid w:val="00946E81"/>
    <w:rsid w:val="00947B72"/>
    <w:rsid w:val="00950AED"/>
    <w:rsid w:val="009700A4"/>
    <w:rsid w:val="00972678"/>
    <w:rsid w:val="00981760"/>
    <w:rsid w:val="009A1ECF"/>
    <w:rsid w:val="009A767F"/>
    <w:rsid w:val="009B2D82"/>
    <w:rsid w:val="009B3833"/>
    <w:rsid w:val="009C5364"/>
    <w:rsid w:val="009D3CF7"/>
    <w:rsid w:val="009D66EA"/>
    <w:rsid w:val="009E0069"/>
    <w:rsid w:val="009E3067"/>
    <w:rsid w:val="009F2ADA"/>
    <w:rsid w:val="009F36FB"/>
    <w:rsid w:val="00A01246"/>
    <w:rsid w:val="00A01A81"/>
    <w:rsid w:val="00A05FEF"/>
    <w:rsid w:val="00A11822"/>
    <w:rsid w:val="00A15789"/>
    <w:rsid w:val="00A25F84"/>
    <w:rsid w:val="00A42AA9"/>
    <w:rsid w:val="00A514E0"/>
    <w:rsid w:val="00A55598"/>
    <w:rsid w:val="00A770FB"/>
    <w:rsid w:val="00A8453C"/>
    <w:rsid w:val="00A97127"/>
    <w:rsid w:val="00AA2B8D"/>
    <w:rsid w:val="00AB3855"/>
    <w:rsid w:val="00AC5079"/>
    <w:rsid w:val="00AE5180"/>
    <w:rsid w:val="00B04F80"/>
    <w:rsid w:val="00B21516"/>
    <w:rsid w:val="00B5390D"/>
    <w:rsid w:val="00B5551A"/>
    <w:rsid w:val="00B62808"/>
    <w:rsid w:val="00B67C05"/>
    <w:rsid w:val="00B73C23"/>
    <w:rsid w:val="00B75743"/>
    <w:rsid w:val="00B80684"/>
    <w:rsid w:val="00B81827"/>
    <w:rsid w:val="00B934B9"/>
    <w:rsid w:val="00B94B75"/>
    <w:rsid w:val="00BA0D8C"/>
    <w:rsid w:val="00BA3C33"/>
    <w:rsid w:val="00BB24B8"/>
    <w:rsid w:val="00BB39CB"/>
    <w:rsid w:val="00BC64B0"/>
    <w:rsid w:val="00BC6661"/>
    <w:rsid w:val="00BE66F8"/>
    <w:rsid w:val="00BF2632"/>
    <w:rsid w:val="00C07680"/>
    <w:rsid w:val="00C3460A"/>
    <w:rsid w:val="00C3565A"/>
    <w:rsid w:val="00C52459"/>
    <w:rsid w:val="00C630C0"/>
    <w:rsid w:val="00C65218"/>
    <w:rsid w:val="00C66DDF"/>
    <w:rsid w:val="00C71D0F"/>
    <w:rsid w:val="00C82818"/>
    <w:rsid w:val="00C97B7A"/>
    <w:rsid w:val="00CA57B9"/>
    <w:rsid w:val="00CB378B"/>
    <w:rsid w:val="00CC2B4E"/>
    <w:rsid w:val="00CC34A3"/>
    <w:rsid w:val="00CE55B5"/>
    <w:rsid w:val="00CE7E76"/>
    <w:rsid w:val="00CF2CC3"/>
    <w:rsid w:val="00CF307D"/>
    <w:rsid w:val="00CF56BF"/>
    <w:rsid w:val="00D14226"/>
    <w:rsid w:val="00D26D7E"/>
    <w:rsid w:val="00D420E7"/>
    <w:rsid w:val="00D423EB"/>
    <w:rsid w:val="00D4682D"/>
    <w:rsid w:val="00D51086"/>
    <w:rsid w:val="00D636A1"/>
    <w:rsid w:val="00D77CFD"/>
    <w:rsid w:val="00DA060B"/>
    <w:rsid w:val="00DA7D6E"/>
    <w:rsid w:val="00DB1F20"/>
    <w:rsid w:val="00DB2960"/>
    <w:rsid w:val="00DB29B6"/>
    <w:rsid w:val="00DB368B"/>
    <w:rsid w:val="00DB752F"/>
    <w:rsid w:val="00DC3849"/>
    <w:rsid w:val="00DC7313"/>
    <w:rsid w:val="00DD4AB7"/>
    <w:rsid w:val="00DE7316"/>
    <w:rsid w:val="00DF4A18"/>
    <w:rsid w:val="00E14BC5"/>
    <w:rsid w:val="00E17301"/>
    <w:rsid w:val="00E22554"/>
    <w:rsid w:val="00E22950"/>
    <w:rsid w:val="00E264CF"/>
    <w:rsid w:val="00E40576"/>
    <w:rsid w:val="00E4618B"/>
    <w:rsid w:val="00E5314A"/>
    <w:rsid w:val="00E630EE"/>
    <w:rsid w:val="00E64985"/>
    <w:rsid w:val="00E81881"/>
    <w:rsid w:val="00E95801"/>
    <w:rsid w:val="00EA2171"/>
    <w:rsid w:val="00EA284C"/>
    <w:rsid w:val="00EB0880"/>
    <w:rsid w:val="00ED38A6"/>
    <w:rsid w:val="00ED421E"/>
    <w:rsid w:val="00EE0947"/>
    <w:rsid w:val="00EF1D97"/>
    <w:rsid w:val="00F11965"/>
    <w:rsid w:val="00F14A7B"/>
    <w:rsid w:val="00F164A8"/>
    <w:rsid w:val="00F2267B"/>
    <w:rsid w:val="00F326AC"/>
    <w:rsid w:val="00F53A1A"/>
    <w:rsid w:val="00F57277"/>
    <w:rsid w:val="00F64D90"/>
    <w:rsid w:val="00F719BD"/>
    <w:rsid w:val="00F7410A"/>
    <w:rsid w:val="00F74AF7"/>
    <w:rsid w:val="00F80A96"/>
    <w:rsid w:val="00F83B05"/>
    <w:rsid w:val="00F95AB6"/>
    <w:rsid w:val="00FC05A5"/>
    <w:rsid w:val="00FC307A"/>
    <w:rsid w:val="00FC3415"/>
    <w:rsid w:val="00FD705A"/>
    <w:rsid w:val="00FE4E49"/>
    <w:rsid w:val="00FE5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94982"/>
  <w15:docId w15:val="{059E6209-3972-46B1-A7D1-1F45014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3BAF"/>
    <w:rPr>
      <w:sz w:val="24"/>
      <w:szCs w:val="24"/>
    </w:rPr>
  </w:style>
  <w:style w:type="paragraph" w:styleId="Nagwek6">
    <w:name w:val="heading 6"/>
    <w:basedOn w:val="Normalny"/>
    <w:next w:val="Normalny"/>
    <w:link w:val="Nagwek6Znak"/>
    <w:qFormat/>
    <w:locked/>
    <w:rsid w:val="002B0510"/>
    <w:pPr>
      <w:keepNext/>
      <w:jc w:val="center"/>
      <w:outlineLvl w:val="5"/>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303BAF"/>
    <w:pPr>
      <w:spacing w:before="100" w:beforeAutospacing="1" w:after="100" w:afterAutospacing="1"/>
    </w:pPr>
  </w:style>
  <w:style w:type="character" w:styleId="Pogrubienie">
    <w:name w:val="Strong"/>
    <w:basedOn w:val="Domylnaczcionkaakapitu"/>
    <w:uiPriority w:val="99"/>
    <w:qFormat/>
    <w:rsid w:val="00303BAF"/>
    <w:rPr>
      <w:rFonts w:cs="Times New Roman"/>
      <w:b/>
      <w:bCs/>
    </w:rPr>
  </w:style>
  <w:style w:type="paragraph" w:styleId="Tekstpodstawowy">
    <w:name w:val="Body Text"/>
    <w:basedOn w:val="Normalny"/>
    <w:link w:val="TekstpodstawowyZnak"/>
    <w:uiPriority w:val="99"/>
    <w:rsid w:val="00303BAF"/>
    <w:pPr>
      <w:tabs>
        <w:tab w:val="left" w:pos="1800"/>
      </w:tabs>
      <w:jc w:val="both"/>
    </w:pPr>
  </w:style>
  <w:style w:type="character" w:customStyle="1" w:styleId="TekstpodstawowyZnak">
    <w:name w:val="Tekst podstawowy Znak"/>
    <w:basedOn w:val="Domylnaczcionkaakapitu"/>
    <w:link w:val="Tekstpodstawowy"/>
    <w:uiPriority w:val="99"/>
    <w:semiHidden/>
    <w:rsid w:val="002F2511"/>
    <w:rPr>
      <w:sz w:val="24"/>
      <w:szCs w:val="24"/>
    </w:rPr>
  </w:style>
  <w:style w:type="paragraph" w:styleId="Tekstdymka">
    <w:name w:val="Balloon Text"/>
    <w:basedOn w:val="Normalny"/>
    <w:link w:val="TekstdymkaZnak"/>
    <w:uiPriority w:val="99"/>
    <w:semiHidden/>
    <w:rsid w:val="00DE7316"/>
    <w:rPr>
      <w:rFonts w:ascii="Tahoma" w:hAnsi="Tahoma" w:cs="Tahoma"/>
      <w:sz w:val="16"/>
      <w:szCs w:val="16"/>
    </w:rPr>
  </w:style>
  <w:style w:type="character" w:customStyle="1" w:styleId="TekstdymkaZnak">
    <w:name w:val="Tekst dymka Znak"/>
    <w:basedOn w:val="Domylnaczcionkaakapitu"/>
    <w:link w:val="Tekstdymka"/>
    <w:uiPriority w:val="99"/>
    <w:semiHidden/>
    <w:rsid w:val="002F2511"/>
    <w:rPr>
      <w:sz w:val="0"/>
      <w:szCs w:val="0"/>
    </w:rPr>
  </w:style>
  <w:style w:type="character" w:styleId="Odwoaniedokomentarza">
    <w:name w:val="annotation reference"/>
    <w:basedOn w:val="Domylnaczcionkaakapitu"/>
    <w:uiPriority w:val="99"/>
    <w:rsid w:val="00685931"/>
    <w:rPr>
      <w:rFonts w:cs="Times New Roman"/>
      <w:sz w:val="16"/>
      <w:szCs w:val="16"/>
    </w:rPr>
  </w:style>
  <w:style w:type="paragraph" w:styleId="Tekstkomentarza">
    <w:name w:val="annotation text"/>
    <w:basedOn w:val="Normalny"/>
    <w:link w:val="TekstkomentarzaZnak"/>
    <w:uiPriority w:val="99"/>
    <w:semiHidden/>
    <w:rsid w:val="00685931"/>
    <w:rPr>
      <w:sz w:val="20"/>
      <w:szCs w:val="20"/>
    </w:rPr>
  </w:style>
  <w:style w:type="character" w:customStyle="1" w:styleId="TekstkomentarzaZnak">
    <w:name w:val="Tekst komentarza Znak"/>
    <w:basedOn w:val="Domylnaczcionkaakapitu"/>
    <w:link w:val="Tekstkomentarza"/>
    <w:uiPriority w:val="99"/>
    <w:semiHidden/>
    <w:rsid w:val="002F2511"/>
    <w:rPr>
      <w:sz w:val="20"/>
      <w:szCs w:val="20"/>
    </w:rPr>
  </w:style>
  <w:style w:type="paragraph" w:styleId="Tematkomentarza">
    <w:name w:val="annotation subject"/>
    <w:basedOn w:val="Tekstkomentarza"/>
    <w:next w:val="Tekstkomentarza"/>
    <w:link w:val="TematkomentarzaZnak"/>
    <w:uiPriority w:val="99"/>
    <w:semiHidden/>
    <w:rsid w:val="00685931"/>
    <w:rPr>
      <w:b/>
      <w:bCs/>
    </w:rPr>
  </w:style>
  <w:style w:type="character" w:customStyle="1" w:styleId="TematkomentarzaZnak">
    <w:name w:val="Temat komentarza Znak"/>
    <w:basedOn w:val="TekstkomentarzaZnak"/>
    <w:link w:val="Tematkomentarza"/>
    <w:uiPriority w:val="99"/>
    <w:semiHidden/>
    <w:rsid w:val="002F2511"/>
    <w:rPr>
      <w:b/>
      <w:bCs/>
      <w:sz w:val="20"/>
      <w:szCs w:val="20"/>
    </w:rPr>
  </w:style>
  <w:style w:type="paragraph" w:styleId="Tekstprzypisudolnego">
    <w:name w:val="footnote text"/>
    <w:basedOn w:val="Normalny"/>
    <w:link w:val="TekstprzypisudolnegoZnak"/>
    <w:uiPriority w:val="99"/>
    <w:semiHidden/>
    <w:rsid w:val="00A01246"/>
    <w:rPr>
      <w:rFonts w:ascii="Arial" w:hAnsi="Arial"/>
      <w:sz w:val="20"/>
      <w:szCs w:val="20"/>
      <w:lang w:val="en-GB"/>
    </w:rPr>
  </w:style>
  <w:style w:type="character" w:customStyle="1" w:styleId="TekstprzypisudolnegoZnak">
    <w:name w:val="Tekst przypisu dolnego Znak"/>
    <w:basedOn w:val="Domylnaczcionkaakapitu"/>
    <w:link w:val="Tekstprzypisudolnego"/>
    <w:uiPriority w:val="99"/>
    <w:semiHidden/>
    <w:rsid w:val="002F2511"/>
    <w:rPr>
      <w:sz w:val="20"/>
      <w:szCs w:val="20"/>
    </w:rPr>
  </w:style>
  <w:style w:type="character" w:customStyle="1" w:styleId="apple-style-span">
    <w:name w:val="apple-style-span"/>
    <w:basedOn w:val="Domylnaczcionkaakapitu"/>
    <w:uiPriority w:val="99"/>
    <w:rsid w:val="00ED38A6"/>
    <w:rPr>
      <w:rFonts w:cs="Times New Roman"/>
    </w:rPr>
  </w:style>
  <w:style w:type="paragraph" w:styleId="Poprawka">
    <w:name w:val="Revision"/>
    <w:hidden/>
    <w:uiPriority w:val="99"/>
    <w:semiHidden/>
    <w:rsid w:val="002D4904"/>
    <w:rPr>
      <w:sz w:val="24"/>
      <w:szCs w:val="24"/>
    </w:rPr>
  </w:style>
  <w:style w:type="paragraph" w:styleId="Akapitzlist">
    <w:name w:val="List Paragraph"/>
    <w:basedOn w:val="Normalny"/>
    <w:uiPriority w:val="34"/>
    <w:qFormat/>
    <w:rsid w:val="00233DAF"/>
    <w:pPr>
      <w:ind w:left="720"/>
      <w:contextualSpacing/>
    </w:pPr>
  </w:style>
  <w:style w:type="paragraph" w:customStyle="1" w:styleId="Tekstpodstawowy31">
    <w:name w:val="Tekst podstawowy 31"/>
    <w:basedOn w:val="Normalny"/>
    <w:uiPriority w:val="99"/>
    <w:rsid w:val="0028462B"/>
    <w:pPr>
      <w:suppressAutoHyphens/>
      <w:spacing w:after="120"/>
    </w:pPr>
    <w:rPr>
      <w:sz w:val="16"/>
      <w:szCs w:val="16"/>
      <w:lang w:val="en-US" w:eastAsia="ar-SA"/>
    </w:rPr>
  </w:style>
  <w:style w:type="character" w:customStyle="1" w:styleId="Nagwek6Znak">
    <w:name w:val="Nagłówek 6 Znak"/>
    <w:basedOn w:val="Domylnaczcionkaakapitu"/>
    <w:link w:val="Nagwek6"/>
    <w:rsid w:val="002B0510"/>
    <w:rPr>
      <w:b/>
      <w:bCs/>
      <w:color w:val="000000"/>
      <w:sz w:val="24"/>
      <w:szCs w:val="24"/>
    </w:rPr>
  </w:style>
  <w:style w:type="paragraph" w:styleId="Tekstprzypisukocowego">
    <w:name w:val="endnote text"/>
    <w:basedOn w:val="Normalny"/>
    <w:link w:val="TekstprzypisukocowegoZnak"/>
    <w:uiPriority w:val="99"/>
    <w:semiHidden/>
    <w:unhideWhenUsed/>
    <w:rsid w:val="00F64D90"/>
    <w:rPr>
      <w:sz w:val="20"/>
      <w:szCs w:val="20"/>
    </w:rPr>
  </w:style>
  <w:style w:type="character" w:customStyle="1" w:styleId="TekstprzypisukocowegoZnak">
    <w:name w:val="Tekst przypisu końcowego Znak"/>
    <w:basedOn w:val="Domylnaczcionkaakapitu"/>
    <w:link w:val="Tekstprzypisukocowego"/>
    <w:uiPriority w:val="99"/>
    <w:semiHidden/>
    <w:rsid w:val="00F64D90"/>
  </w:style>
  <w:style w:type="character" w:styleId="Odwoanieprzypisukocowego">
    <w:name w:val="endnote reference"/>
    <w:basedOn w:val="Domylnaczcionkaakapitu"/>
    <w:uiPriority w:val="99"/>
    <w:semiHidden/>
    <w:unhideWhenUsed/>
    <w:rsid w:val="00F64D90"/>
    <w:rPr>
      <w:vertAlign w:val="superscript"/>
    </w:rPr>
  </w:style>
  <w:style w:type="character" w:customStyle="1" w:styleId="cf01">
    <w:name w:val="cf01"/>
    <w:basedOn w:val="Domylnaczcionkaakapitu"/>
    <w:rsid w:val="002165E5"/>
    <w:rPr>
      <w:rFonts w:ascii="Segoe UI" w:hAnsi="Segoe UI" w:cs="Segoe UI" w:hint="default"/>
      <w:sz w:val="18"/>
      <w:szCs w:val="18"/>
    </w:rPr>
  </w:style>
  <w:style w:type="character" w:styleId="Odwoanieprzypisudolnego">
    <w:name w:val="footnote reference"/>
    <w:basedOn w:val="Domylnaczcionkaakapitu"/>
    <w:uiPriority w:val="99"/>
    <w:semiHidden/>
    <w:unhideWhenUsed/>
    <w:rsid w:val="003F2635"/>
    <w:rPr>
      <w:vertAlign w:val="superscript"/>
    </w:rPr>
  </w:style>
  <w:style w:type="paragraph" w:styleId="Nagwek">
    <w:name w:val="header"/>
    <w:basedOn w:val="Normalny"/>
    <w:link w:val="NagwekZnak"/>
    <w:uiPriority w:val="99"/>
    <w:unhideWhenUsed/>
    <w:rsid w:val="00574FA7"/>
    <w:pPr>
      <w:tabs>
        <w:tab w:val="center" w:pos="4536"/>
        <w:tab w:val="right" w:pos="9072"/>
      </w:tabs>
    </w:pPr>
  </w:style>
  <w:style w:type="character" w:customStyle="1" w:styleId="NagwekZnak">
    <w:name w:val="Nagłówek Znak"/>
    <w:basedOn w:val="Domylnaczcionkaakapitu"/>
    <w:link w:val="Nagwek"/>
    <w:uiPriority w:val="99"/>
    <w:rsid w:val="00574FA7"/>
    <w:rPr>
      <w:sz w:val="24"/>
      <w:szCs w:val="24"/>
    </w:rPr>
  </w:style>
  <w:style w:type="paragraph" w:styleId="Stopka">
    <w:name w:val="footer"/>
    <w:basedOn w:val="Normalny"/>
    <w:link w:val="StopkaZnak"/>
    <w:uiPriority w:val="99"/>
    <w:unhideWhenUsed/>
    <w:rsid w:val="00574FA7"/>
    <w:pPr>
      <w:tabs>
        <w:tab w:val="center" w:pos="4536"/>
        <w:tab w:val="right" w:pos="9072"/>
      </w:tabs>
    </w:pPr>
  </w:style>
  <w:style w:type="character" w:customStyle="1" w:styleId="StopkaZnak">
    <w:name w:val="Stopka Znak"/>
    <w:basedOn w:val="Domylnaczcionkaakapitu"/>
    <w:link w:val="Stopka"/>
    <w:uiPriority w:val="99"/>
    <w:rsid w:val="00574F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7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9CC36-2D38-4EB4-A5D3-B83D2D98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1040</Words>
  <Characters>7840</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DEKLARACJA WEKSLOWA</vt:lpstr>
    </vt:vector>
  </TitlesOfParts>
  <Company>Muzeum Podkarpackie</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DEKLARACJA WEKSLOWA</dc:title>
  <dc:creator>mwolek</dc:creator>
  <cp:lastModifiedBy>Luiza Moczko</cp:lastModifiedBy>
  <cp:revision>8</cp:revision>
  <cp:lastPrinted>2009-08-05T09:25:00Z</cp:lastPrinted>
  <dcterms:created xsi:type="dcterms:W3CDTF">2023-06-26T07:28:00Z</dcterms:created>
  <dcterms:modified xsi:type="dcterms:W3CDTF">2023-06-26T08:39:00Z</dcterms:modified>
</cp:coreProperties>
</file>